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7F40977D">
      <w:pPr>
        <w:spacing w:line="240" w:lineRule="auto"/>
        <w:ind w:firstLine="2100" w:firstLineChars="750"/>
        <w:rPr>
          <w:rFonts w:ascii="Times New Roman" w:hAnsi="Times New Roman" w:eastAsia="Times New Roman" w:cs="Times New Roman"/>
          <w:b/>
          <w:sz w:val="28"/>
          <w:szCs w:val="28"/>
        </w:rPr>
      </w:pPr>
      <w:bookmarkStart w:id="0" w:name="_Hlk209759969"/>
      <w:r>
        <w:rPr>
          <w:rFonts w:ascii="Times New Roman" w:hAnsi="Times New Roman" w:eastAsia="Times New Roman" w:cs="Times New Roman"/>
          <w:sz w:val="28"/>
          <w:szCs w:val="28"/>
        </w:rPr>
        <w:t xml:space="preserve">Білім беру ұйымы </w:t>
      </w:r>
      <w:r>
        <w:rPr>
          <w:rFonts w:ascii="Times New Roman" w:hAnsi="Times New Roman" w:eastAsia="Times New Roman" w:cs="Times New Roman"/>
          <w:sz w:val="28"/>
          <w:szCs w:val="28"/>
          <w:lang w:val="kk-KZ"/>
        </w:rPr>
        <w:t xml:space="preserve">жекеменшік «Мейірім» </w:t>
      </w:r>
      <w:r>
        <w:rPr>
          <w:rFonts w:ascii="Times New Roman" w:hAnsi="Times New Roman" w:eastAsia="Times New Roman" w:cs="Times New Roman"/>
          <w:sz w:val="28"/>
          <w:szCs w:val="28"/>
        </w:rPr>
        <w:t>балабақша</w:t>
      </w:r>
      <w:r>
        <w:rPr>
          <w:rFonts w:ascii="Times New Roman" w:hAnsi="Times New Roman" w:eastAsia="Times New Roman" w:cs="Times New Roman"/>
          <w:sz w:val="28"/>
          <w:szCs w:val="28"/>
          <w:lang w:val="kk-KZ"/>
        </w:rPr>
        <w:t xml:space="preserve">сы </w:t>
      </w:r>
      <w:bookmarkEnd w:id="0"/>
      <w:r>
        <w:rPr>
          <w:rFonts w:ascii="Times New Roman" w:hAnsi="Times New Roman" w:eastAsia="Times New Roman" w:cs="Times New Roman"/>
          <w:sz w:val="24"/>
          <w:szCs w:val="24"/>
        </w:rPr>
        <w:br w:type="textWrapping"/>
      </w:r>
      <w:r>
        <w:rPr>
          <w:rFonts w:ascii="Times New Roman" w:hAnsi="Times New Roman" w:eastAsia="Times New Roman" w:cs="Times New Roman"/>
          <w:sz w:val="28"/>
          <w:szCs w:val="28"/>
        </w:rPr>
        <w:t xml:space="preserve">Топ:  </w:t>
      </w:r>
      <w:r>
        <w:rPr>
          <w:rFonts w:ascii="Times New Roman" w:hAnsi="Times New Roman" w:eastAsia="Times New Roman" w:cs="Times New Roman"/>
          <w:sz w:val="28"/>
          <w:szCs w:val="28"/>
          <w:lang w:val="kk-KZ"/>
        </w:rPr>
        <w:t>орта</w:t>
      </w:r>
      <w:r>
        <w:rPr>
          <w:rFonts w:hint="default" w:ascii="Times New Roman" w:hAnsi="Times New Roman" w:eastAsia="Times New Roman" w:cs="Times New Roman"/>
          <w:sz w:val="28"/>
          <w:szCs w:val="28"/>
          <w:lang w:val="kk-KZ"/>
        </w:rPr>
        <w:t xml:space="preserve"> </w:t>
      </w:r>
      <w:r>
        <w:rPr>
          <w:rFonts w:ascii="Times New Roman" w:hAnsi="Times New Roman" w:eastAsia="Times New Roman" w:cs="Times New Roman"/>
          <w:sz w:val="28"/>
          <w:szCs w:val="28"/>
          <w:lang w:val="kk-KZ"/>
        </w:rPr>
        <w:t>«Бәйтерек»</w:t>
      </w:r>
      <w:r>
        <w:rPr>
          <w:rFonts w:ascii="Times New Roman" w:hAnsi="Times New Roman" w:eastAsia="Times New Roman" w:cs="Times New Roman"/>
          <w:sz w:val="28"/>
          <w:szCs w:val="28"/>
        </w:rPr>
        <w:t xml:space="preserve"> топ</w:t>
      </w:r>
    </w:p>
    <w:p w14:paraId="6C008AFF">
      <w:pPr>
        <w:spacing w:line="240" w:lineRule="auto"/>
        <w:ind w:left="-141" w:right="-213"/>
        <w:rPr>
          <w:rFonts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 xml:space="preserve">  Балалардың жасы: </w:t>
      </w:r>
      <w:r>
        <w:rPr>
          <w:rFonts w:hint="default" w:ascii="Times New Roman" w:hAnsi="Times New Roman" w:eastAsia="Times New Roman" w:cs="Times New Roman"/>
          <w:sz w:val="28"/>
          <w:szCs w:val="28"/>
          <w:lang w:val="kk-KZ"/>
        </w:rPr>
        <w:t>3</w:t>
      </w:r>
      <w:r>
        <w:rPr>
          <w:rFonts w:ascii="Times New Roman" w:hAnsi="Times New Roman" w:eastAsia="Times New Roman" w:cs="Times New Roman"/>
          <w:sz w:val="28"/>
          <w:szCs w:val="28"/>
          <w:lang w:val="kk-KZ"/>
        </w:rPr>
        <w:t xml:space="preserve"> жастағы балалар</w:t>
      </w:r>
    </w:p>
    <w:p w14:paraId="54454DC9">
      <w:pPr>
        <w:spacing w:line="240" w:lineRule="auto"/>
        <w:ind w:left="-141" w:right="-213"/>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lang w:val="kk-KZ"/>
        </w:rPr>
        <w:t xml:space="preserve">  </w:t>
      </w:r>
      <w:bookmarkStart w:id="1" w:name="_Hlk209759285"/>
      <w:r>
        <w:rPr>
          <w:rFonts w:ascii="Times New Roman" w:hAnsi="Times New Roman" w:eastAsia="Times New Roman" w:cs="Times New Roman"/>
          <w:sz w:val="28"/>
          <w:szCs w:val="28"/>
          <w:lang w:val="kk-KZ"/>
        </w:rPr>
        <w:t xml:space="preserve">Тәрбиешінің аты-жөні: </w:t>
      </w:r>
      <w:bookmarkEnd w:id="1"/>
      <w:r>
        <w:rPr>
          <w:rFonts w:ascii="Times New Roman" w:hAnsi="Times New Roman" w:eastAsia="Times New Roman" w:cs="Times New Roman"/>
          <w:sz w:val="28"/>
          <w:szCs w:val="28"/>
          <w:lang w:val="kk-KZ"/>
        </w:rPr>
        <w:t>Құрманжанова</w:t>
      </w:r>
      <w:r>
        <w:rPr>
          <w:rFonts w:hint="default" w:ascii="Times New Roman" w:hAnsi="Times New Roman" w:eastAsia="Times New Roman" w:cs="Times New Roman"/>
          <w:sz w:val="28"/>
          <w:szCs w:val="28"/>
          <w:lang w:val="kk-KZ"/>
        </w:rPr>
        <w:t xml:space="preserve"> А.С.</w:t>
      </w:r>
    </w:p>
    <w:p w14:paraId="00000003">
      <w:pPr>
        <w:widowControl w:val="0"/>
        <w:spacing w:line="240" w:lineRule="auto"/>
        <w:ind w:right="-491"/>
        <w:rPr>
          <w:rFonts w:ascii="Times New Roman" w:hAnsi="Times New Roman" w:eastAsia="Times New Roman" w:cs="Times New Roman"/>
          <w:sz w:val="24"/>
          <w:szCs w:val="24"/>
        </w:rPr>
      </w:pPr>
      <w:r>
        <w:rPr>
          <w:rFonts w:ascii="Times New Roman" w:hAnsi="Times New Roman" w:eastAsia="Times New Roman" w:cs="Times New Roman"/>
          <w:sz w:val="28"/>
          <w:szCs w:val="28"/>
          <w:rtl w:val="0"/>
        </w:rPr>
        <w:t>Қандай кезеңге жасалды</w:t>
      </w:r>
      <w:r>
        <w:rPr>
          <w:rFonts w:ascii="Times New Roman" w:hAnsi="Times New Roman" w:eastAsia="Times New Roman" w:cs="Times New Roman"/>
          <w:b/>
          <w:bCs/>
          <w:sz w:val="24"/>
          <w:szCs w:val="24"/>
          <w:rtl w:val="0"/>
        </w:rPr>
        <w:t xml:space="preserve"> </w:t>
      </w:r>
      <w:r>
        <w:rPr>
          <w:rFonts w:hint="default" w:ascii="Times New Roman" w:hAnsi="Times New Roman" w:eastAsia="Times New Roman" w:cs="Times New Roman"/>
          <w:b/>
          <w:bCs/>
          <w:sz w:val="24"/>
          <w:szCs w:val="24"/>
          <w:rtl w:val="0"/>
          <w:lang w:val="kk-KZ"/>
        </w:rPr>
        <w:t>:</w:t>
      </w:r>
      <w:r>
        <w:rPr>
          <w:rFonts w:ascii="Times New Roman" w:hAnsi="Times New Roman" w:eastAsia="Times New Roman" w:cs="Times New Roman"/>
          <w:sz w:val="24"/>
          <w:szCs w:val="24"/>
          <w:rtl w:val="0"/>
        </w:rPr>
        <w:t xml:space="preserve"> </w:t>
      </w:r>
      <w:r>
        <w:rPr>
          <w:rFonts w:ascii="Times New Roman" w:hAnsi="Times New Roman" w:eastAsia="Times New Roman" w:cs="Times New Roman"/>
          <w:b/>
          <w:bCs/>
          <w:sz w:val="24"/>
          <w:szCs w:val="24"/>
          <w:rtl w:val="0"/>
        </w:rPr>
        <w:t>09.02 - 12.02.2026 ж.</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56CC6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3267F1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306E9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4" w:space="0"/>
              <w:left w:val="single" w:color="000000" w:sz="4" w:space="0"/>
              <w:bottom w:val="single" w:color="000000" w:sz="4" w:space="0"/>
              <w:right w:val="single" w:color="000000" w:sz="4"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«Үш-ақ нәрсе адамның қасиеті: ыстық қайрат, нұрлы ақыл, жылы жүрек». Абай Құнанбаев</w:t>
            </w:r>
          </w:p>
        </w:tc>
      </w:tr>
      <w:tr w14:paraId="4F7CE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Достарымның барлығын,</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Сыйлап, жақсы көремін.</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Алақаным арқылы</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Жылуымды беремін.</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00001F">
            <w:pPr>
              <w:widowControl w:val="0"/>
              <w:spacing w:line="240" w:lineRule="auto"/>
              <w:rPr>
                <w:rFonts w:ascii="Times New Roman" w:hAnsi="Times New Roman" w:eastAsia="Times New Roman" w:cs="Times New Roman"/>
                <w:sz w:val="24"/>
                <w:szCs w:val="24"/>
              </w:rPr>
            </w:pPr>
          </w:p>
          <w:p w14:paraId="000000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ашық аспан!</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кең далам!</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күннің нұры!</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 балабақшам!</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 бірге айтады.</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0000028">
            <w:pPr>
              <w:widowControl w:val="0"/>
              <w:spacing w:line="240" w:lineRule="auto"/>
              <w:rPr>
                <w:rFonts w:ascii="Times New Roman" w:hAnsi="Times New Roman" w:eastAsia="Times New Roman" w:cs="Times New Roman"/>
                <w:sz w:val="24"/>
                <w:szCs w:val="24"/>
              </w:rPr>
            </w:pP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мультфильмді қосып қарсы алу.</w:t>
            </w:r>
          </w:p>
          <w:p w14:paraId="0000002A">
            <w:pPr>
              <w:widowControl w:val="0"/>
              <w:spacing w:line="240" w:lineRule="auto"/>
              <w:rPr>
                <w:rFonts w:ascii="Times New Roman" w:hAnsi="Times New Roman" w:eastAsia="Times New Roman" w:cs="Times New Roman"/>
                <w:sz w:val="24"/>
                <w:szCs w:val="24"/>
                <w:u w:val="single"/>
              </w:rPr>
            </w:pPr>
            <w:r>
              <w:rPr>
                <w:rFonts w:ascii="Times New Roman" w:hAnsi="Times New Roman" w:eastAsia="Times New Roman" w:cs="Times New Roman"/>
                <w:sz w:val="24"/>
                <w:szCs w:val="24"/>
                <w:rtl w:val="0"/>
              </w:rPr>
              <w:t>“Сәлем, сәлем”</w:t>
            </w:r>
            <w:r>
              <w:fldChar w:fldCharType="begin"/>
            </w:r>
            <w:r>
              <w:instrText xml:space="preserve"> HYPERLINK "https://cdn.onlinebalabaqsha.kz/inside2020/storage/media/videos/video_file/9/privet.mp4"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"https://cdn.onlinebalabaqsha.kz/inside2020/storage/media/videos/video_file/9/privet.mp4" \h </w:instrText>
            </w:r>
            <w:r>
              <w:fldChar w:fldCharType="separate"/>
            </w:r>
            <w:r>
              <w:rPr>
                <w:rFonts w:ascii="Times New Roman" w:hAnsi="Times New Roman" w:eastAsia="Times New Roman" w:cs="Times New Roman"/>
                <w:sz w:val="24"/>
                <w:szCs w:val="24"/>
                <w:u w:val="single"/>
                <w:rtl w:val="0"/>
              </w:rPr>
              <w:t>https://cdn.onlinebalabaqsha.kz/inside2020/storage/media/videos/video_file/9/privet.mp4</w:t>
            </w:r>
            <w:r>
              <w:rPr>
                <w:rFonts w:ascii="Times New Roman" w:hAnsi="Times New Roman" w:eastAsia="Times New Roman" w:cs="Times New Roman"/>
                <w:sz w:val="24"/>
                <w:szCs w:val="24"/>
                <w:u w:val="single"/>
                <w:rtl w:val="0"/>
              </w:rPr>
              <w:fldChar w:fldCharType="end"/>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Қуанамын мен де</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Қуанасың сен де,</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Қуанайық достарым!</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Арайлап атқан күнге!</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4">
            <w:pPr>
              <w:widowControl w:val="0"/>
              <w:spacing w:line="240" w:lineRule="auto"/>
              <w:rPr>
                <w:rFonts w:ascii="Times New Roman" w:hAnsi="Times New Roman" w:eastAsia="Times New Roman" w:cs="Times New Roman"/>
                <w:sz w:val="24"/>
                <w:szCs w:val="24"/>
              </w:rPr>
            </w:pP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5FA591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A">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жолда жүру ережесі туралы түсіндірудің маңызы".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Психолог кеңесі:</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тілін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"Отбасындағы сауықтыру шаралары".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балалардың жетістігі жайлы айту; апта тақырыбы бойынша сұрақ қою, әңгімелесу.</w:t>
            </w:r>
          </w:p>
          <w:p w14:paraId="00000042">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үсті ойындары шеруі. Ата-аналардың ұсынған ойындарын да қолдану.</w:t>
            </w:r>
          </w:p>
        </w:tc>
      </w:tr>
      <w:tr w14:paraId="1FD84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6">
            <w:pPr>
              <w:widowControl w:val="0"/>
              <w:spacing w:line="240" w:lineRule="auto"/>
              <w:rPr>
                <w:rFonts w:ascii="Times New Roman" w:hAnsi="Times New Roman" w:eastAsia="Times New Roman" w:cs="Times New Roman"/>
                <w:b/>
                <w:bCs/>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Еңбекке деген тұрақты қызығушылықты сақтау, тапсырманы мұқият орындауға ұмтылу; сүлгіні жеке ұяшыққа іліп қоюды үйрету; ересектерге көмектесуге ынталандыру.</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4A">
            <w:pPr>
              <w:widowControl w:val="0"/>
              <w:spacing w:line="240" w:lineRule="auto"/>
              <w:rPr>
                <w:rFonts w:ascii="Times New Roman" w:hAnsi="Times New Roman" w:eastAsia="Times New Roman" w:cs="Times New Roman"/>
                <w:sz w:val="24"/>
                <w:szCs w:val="24"/>
              </w:rPr>
            </w:pP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орындау.</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қоршаған әлеммен таныстыру)</w:t>
            </w:r>
            <w:r>
              <w:rPr>
                <w:rFonts w:ascii="Times New Roman" w:hAnsi="Times New Roman" w:eastAsia="Times New Roman" w:cs="Times New Roman"/>
                <w:sz w:val="24"/>
                <w:szCs w:val="24"/>
                <w:rtl w:val="0"/>
              </w:rPr>
              <w:br w:type="textWrapping"/>
            </w:r>
            <w:r>
              <w:rPr>
                <w:rFonts w:ascii="Times New Roman" w:hAnsi="Times New Roman" w:eastAsia="Times New Roman" w:cs="Times New Roman"/>
                <w:sz w:val="24"/>
                <w:szCs w:val="24"/>
                <w:rtl w:val="0"/>
              </w:rPr>
              <w:t>Мақсат-міндеттер. Музыканы эмоционалды көңіл-күймен қабылдауға баулу. Ән айту дағдыларын дамытуға ықпал ету. Қазақстан Республикасының мемлекеттік рәміздері туралы білімдерін қалыптастыру. Өзінің туған жеріне, Отанына деген сүйіспеншілік сезімін ояту.</w:t>
            </w:r>
          </w:p>
          <w:p w14:paraId="0000004D">
            <w:pPr>
              <w:widowControl w:val="0"/>
              <w:spacing w:line="240" w:lineRule="auto"/>
              <w:rPr>
                <w:rFonts w:ascii="Times New Roman" w:hAnsi="Times New Roman" w:eastAsia="Times New Roman" w:cs="Times New Roman"/>
                <w:sz w:val="24"/>
                <w:szCs w:val="24"/>
              </w:rPr>
            </w:pP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"Геометриялық лото" үстел ойыны.</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Қолдың ұсақ моторикасын, зейінді дамыту.</w:t>
            </w:r>
          </w:p>
          <w:p w14:paraId="00000051">
            <w:pPr>
              <w:widowControl w:val="0"/>
              <w:spacing w:line="240" w:lineRule="auto"/>
              <w:rPr>
                <w:rFonts w:ascii="Times New Roman" w:hAnsi="Times New Roman" w:eastAsia="Times New Roman" w:cs="Times New Roman"/>
                <w:sz w:val="24"/>
                <w:szCs w:val="24"/>
              </w:rPr>
            </w:pP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мультфильмі</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Тұрмыстық техника</w:t>
            </w:r>
          </w:p>
          <w:p w14:paraId="00000054">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"https://bilimkids.kz/media/video/t-rmysty-tehnika" \h </w:instrText>
            </w:r>
            <w:r>
              <w:fldChar w:fldCharType="separate"/>
            </w:r>
            <w:r>
              <w:rPr>
                <w:rFonts w:ascii="Times New Roman" w:hAnsi="Times New Roman" w:eastAsia="Times New Roman" w:cs="Times New Roman"/>
                <w:sz w:val="24"/>
                <w:szCs w:val="24"/>
                <w:u w:val="single"/>
                <w:rtl w:val="0"/>
              </w:rPr>
              <w:t>https://bilimkids.kz/media/video/t-rmysty-tehnika</w:t>
            </w:r>
            <w:r>
              <w:rPr>
                <w:rFonts w:ascii="Times New Roman" w:hAnsi="Times New Roman" w:eastAsia="Times New Roman" w:cs="Times New Roman"/>
                <w:sz w:val="24"/>
                <w:szCs w:val="24"/>
                <w:u w:val="single"/>
                <w:rtl w:val="0"/>
              </w:rPr>
              <w:fldChar w:fldCharType="end"/>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Балаларды жеке киім шкафтарында тәртіпті сақтауға үйрету, шкафты киім мен аяқ киімнен босату, сөрелерді дымқыл шүберекпен сүрту және киімді орнына мұқият бүктеу іскерліктерін дамыту.</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05A">
            <w:pPr>
              <w:widowControl w:val="0"/>
              <w:spacing w:line="240" w:lineRule="auto"/>
              <w:rPr>
                <w:rFonts w:ascii="Times New Roman" w:hAnsi="Times New Roman" w:eastAsia="Times New Roman" w:cs="Times New Roman"/>
                <w:sz w:val="24"/>
                <w:szCs w:val="24"/>
              </w:rPr>
            </w:pP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"Ұқсайды – ұқсамайды" ойыны.</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 қоршаған әлеммен таныстыру)</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ережесі: екі затты алып, оның ұқсастықтарын көрсету іскерлігі. Кімді көрсетсе, сол жауап береді.</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әрекеттері: ұқсас заттарды іздеу.</w:t>
            </w:r>
          </w:p>
          <w:p w14:paraId="00000060">
            <w:pPr>
              <w:widowControl w:val="0"/>
              <w:spacing w:line="240" w:lineRule="auto"/>
              <w:rPr>
                <w:rFonts w:ascii="Times New Roman" w:hAnsi="Times New Roman" w:eastAsia="Times New Roman" w:cs="Times New Roman"/>
                <w:sz w:val="24"/>
                <w:szCs w:val="24"/>
              </w:rPr>
            </w:pP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ұстарту жаттығуы.</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Кейбір дауыссыз (к-қ)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00000064">
            <w:pPr>
              <w:widowControl w:val="0"/>
              <w:spacing w:line="240" w:lineRule="auto"/>
              <w:rPr>
                <w:rFonts w:ascii="Times New Roman" w:hAnsi="Times New Roman" w:eastAsia="Times New Roman" w:cs="Times New Roman"/>
                <w:sz w:val="24"/>
                <w:szCs w:val="24"/>
              </w:rPr>
            </w:pP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"Ойыншықты алып кел" дамытушы ойыны.</w:t>
            </w:r>
          </w:p>
          <w:p w14:paraId="00000068">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(математика негіздері</w:t>
            </w:r>
            <w:r>
              <w:rPr>
                <w:rFonts w:hint="default" w:ascii="Times New Roman" w:hAnsi="Times New Roman" w:eastAsia="Times New Roman" w:cs="Times New Roman"/>
                <w:sz w:val="24"/>
                <w:szCs w:val="24"/>
                <w:rtl w:val="0"/>
                <w:lang w:val="kk-KZ"/>
              </w:rPr>
              <w:t>.</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тапсырмалары: «Асханадағы көмекшілер».</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тамақ ішерде табақша, қасықтарды қою, ішіп болғанда жинасу іскерліктерін жетілдіру.</w:t>
            </w:r>
          </w:p>
          <w:p w14:paraId="0000006E">
            <w:pPr>
              <w:widowControl w:val="0"/>
              <w:spacing w:line="240" w:lineRule="auto"/>
              <w:rPr>
                <w:rFonts w:ascii="Times New Roman" w:hAnsi="Times New Roman" w:eastAsia="Times New Roman" w:cs="Times New Roman"/>
                <w:sz w:val="24"/>
                <w:szCs w:val="24"/>
              </w:rPr>
            </w:pP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ойыншығым" ойыны.</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әртүрлі ойыншықтармен ойындарды өз бетінше ойнауға үйрету; ересектермен диалог құру, берілген сұрақтарды тыңдау және толық жауап беруге ынталандыру; жағымды эмоцияларды дамыту.</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қандай ойыншықты ойынға алғанын сұрау.</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Ойыншықпен не істеуге болатыны, ойыншық не істей алатынын сұрау.</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Ойыншықтың айтылған әрекетті қалай жасайтынын көрсететінін ұсыну.</w:t>
            </w:r>
          </w:p>
          <w:p w14:paraId="00000075">
            <w:pPr>
              <w:widowControl w:val="0"/>
              <w:spacing w:line="240" w:lineRule="auto"/>
              <w:rPr>
                <w:rFonts w:ascii="Times New Roman" w:hAnsi="Times New Roman" w:eastAsia="Times New Roman" w:cs="Times New Roman"/>
                <w:sz w:val="24"/>
                <w:szCs w:val="24"/>
              </w:rPr>
            </w:pP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"Ақылды көліктер" дидактикалық ойыны.</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78">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Мақсаты: адамдардың жұмыстарын жеңілдетуде көліктердің көмегі туралы балалардың білімдерін бекіту; істейтін қызметтеріне қарай көліктерді топтастыруға, аттарын дұрыс атауға үйрету</w:t>
            </w:r>
            <w:r>
              <w:rPr>
                <w:rFonts w:hint="default" w:ascii="Times New Roman" w:hAnsi="Times New Roman" w:eastAsia="Times New Roman" w:cs="Times New Roman"/>
                <w:sz w:val="24"/>
                <w:szCs w:val="24"/>
                <w:rtl w:val="0"/>
                <w:lang w:val="kk-KZ"/>
              </w:rPr>
              <w:t>.</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«Бөлме өсімдіктерін суару».</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дербес іс-әрекеті, қоршаған әлеммен таныстыру)</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0000007C">
            <w:pPr>
              <w:widowControl w:val="0"/>
              <w:spacing w:line="240" w:lineRule="auto"/>
              <w:rPr>
                <w:rFonts w:ascii="Times New Roman" w:hAnsi="Times New Roman" w:eastAsia="Times New Roman" w:cs="Times New Roman"/>
                <w:sz w:val="24"/>
                <w:szCs w:val="24"/>
              </w:rPr>
            </w:pP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мультфильмі</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Тұрмыстық техника</w:t>
            </w:r>
          </w:p>
          <w:p w14:paraId="0000007F">
            <w:pPr>
              <w:widowControl w:val="0"/>
              <w:spacing w:line="240" w:lineRule="auto"/>
              <w:rPr>
                <w:rFonts w:ascii="Times New Roman" w:hAnsi="Times New Roman" w:eastAsia="Times New Roman" w:cs="Times New Roman"/>
                <w:sz w:val="24"/>
                <w:szCs w:val="24"/>
                <w:u w:val="single"/>
              </w:rPr>
            </w:pPr>
            <w:r>
              <w:fldChar w:fldCharType="begin"/>
            </w:r>
            <w:r>
              <w:instrText xml:space="preserve"> HYPERLINK "https://bilimkids.kz/media/video/t-rmysty-tehnika" \h </w:instrText>
            </w:r>
            <w:r>
              <w:fldChar w:fldCharType="separate"/>
            </w:r>
            <w:r>
              <w:rPr>
                <w:rFonts w:ascii="Times New Roman" w:hAnsi="Times New Roman" w:eastAsia="Times New Roman" w:cs="Times New Roman"/>
                <w:sz w:val="24"/>
                <w:szCs w:val="24"/>
                <w:u w:val="single"/>
                <w:rtl w:val="0"/>
              </w:rPr>
              <w:t>https://bilimkids.kz/media/video/t-rmysty-tehnika</w:t>
            </w:r>
            <w:r>
              <w:rPr>
                <w:rFonts w:ascii="Times New Roman" w:hAnsi="Times New Roman" w:eastAsia="Times New Roman" w:cs="Times New Roman"/>
                <w:sz w:val="24"/>
                <w:szCs w:val="24"/>
                <w:u w:val="single"/>
                <w:rtl w:val="0"/>
              </w:rPr>
              <w:fldChar w:fldCharType="end"/>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p w14:paraId="00000081">
            <w:pPr>
              <w:widowControl w:val="0"/>
              <w:spacing w:line="240" w:lineRule="auto"/>
              <w:rPr>
                <w:rFonts w:ascii="Times New Roman" w:hAnsi="Times New Roman" w:eastAsia="Times New Roman" w:cs="Times New Roman"/>
                <w:sz w:val="24"/>
                <w:szCs w:val="24"/>
              </w:rPr>
            </w:pP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"Заттардың өлшемдерін салыстыр" ойын-жаттығуы.</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тіл дамыту және көркем әдебиет)</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Өлшемдері қарама-қарсы және бірдей заттарды салыстыру, заттарды салыстыруда шаманың берілген белгісі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 Сөздік қорға қарама-қарсы мағынадағы сөздерді - антонимдерді енгізу.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86">
            <w:pPr>
              <w:widowControl w:val="0"/>
              <w:spacing w:line="240" w:lineRule="auto"/>
              <w:rPr>
                <w:rFonts w:ascii="Times New Roman" w:hAnsi="Times New Roman" w:eastAsia="Times New Roman" w:cs="Times New Roman"/>
                <w:sz w:val="24"/>
                <w:szCs w:val="24"/>
              </w:rPr>
            </w:pP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Құрылыс материалдарын, үстел үсті ойындарды орнына қою.</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дербес іс-әрекеті, қоршаған әлеммен таныстыру)</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Кез келген жабдық пен құралдың орнын есте сақтауға көмектесу, ұқыптылыққа баулу.</w:t>
            </w:r>
          </w:p>
          <w:p w14:paraId="0000008A">
            <w:pPr>
              <w:widowControl w:val="0"/>
              <w:spacing w:line="240" w:lineRule="auto"/>
              <w:rPr>
                <w:rFonts w:ascii="Times New Roman" w:hAnsi="Times New Roman" w:eastAsia="Times New Roman" w:cs="Times New Roman"/>
                <w:sz w:val="24"/>
                <w:szCs w:val="24"/>
              </w:rPr>
            </w:pP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 билеген баламыз" жаттығуы.</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Мақсат-міндеттері. Дауысты және кейбір дауыссыз дыбыстарды анық айту, дыбыстардың артикуляциясын нақтылау және бекіту, артикуляциялық аппаратты дамыту. Дене мүшелерін дамыту.</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Жаттығу жасап көреміз, </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көкке көтереміз,</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Түсіріп белге төмен, </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Еңкейеміз, еңкейеміз. </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Өкше қойып, басамыз,</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Өкше қойып, басамыз. </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қандай әдемі, (Қол белде, бас шайқау)</w:t>
            </w: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 билеген баламыз.</w:t>
            </w:r>
          </w:p>
          <w:p w14:paraId="00000096">
            <w:pPr>
              <w:widowControl w:val="0"/>
              <w:spacing w:line="240" w:lineRule="auto"/>
              <w:rPr>
                <w:rFonts w:ascii="Times New Roman" w:hAnsi="Times New Roman" w:eastAsia="Times New Roman" w:cs="Times New Roman"/>
                <w:sz w:val="24"/>
                <w:szCs w:val="24"/>
              </w:rPr>
            </w:pP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 құрастыр" ойыны.</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құрастыру)</w:t>
            </w:r>
          </w:p>
        </w:tc>
      </w:tr>
      <w:tr w14:paraId="7D7E5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9A">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(алақанға шақ текшелермен).</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қолдарын алға созып, алақандарын ашып, текшелерін көрсетіп "міне" деген сөзді айтады.</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текше ұстаған қол көкірек тұсында.</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текшелерін көрсетіп "міне" деген сөзді айтады.</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және 4 рет қайталанады).</w:t>
            </w:r>
          </w:p>
          <w:p w14:paraId="000000A8">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(алақанға шақ текшелермен).</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қолдарын алға созып, алақандарын ашып, текшелерін көрсетіп "міне" деген сөзді айтады.</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текше ұстаған қол көкірек тұсында.</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текшелерін көрсетіп "міне" деген сөзді айтады.</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және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(алақанға шақ текшелермен).</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қолдарын алға созып, алақандарын ашып, текшелерін көрсетіп "міне" деген сөзді айтады.</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текше ұстаған қол көкірек тұсында.</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текшелерін көрсетіп "міне" деген сөзді айтады.</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және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(алақанға шақ текшелермен).</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қолдарын алға созып, алақандарын ашып, текшелерін көрсетіп "міне" деген сөзді айтады.</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текше ұстаған қол көкірек тұсында.</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текшелерін көрсетіп "міне" деген сөзді айтады.</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және 4 рет қайталанады).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 жаттығулары (алақанға шақ текшелермен).</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 алшақ, дене тік, қол төменде.</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Балалар қолдарын алға созып, алақандарын ашып, текшелерін көрсетіп "міне" деген сөзді айтады.</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 (жаттығу 4-5 рет қайталанады).</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аяқ алшақ, дене тік, текше ұстаған қол көкірек тұсында.</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Оңға бұрылып, қолдарын созып, текшелерін көрсетіп "міне" деген сөзді айтады.</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 (дәл осы жаттығу сол жаққа және 4 рет қайталанады).</w:t>
            </w:r>
          </w:p>
        </w:tc>
      </w:tr>
      <w:tr w14:paraId="50475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E1">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дағдыларды жетілдіру, тамақтану, жуыну кезінде қарапайым мінез-құлық дағдыларын қалыптастыру.</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Жуамыз қолды мөлдір сумен,</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Сабындаймыз көпіргіш сабынмен,</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Сүртеміз жұмсақ орамалмен.</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Қуаныштымыз сен және мен. (Д. Ахметова)</w:t>
            </w:r>
          </w:p>
          <w:p w14:paraId="000000E9">
            <w:pPr>
              <w:widowControl w:val="0"/>
              <w:spacing w:line="240" w:lineRule="auto"/>
              <w:rPr>
                <w:rFonts w:ascii="Times New Roman" w:hAnsi="Times New Roman" w:eastAsia="Times New Roman" w:cs="Times New Roman"/>
                <w:sz w:val="24"/>
                <w:szCs w:val="24"/>
              </w:rPr>
            </w:pP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тағам, міне ас,</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 Бала орындықта дұрыс отырмаса, оның қасына келіп түзу отыру керектігін айтуға болады.</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өзіне тиісті асты асықпай, ("обалыға") қалдырмай тамақтануға үйрету, тазалыққа, ұқыптылыққа тәрбиелеу.</w:t>
            </w:r>
          </w:p>
        </w:tc>
      </w:tr>
      <w:tr w14:paraId="0A2BB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F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 Қазақстан Республикасының әнұранын орындау.</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"Шынар" (орындаған Қаршыға Ахмедияров) https://kitap.kz/music/2/qarshyha-axmediyarov-kujler-iv</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Технологиялар және оларды қолдану. Тақырыбы: "Технологиялар әлемі". Мақсаты: балаларға ноутбук, теледидарды көрсету; оларды техника түріне жататынын түсіндіру; қауіпсіздікті сақтау ережелерімен таныстыру, сақтауды маңызды екенін көрсету.</w:t>
            </w:r>
          </w:p>
        </w:tc>
      </w:tr>
      <w:tr w14:paraId="701572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10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Арайлап таң атты,</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сәуле таратты.</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Жарқырады күніміз.</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Жарқырайды даламыз.</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таң,</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 балалар!</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сөздік ойыны.</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міндеті: балаларды сөзі мен әрекетін сәйкестендіре білуге жаттықтыру; балалардың тілін белсендіруді жалғастыру. Ойын ережесі: құс болып жүрген балалар өз әрекетін тақпақтың сөздерімен сәйкестендіруі керек. Құстар өз қалауымен басқа құстарды таңдай алады. Ойын әрекеті: құстардың қозғалысын келтіру: жаңа құстарды таңдау; құстарды бейнелейтін бас киімдерді қолдану.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шеңбері</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эмоционалды жағымды көңіл-күй мен оқу қызметіне мотивациялық дайындықты қалыптастыру, балаларға бір-бірімен сәлемдесуге мүмкіндік беру, ұжымда достыққа тәрбиелеу.</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Қуанамын мен де, қуанасың сен де.</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Қуанайық достарым, арайлап атқан күнге.</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Бүгінгі күніміз сәтті өтсін.</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Бәріңе сәттілік тілеймін!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«Әсерлермен бөлісу шеңбері» жаттығуы.</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Мақсат-міндеттер.Балаларды (белгілі оқиға, мереке, топтас, сурет, мультфильм, ертегіден) алған әсерлерімен бөлісуге, өз ойын айтуға үйрету. Балалардың жалпы қабылданған ережелер мен нормаларды меңгеруіне ықпал ету. Балаларды әдепті қарым-қатынасқа үйретуді жалғастыру</w:t>
            </w:r>
            <w:r>
              <w:rPr>
                <w:rFonts w:hint="default" w:ascii="Times New Roman" w:hAnsi="Times New Roman" w:eastAsia="Times New Roman" w:cs="Times New Roman"/>
                <w:sz w:val="24"/>
                <w:szCs w:val="24"/>
                <w:rtl w:val="0"/>
                <w:lang w:val="kk-KZ"/>
              </w:rPr>
              <w:t>.</w:t>
            </w:r>
            <w:r>
              <w:rPr>
                <w:rFonts w:ascii="Times New Roman" w:hAnsi="Times New Roman" w:eastAsia="Times New Roman" w:cs="Times New Roman"/>
                <w:sz w:val="24"/>
                <w:szCs w:val="24"/>
                <w:rtl w:val="0"/>
              </w:rPr>
              <w:t xml:space="preserve"> Өзінің, құрдастарының шығармашылық жұмыстарының нәтижелеріне, суреттеріне, бұйымдарға құрметпен қарауға баулу.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орналасқан?" дидактикалық ойыны.</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tc>
      </w:tr>
      <w:tr w14:paraId="15FDE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A">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"Аэродром".</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әртүрлі бағыттарда, жылдам (10-20 метр) және баяу (50-60сек.) қарқында жүгіру дағдыларын жетілдіру; үлкен допты екі қолмен тордан өткізе лақтыру дағдыларын жетілдіру; сап түзеп бірінің артынан бірі шеңбер бойымен арақашықтық сақтап, бағытты өзгертіп жүгіру қабілеттерін дамыту. Қимылдарды орындауда балалардың дербестігін, белсенділігін дамыту. Негізгі қимыл түрлері: жүру, жүгіру, секіру, лақтыруды орындаудың қарапайым дағдыларын жетілдіру. Дене сапаларын: шапшаңдықты, жылдамдықты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 аяқты тұлпарым (велосипед)".</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 қойылған заттардың арасынан "жылан" жүріспен жүруге жаттықтыру. Қимылдарды орындауда балалардың дербестігін дамыту. Қимылдарды белсенді орындауды дамыту және қимылдарды үйлестіруге баулу. Дене сапаларын: ептілік пен шапшаңдықты дамыту. Ққарапайым ережелерді сақтауға баулу.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"Жүргізуші".</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жаңа әнді тыңдап, оның сипатын ажырата білуге үйрету; әннің сөздік мағынасын түсіне білу қабілетін қалыптастыру; әнді дұрыс айту дағдысына жаттықтыру; ырғақтық қимылдарды үйлесімді жасай білуге дағдыландыру; музыкалық аспаптың дыбысын ырғақты бере білуге үйрету; әнді тыңдау кезінде зейіні мен есте сақтау қабілетін және музыкалық сауаттылығын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"Велосипедтер зырылдайды".</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сап түзеп бірінің артынан бірі шеңбер бойымен арақашықтық сақтап, бағытты өзгертіп жүгіру қабілеттерін жетілдіру; көлденең қойылған нысанаға затты лақтыруды үйрету; балаларды зерек болуға және бір-біріне қажетіне қарай көмек беруге үйрету. Негізгі қимыл түрлері: жүру, жүгіру, лақтыруды орындаудың қарапайым дағдыларын жетілдіру. Дене сапаларын: ептілік пен шапшаңдықты дамыту. Жабдықтарды қолдануда қауіпсіздікті қамтамасыз ету.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«Данаға арналған дастархан». Азық-түліктер.</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«Азық-түлік» тақырыбына қатысты сөздерді қазақ тілінде айтуды үйрету, екпіндерді дұрыс қолдану; ойын барысында сұрақтарға жауап бере отырып, қарапайым сөйлемдер құруды, жаңа сөздердің септік жалғауларын анық қайталап айтқызу.</w:t>
            </w:r>
          </w:p>
        </w:tc>
      </w:tr>
      <w:tr w14:paraId="6210F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A">
            <w:pPr>
              <w:widowControl w:val="0"/>
              <w:spacing w:line="240" w:lineRule="auto"/>
              <w:rPr>
                <w:sz w:val="20"/>
                <w:szCs w:val="20"/>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"Сағат".</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қылқалам арқылы шеңбер сұлбасының бойын, арасына бірдей қашықтықты сақтап жақпалармен безендіруге үйрету.</w:t>
            </w:r>
          </w:p>
          <w:p w14:paraId="0000012E">
            <w:pPr>
              <w:widowControl w:val="0"/>
              <w:spacing w:line="240" w:lineRule="auto"/>
              <w:rPr>
                <w:rFonts w:ascii="Times New Roman" w:hAnsi="Times New Roman" w:eastAsia="Times New Roman" w:cs="Times New Roman"/>
                <w:sz w:val="24"/>
                <w:szCs w:val="24"/>
              </w:rPr>
            </w:pP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істеген? Енді не істейді?" дидактикалық ойыны.</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Етістіктерді келер және өткен шақта қолдану.</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Суреттер немесе ойыншықтар.</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Қуыршақ төсекте жатыр. Қуыршақ не істеген? (Қуыршақ ұйықтаған.) Қуыршақ не істейді? (Қуыршақ ұйықтайды.)</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Доп қорапта жатыр. Доп қорапта не істеген? (Доп қорапта жатты.) Доп қорапта не істейді? (Доп қорапта жатады.)</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Машина жолда жүруде. Машина жолда не істеген? (Машина жолда жүрген.) Машина жолда не істейді? (Машина жолда жүреді.)</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Диалог осы тәртіпте жүреді.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негіздерінен ойын-жаттығулар</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 жаю дәстүрі".</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екі түрлі зат топтарын салыстыруда тұстастыру және беттестіру тәсілдерін қолдануға үйрету, салыстыру нәтижесін айтқызып үйрету; жазықтықтағы сол жақты, оң жақты, ортасын, жоғары, төмен жақтарын анықтап, жаттығулар орындауға үйрету; қолдың ұсақ моторикасын, зейінді, ойлау қабілетін дамыту.</w:t>
            </w:r>
          </w:p>
          <w:p w14:paraId="0000013A">
            <w:pPr>
              <w:widowControl w:val="0"/>
              <w:spacing w:line="240" w:lineRule="auto"/>
              <w:rPr>
                <w:rFonts w:ascii="Times New Roman" w:hAnsi="Times New Roman" w:eastAsia="Times New Roman" w:cs="Times New Roman"/>
                <w:sz w:val="24"/>
                <w:szCs w:val="24"/>
              </w:rPr>
            </w:pP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 ойындары. "Үстел"</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Қағазды түрлендіру әдістерін (бүктеу) жетілдіру. Қолдың ұсақ моторикасын, қимылдар үйлесімдігін дамыту.</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Дайын төртбұрыш жолақтың екі шетінен ортаға қарай бүктеп, үстелді жасау.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"Үтіктің қасиеті".</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үтік туралы білімдерін қалыптастыру; үтіктің тұрмыстағы қолданылу ерекшеліктері жайлы түсініктерін кеңейту; үлкендердің үтікпен жұмыс істеу әрекетін бақылау дағдыларын жетілдіру; техника және адам туралы ұғым беру.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 тазалаушы трактор".</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қардың және трактордың ерекшеліктері туралы ұғымдарын кеңейте отырып, балалардың қарапайым тəжірибелік-зерттеу жүргізе білу дағдыларын</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қалыптастыру; қабілеті мен зейінін, тілі мен есте сақтауын және байқампаздығын дамыту.</w:t>
            </w:r>
          </w:p>
          <w:p w14:paraId="00000145">
            <w:pPr>
              <w:widowControl w:val="0"/>
              <w:spacing w:line="240" w:lineRule="auto"/>
              <w:rPr>
                <w:rFonts w:ascii="Times New Roman" w:hAnsi="Times New Roman" w:eastAsia="Times New Roman" w:cs="Times New Roman"/>
                <w:sz w:val="24"/>
                <w:szCs w:val="24"/>
              </w:rPr>
            </w:pP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"Қонжықтың күн тәртібі" дидактикалық ойыны.</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қоршаған әлеммен таныстыру, дене тәрбиесі)</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Қарама-қарсы тәулік бөліктерін бағдарлауға баулу: күндіз-түнде, таңертең-кешке. Күн тәртібін бекіту. Қазақстанды мекендейтін жабайы жануарлар жайлы түсініктерін қалыптастыру. Денсаулықтың құндылығы туралы түсінікті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Құрастырудан ойын-жаттығулар.</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"Диван".</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кірпіштерді, білеулерді өзара түрлі орналастырып, диванды жасауға үйрету; кірпіштің қасиеттерін іс-тәжірибеге, үлгіге және педагогтің нұсқамаларына сүйеніп, зерттеу жасауға жаттықтыру.</w:t>
            </w:r>
          </w:p>
        </w:tc>
      </w:tr>
      <w:tr w14:paraId="51EB2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C">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740BA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2">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жалпы қабылданған ережелер мен нормаларды меңгеруіне ықпал ету. Балабақшада, үйде, көшеде тәртіп сақтауға баулу.</w:t>
            </w:r>
          </w:p>
        </w:tc>
      </w:tr>
      <w:tr w14:paraId="737F5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C">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Қыстайтын құстарды бақылау</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қыстайтын құстар жайлы түсініктерін қалыптастыру. Қысқы тіршілігіне назар аудару. Сұрақтарға толық жауап беруге ынталандыру. Байқағыштық пен зейінділікке тәрбиелеу.</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Құстарды бақылауда қауіпсіздікті қадағалау, объектіге жақындатпау.</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(ел аузынан)</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тоқылдақ,</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Жерден тары шоқып ап,</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Бөтегесі томпайып,</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Түймедей боп монтыйып,</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"Шіп-шіп" десіп отырар,</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топтаған.</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Тоғайды торғай мақтаған,</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торғай ұшса боранда,</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Іздеп бәрі жоқтаған.</w:t>
            </w:r>
          </w:p>
          <w:p w14:paraId="0000016B">
            <w:pPr>
              <w:widowControl w:val="0"/>
              <w:spacing w:line="240" w:lineRule="auto"/>
              <w:rPr>
                <w:rFonts w:ascii="Times New Roman" w:hAnsi="Times New Roman" w:eastAsia="Times New Roman" w:cs="Times New Roman"/>
                <w:sz w:val="24"/>
                <w:szCs w:val="24"/>
              </w:rPr>
            </w:pP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сұхбатхананы тазалауға шақыру.</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қарапайым еңбек әрекеттерін жасауға машықтандыру; көмек көрсету ниеттерін қолдау.</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70">
            <w:pPr>
              <w:widowControl w:val="0"/>
              <w:spacing w:line="240" w:lineRule="auto"/>
              <w:rPr>
                <w:rFonts w:ascii="Times New Roman" w:hAnsi="Times New Roman" w:eastAsia="Times New Roman" w:cs="Times New Roman"/>
                <w:sz w:val="24"/>
                <w:szCs w:val="24"/>
              </w:rPr>
            </w:pP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көңілді баламыз" қимылды жаттығуы. (дене тәрбиесі)</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 белгілі жаттығуларға еліктей білуге машықтандыру, жаттығулардан жағымды әсер алуға ынталандыру.</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Біз көңілді балалармыз,</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Қатар-қатармен тұрамыз,</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Көтереміз иықты,</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Бақылаймыз жан-жақты.</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Жүріп-жүріп асықпай,</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Тез өсеміз, алақай!</w:t>
            </w:r>
          </w:p>
          <w:p w14:paraId="00000179">
            <w:pPr>
              <w:widowControl w:val="0"/>
              <w:spacing w:line="240" w:lineRule="auto"/>
              <w:rPr>
                <w:rFonts w:ascii="Times New Roman" w:hAnsi="Times New Roman" w:eastAsia="Times New Roman" w:cs="Times New Roman"/>
                <w:sz w:val="24"/>
                <w:szCs w:val="24"/>
              </w:rPr>
            </w:pP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«Бәйге» ұлттық қимылды ойыны.</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балаларды қарапайым ережелерді сақтауға, қимылдарды үйлестіруге, кеңістікті бағдарлауға, "жүгір", "тұр" белгілеріне сәйкес әрекет етуге үйрету.</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14:paraId="0000017F">
            <w:pPr>
              <w:widowControl w:val="0"/>
              <w:spacing w:line="240" w:lineRule="auto"/>
              <w:rPr>
                <w:rFonts w:ascii="Times New Roman" w:hAnsi="Times New Roman" w:eastAsia="Times New Roman" w:cs="Times New Roman"/>
                <w:sz w:val="24"/>
                <w:szCs w:val="24"/>
              </w:rPr>
            </w:pP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(қарды) қағып ал" қимылды жаттығуы.</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кеуде тұсынан лақтыруға жаттықтыру; тепе-теңдікті сақтауға, ептілікке баулу.</w:t>
            </w:r>
          </w:p>
          <w:p w14:paraId="00000183">
            <w:pPr>
              <w:widowControl w:val="0"/>
              <w:spacing w:line="240" w:lineRule="auto"/>
              <w:rPr>
                <w:rFonts w:ascii="Times New Roman" w:hAnsi="Times New Roman" w:eastAsia="Times New Roman" w:cs="Times New Roman"/>
                <w:sz w:val="24"/>
                <w:szCs w:val="24"/>
              </w:rPr>
            </w:pPr>
          </w:p>
          <w:p w14:paraId="00000187">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Бағдаршамды бақылау.</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Жаяу жүргіншілерге және жолаушыларға арналған қарапайым ережелермен таныстыру. Балаларға бағдаршам туралы ұғым беру, бағдаршамның түсі үш түрлі шамдарының кезегімен жанып, көше қозғалысына әсер етететінін байқату. Байқағыштыққа, зеректікке тәрбиелеу.</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Егер жақын көшеде бағдаршам көрінбей жатса немесе бағдаршам болмаса, педагог бағдаршамның пішінін немесе суретін көрсетуі мүмкін.</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бұл не?</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Бұл - бағдаршам. Қайталайықшы.</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Бағдаршам не үшін керек?</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"Бағдаршамдар ұйықтамайды".</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Бағдаршамдар ұйықтамайды,</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Жымыңдайды, жымыңдайды.</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қарасаң – қып-қызыл,</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десе – сап-сары.</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Тоқтай тұрсаң – жап-жасыл.</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Көзі көп, біреу басы.</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98">
            <w:pPr>
              <w:widowControl w:val="0"/>
              <w:spacing w:line="240" w:lineRule="auto"/>
              <w:rPr>
                <w:rFonts w:ascii="Times New Roman" w:hAnsi="Times New Roman" w:eastAsia="Times New Roman" w:cs="Times New Roman"/>
                <w:sz w:val="24"/>
                <w:szCs w:val="24"/>
              </w:rPr>
            </w:pP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сұхбатхана орындықтарын тазалауға шақыру.</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қарапайым еңбек әрекеттерін жасауға машықтандыру; көмек көрсету ниеттерін қолдау.</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9D">
            <w:pPr>
              <w:widowControl w:val="0"/>
              <w:spacing w:line="240" w:lineRule="auto"/>
              <w:rPr>
                <w:rFonts w:ascii="Times New Roman" w:hAnsi="Times New Roman" w:eastAsia="Times New Roman" w:cs="Times New Roman"/>
                <w:sz w:val="24"/>
                <w:szCs w:val="24"/>
              </w:rPr>
            </w:pP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 Жаяу жүргіншілерге және жолаушыларға арналған қарапайым ережелермен таныстыру.</w:t>
            </w: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жасыл шам -</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ашық, машиналар.</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сары шам -</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 балалар.</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қызыл шам -</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Тоқтасын машиналар.</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өткізіледі.</w:t>
            </w:r>
          </w:p>
          <w:p w14:paraId="000001A8">
            <w:pPr>
              <w:widowControl w:val="0"/>
              <w:spacing w:line="240" w:lineRule="auto"/>
              <w:rPr>
                <w:rFonts w:ascii="Times New Roman" w:hAnsi="Times New Roman" w:eastAsia="Times New Roman" w:cs="Times New Roman"/>
                <w:sz w:val="24"/>
                <w:szCs w:val="24"/>
              </w:rPr>
            </w:pP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орныңды тап" қимылды ойыны.</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p w14:paraId="000001AC">
            <w:pPr>
              <w:widowControl w:val="0"/>
              <w:spacing w:line="240" w:lineRule="auto"/>
              <w:rPr>
                <w:rFonts w:ascii="Times New Roman" w:hAnsi="Times New Roman" w:eastAsia="Times New Roman" w:cs="Times New Roman"/>
                <w:sz w:val="24"/>
                <w:szCs w:val="24"/>
              </w:rPr>
            </w:pP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нысанаға (қарды) дәлдеп ата білу, ептілік, мергенділік қабілеттерін дамыту.</w:t>
            </w:r>
          </w:p>
          <w:p w14:paraId="000001B0">
            <w:pPr>
              <w:widowControl w:val="0"/>
              <w:spacing w:line="240" w:lineRule="auto"/>
              <w:rPr>
                <w:rFonts w:ascii="Times New Roman" w:hAnsi="Times New Roman" w:eastAsia="Times New Roman" w:cs="Times New Roman"/>
                <w:sz w:val="24"/>
                <w:szCs w:val="24"/>
              </w:rPr>
            </w:pPr>
          </w:p>
          <w:p w14:paraId="000001B4">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(шығаратын дыбыстары).</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құстардың шиқылдаған дыбыстарын тыңдауға ынталандыру; құстардың дыбыстарына еліктеуге үйрету.</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тыныш тұрайықшы. Естіп тұрсыңдар ма? Бұл нелердің дыбыстары шығады? Біреу "шиық-шиық" деген дыбыстарды шығарады.</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бұл құстар шиқылдайды.</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ұқсап дыбыстайықшы. Жарайсыңдар!</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Сұлтан Қалиев</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шашқанда құстарға"</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Отырмай мен демалып,</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аяз қысқанда,</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Тысқа шықтым жем алып,</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Шашайын деп құстарға.</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Дәніме</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Қонды келіп жағалай.</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қарғалар</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Әріде</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жүрді жоламай.</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Ешкімге жоқ залалы</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 батыл-ау!</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Болғаннан соң саналы</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Адамдарға жақын-ау!</w:t>
            </w:r>
          </w:p>
          <w:p w14:paraId="000001CB">
            <w:pPr>
              <w:widowControl w:val="0"/>
              <w:spacing w:line="240" w:lineRule="auto"/>
              <w:rPr>
                <w:rFonts w:ascii="Times New Roman" w:hAnsi="Times New Roman" w:eastAsia="Times New Roman" w:cs="Times New Roman"/>
                <w:sz w:val="24"/>
                <w:szCs w:val="24"/>
              </w:rPr>
            </w:pP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учаскедегі жемшашарларды жемге толтыруға шақыру.</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000001CF">
            <w:pPr>
              <w:widowControl w:val="0"/>
              <w:spacing w:line="240" w:lineRule="auto"/>
              <w:rPr>
                <w:rFonts w:ascii="Times New Roman" w:hAnsi="Times New Roman" w:eastAsia="Times New Roman" w:cs="Times New Roman"/>
                <w:sz w:val="24"/>
                <w:szCs w:val="24"/>
              </w:rPr>
            </w:pP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"Торғайлар мен автомобиль" қимыл-қозғалыс ойыны.</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Балалардың сигнал бойынша жан-жаққа шашырап жүгіре алу дағдыларын қалыптастыру; жылдамдыққа, шапшаңдыққ тәрбиелеу.</w:t>
            </w:r>
          </w:p>
          <w:p w14:paraId="000001D3">
            <w:pPr>
              <w:widowControl w:val="0"/>
              <w:spacing w:line="240" w:lineRule="auto"/>
              <w:rPr>
                <w:rFonts w:ascii="Times New Roman" w:hAnsi="Times New Roman" w:eastAsia="Times New Roman" w:cs="Times New Roman"/>
                <w:sz w:val="24"/>
                <w:szCs w:val="24"/>
              </w:rPr>
            </w:pP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ойыны. «Қазан».</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көлденең тұрған нысанаға асықтарды (құм қапшықтарын) оң және сол қолмен тік нысанаға 1-1,5 метр қашықтықтан лақтырады.</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Ойында қауіпсіздік ережелерін қадағалау.</w:t>
            </w:r>
          </w:p>
          <w:p w14:paraId="000001DA">
            <w:pPr>
              <w:widowControl w:val="0"/>
              <w:spacing w:line="240" w:lineRule="auto"/>
              <w:rPr>
                <w:rFonts w:ascii="Times New Roman" w:hAnsi="Times New Roman" w:eastAsia="Times New Roman" w:cs="Times New Roman"/>
                <w:sz w:val="24"/>
                <w:szCs w:val="24"/>
              </w:rPr>
            </w:pP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(қарды) қағып ал" қимылды жаттығуы.</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кеуде тұсынан лақтыруға жаттықтыру; тепе-теңдікті сақтауға, ептілікке баулу.</w:t>
            </w:r>
          </w:p>
          <w:p w14:paraId="000001E2">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Жүргіншілерді бақылау.</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Жаяу жүргіншілерге және жолаушыларға арналған қарапайым ережелермен таныстыру.</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назарын көшеде өткен адамдардың қимылдарына аударту, ересек адамдар мен кіші жастағы (баланы) ажыратуға үйрету; адамның дене мүшелері жайында алғашқы ұғымдар беру; топтастармен жағымды эмоцияларға бөлене білу қабілетін арттыру.</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көшеде сендер кімдерді көріп тұрсыңдар? Атаңдаршы?</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ағай, апай, бала деп атауы мүмкін.</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Ағайлар мен апайлар сияқты үлкен болу үшін, біз өсуіміз керек.</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Мен өсемін,</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Бойым өседі.</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Ойым өседі.</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Өзіме: "Өс-өс-өс!" – деймін.</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екі рет өткізіледі.</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адамдардың марш адымын көрсетуді ұсынады.</w:t>
            </w:r>
          </w:p>
          <w:p w14:paraId="000001F1">
            <w:pPr>
              <w:widowControl w:val="0"/>
              <w:spacing w:line="240" w:lineRule="auto"/>
              <w:rPr>
                <w:rFonts w:ascii="Times New Roman" w:hAnsi="Times New Roman" w:eastAsia="Times New Roman" w:cs="Times New Roman"/>
                <w:sz w:val="24"/>
                <w:szCs w:val="24"/>
              </w:rPr>
            </w:pP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сұхбатхана орындықтарын тазалауға шақыру.</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қарапайым еңбек әрекеттерін жасауға машықтандыру; көмек көрсету ниеттерін қолдау.</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p w14:paraId="000001F6">
            <w:pPr>
              <w:widowControl w:val="0"/>
              <w:spacing w:line="240" w:lineRule="auto"/>
              <w:rPr>
                <w:rFonts w:ascii="Times New Roman" w:hAnsi="Times New Roman" w:eastAsia="Times New Roman" w:cs="Times New Roman"/>
                <w:sz w:val="24"/>
                <w:szCs w:val="24"/>
              </w:rPr>
            </w:pP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Қимылды ойыны. "Пингвиндер сапта жүреді".</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сөйлеуді дамыту мен көркем әдебиет)</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Масқат-міндеттер. Қимылды ойындарға баулу, балаларды қарапайым ережелерді сақтауға, қимылдарды үйлестіруге, кеңістікті бағдарлауға баулу. Балалардың белгі бойынша жан-жаққа жүгіру және белгі бойынша сапқа, педагогтің соңынан жүру дағдыларын қалыптастыру, жағымды эмоцияларға бөленуге ынталандыру.</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Пингвиндер ұқсап жүрейік,</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Оңға-солға теңселейік:</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Топ-топ-топ, топ-топ-топ,</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Оңға-солға теңселейік.</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енді, пингвиндер, тоқта!</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жиналыңдар сапқа!</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Бір-бірімізден қалмаймыз,</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Сапта жүріп, ай, жараймыз!</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03">
            <w:pPr>
              <w:widowControl w:val="0"/>
              <w:spacing w:line="240" w:lineRule="auto"/>
              <w:rPr>
                <w:rFonts w:ascii="Times New Roman" w:hAnsi="Times New Roman" w:eastAsia="Times New Roman" w:cs="Times New Roman"/>
                <w:sz w:val="24"/>
                <w:szCs w:val="24"/>
              </w:rPr>
            </w:pP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қимыл-қозғалыс ойыны.</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00000207">
            <w:pPr>
              <w:widowControl w:val="0"/>
              <w:spacing w:line="240" w:lineRule="auto"/>
              <w:rPr>
                <w:rFonts w:ascii="Times New Roman" w:hAnsi="Times New Roman" w:eastAsia="Times New Roman" w:cs="Times New Roman"/>
                <w:sz w:val="24"/>
                <w:szCs w:val="24"/>
              </w:rPr>
            </w:pP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(қарды) қағып ал" қимылды жаттығуы.</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кеуде тұсынан лақтыруға жаттықтыру; тепе-теңдікті сақтауға, ептілікке баулу.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Пошташының жұмысын бақылау.</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Таныс мамандық иелеріннің бірі, пошташыға құрметпен қарау, оның еңбек нәтижелеріне қамқорлық таныту. Пошташының жұмысы туралы түсініктерін қалыптастыру, еңбекті құрмеуге тәрбиелеу.</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Пошташы</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 бойы жол жүріп,</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Көрген емес болдырып.</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Қайтады үйге алғысты,</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Қапшығына толтырып.</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пошташы деген кім?</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дұрыс айтасыңдар, балалар, пошташы хат таситын адам.</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Ол дорбасындағы хаттарды әрбір үйдің есігіне немесе хат жәшігіне қалдырып кетеді.</w:t>
            </w:r>
          </w:p>
          <w:p w14:paraId="0000021B">
            <w:pPr>
              <w:widowControl w:val="0"/>
              <w:spacing w:line="240" w:lineRule="auto"/>
              <w:rPr>
                <w:rFonts w:ascii="Times New Roman" w:hAnsi="Times New Roman" w:eastAsia="Times New Roman" w:cs="Times New Roman"/>
                <w:sz w:val="24"/>
                <w:szCs w:val="24"/>
              </w:rPr>
            </w:pP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Ересек адамдармен орындалатын қарапайым еңбек тапсырмалары: жерге түскен жапырақтарды жинау. (еңбек дағдылары, қоршаған әлеммен таныстыру)</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аула сыпырушыға көмек көрсетуді ұйымдастыру. Өзгенің еңбегінің нәтижесіне құрметпен қарауға тәрбиелеу, көмек көрсету ниеттерін қолдау. Қауіпсіздік ережелерін қадағалау.</w:t>
            </w:r>
          </w:p>
          <w:p w14:paraId="0000021E">
            <w:pPr>
              <w:widowControl w:val="0"/>
              <w:spacing w:line="240" w:lineRule="auto"/>
              <w:rPr>
                <w:rFonts w:ascii="Times New Roman" w:hAnsi="Times New Roman" w:eastAsia="Times New Roman" w:cs="Times New Roman"/>
                <w:sz w:val="24"/>
                <w:szCs w:val="24"/>
              </w:rPr>
            </w:pP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"Ұшақтар" қимыл-қозғалыс ойыны.</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Қимылды ойындарға баулу, кеңістікті бағдарлауға үйрету; ойында қарапайым ережелерді сақтауға, қимылдарды үйлестіруге үйрету.</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бір-біріне кедергі келтірмей, әртүрлі бағытта жүгіруді үйрету; оларды белгіні мұқият тыңдауға және ауызша белгі бойынша қозғалысты бастауға үйрету.</w:t>
            </w:r>
          </w:p>
          <w:p w14:paraId="00000223">
            <w:pPr>
              <w:widowControl w:val="0"/>
              <w:spacing w:line="240" w:lineRule="auto"/>
              <w:rPr>
                <w:rFonts w:ascii="Times New Roman" w:hAnsi="Times New Roman" w:eastAsia="Times New Roman" w:cs="Times New Roman"/>
                <w:sz w:val="24"/>
                <w:szCs w:val="24"/>
              </w:rPr>
            </w:pP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халқының ұлттық ойыны. «Қазан».</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көлденең тұрған нысанаға асықтарды (құм қапшықтарын) оң және сол қолмен тік нысанаға 1-1,5 метр қашықтықтан лақтырады.</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Ойында қауіпсіздік ережелерін қадағалау.</w:t>
            </w:r>
          </w:p>
          <w:p w14:paraId="0000022A">
            <w:pPr>
              <w:widowControl w:val="0"/>
              <w:spacing w:line="240" w:lineRule="auto"/>
              <w:rPr>
                <w:rFonts w:ascii="Times New Roman" w:hAnsi="Times New Roman" w:eastAsia="Times New Roman" w:cs="Times New Roman"/>
                <w:sz w:val="24"/>
                <w:szCs w:val="24"/>
              </w:rPr>
            </w:pP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қуып жет" қимылды жаттығуы.</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қуып жетіп, төменнен екі қолмен көлденең нысанаға лақтыруға жаттықтыру. Тепе-теңдікті сақтауға, ептілікке баулу.</w:t>
            </w:r>
          </w:p>
          <w:p w14:paraId="0000022E">
            <w:pPr>
              <w:widowControl w:val="0"/>
              <w:spacing w:line="240" w:lineRule="auto"/>
              <w:rPr>
                <w:rFonts w:ascii="Times New Roman" w:hAnsi="Times New Roman" w:eastAsia="Times New Roman" w:cs="Times New Roman"/>
                <w:sz w:val="24"/>
                <w:szCs w:val="24"/>
              </w:rPr>
            </w:pP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еркін ойындары.</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қоршаған әлеммен таныстыру)</w:t>
            </w: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w:t>
            </w:r>
          </w:p>
        </w:tc>
      </w:tr>
      <w:tr w14:paraId="266C8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33">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tc>
      </w:tr>
      <w:tr w14:paraId="0F9F8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3E">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Үстел басында мәдениетті тамақтану дағдыларын бекіту: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тағам, міне ас,</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Тамақтану барысында тәрбиеші балалардың орындықта дұрыс отыруын қадағалайды.</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Өзіне тиісті асты асықпай, ("обалыға") қалдырмай тамақтануға үйрету, тазалыққа, ұқыптылыққа тәрбиелеу.</w:t>
            </w:r>
          </w:p>
        </w:tc>
      </w:tr>
      <w:tr w14:paraId="7BD91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D">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Қ. Абдильдинаның әні «Айым болып тудың ба».</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«Ақша иісі» ертегісін тыңдату. (BilimKids медиа бөліміндегі ертегісі)</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ағытады.</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тыңдау</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М.Беспаевтің «Әлди, әлди әні».</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«Атасының тақиясы» ертегісін оқып беру.</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Қ. Абдильдинаның әні «Айым болып тудың ба».</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6A02C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5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60">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Ересектің көмегімен шынықтыру тәсілдерін орындау дағдыларын қалыптастыру.</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Оятпақ жаттығулары.</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аяқтар"</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Аяқтарды биік көтер, міне былай,</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 топ, топ!</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Көңілдірек! Биігірек! Міне былай:</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Хоп, хоп, хоп!</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Қоңыраулар сыңғыр-сыңғыр,</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Қатты-қатты, сылдыр-сыңғыр!</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 жүйрігім, шап-шап,</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Тпру - ру -у, тұлпарым:</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Тоқтат! Тоқтат!</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жайлы білімдерін бекіту.</w:t>
            </w:r>
          </w:p>
        </w:tc>
      </w:tr>
      <w:tr w14:paraId="13899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3">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14:paraId="7F3FA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9">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Ұсақ және ірі бөлшектерден құрылыс ойындары. Балалардың өз қалаулары бойынша.</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қоршаған әлеммен таныстыру)</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Құрастырылатын құрылысты қарапайым сызбаларға, суреттегі үлгісіне қарап және ойдан құрастыруға ынталандыру. Ұжымдық құрылыс жасауға баулу, алдын ала келісе отырып, құрылыс бөліктерін жеке дайындауға үйрету. Құрастыруда бөлшектерді орналастыру және кірпіштерді қалау, пластиналарды тік бағытта және көлденең орналастыру тәсілдерін бекіту. Сюжетті ойыншықтарды қолданып ойнату. Материалдарға ұқыптылықпен қарауға тәрбиелеу. Балаларды әдепті қарым-қатынасқа үйретуді жалғастыру.</w:t>
            </w:r>
          </w:p>
          <w:p w14:paraId="0000027D">
            <w:pPr>
              <w:widowControl w:val="0"/>
              <w:spacing w:line="240" w:lineRule="auto"/>
              <w:rPr>
                <w:rFonts w:ascii="Times New Roman" w:hAnsi="Times New Roman" w:eastAsia="Times New Roman" w:cs="Times New Roman"/>
                <w:sz w:val="24"/>
                <w:szCs w:val="24"/>
              </w:rPr>
            </w:pP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"Арқан тарту".</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қазақ ұлттық ойындарға бейімдеу, қарапайым ережелерді сақтауға ынталандыру; күшті, шапшаңдықты дамыту.</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екі топқа бөлінген балалармен немесе екі баламен ойналады. Арқанның екі жағынан екі бала немесе екі топқа бөлінген балалар тартысады.</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 топ арқанды өз жағына тартып алып келсе, сол топ жеңіске жетеді.</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бала тартысқанда қай бала өзіне қарай арқанды тартып екінші баланы құлатса, құламаған бала жеңіске жетеді.</w:t>
            </w:r>
          </w:p>
          <w:p w14:paraId="00000285">
            <w:pPr>
              <w:widowControl w:val="0"/>
              <w:spacing w:line="240" w:lineRule="auto"/>
              <w:rPr>
                <w:rFonts w:ascii="Times New Roman" w:hAnsi="Times New Roman" w:eastAsia="Times New Roman" w:cs="Times New Roman"/>
                <w:sz w:val="24"/>
                <w:szCs w:val="24"/>
              </w:rPr>
            </w:pP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ойыншығым" ойыны.</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әртүрлі ойыншықтармен ойындарды өз бетінше ойнауға үйрету; ересектермен диалог құру, берілген сұрақтарды тыңдау және толық жауап беруге ынталандыру; жағымды эмоцияларды дамыту.</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қандай ойыншықты ойынға алғанын сұрау.</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Ойыншықпен не істеуге болатыны, ойыншық не істей алатынын сұрау.</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Ойыншықтың айтылған әрекетті қалай жасайтынын көрсететінін ұсыну.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ойыны: "Отбасы".</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 қоршаған әлеммен таныстыру)</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отбасы бейнеленген фотосуреттерді қарауға, отбасы мүшелерін, олардың іс-әрекеттерін атауға, жақындарына қамқорлық танытуға баулу. Ойынға деген қызығушылықты дамыту, балалардың арасындағы жағымды қатынастарды қалыптастыру. Балаларды ересектердің еңбегін бақылау негізінде ойын әрекетіне ынталандыру.</w:t>
            </w:r>
          </w:p>
          <w:p w14:paraId="0000028F">
            <w:pPr>
              <w:widowControl w:val="0"/>
              <w:spacing w:line="240" w:lineRule="auto"/>
              <w:rPr>
                <w:rFonts w:ascii="Times New Roman" w:hAnsi="Times New Roman" w:eastAsia="Times New Roman" w:cs="Times New Roman"/>
                <w:sz w:val="24"/>
                <w:szCs w:val="24"/>
              </w:rPr>
            </w:pP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"Жіпті шардың түсіне қарай ірікте" дидактикалық ойыны.</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түстерді ажырата отырып, көру қабілетінің артуына және көз қарашығының демалу жаттығуларын жасатуға арналған ортаңғы топтағы түстерді бекітуге пайдаланылады.</w:t>
            </w:r>
          </w:p>
          <w:p w14:paraId="00000292">
            <w:pPr>
              <w:widowControl w:val="0"/>
              <w:spacing w:line="240" w:lineRule="auto"/>
              <w:rPr>
                <w:rFonts w:ascii="Times New Roman" w:hAnsi="Times New Roman" w:eastAsia="Times New Roman" w:cs="Times New Roman"/>
                <w:sz w:val="24"/>
                <w:szCs w:val="24"/>
              </w:rPr>
            </w:pP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жаттығулар" ойын-жаттығуы.</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(математика негіздері, дене тәрбиесі)</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Өзінің дене мүшелерін бағдарлау және осыған байланысты өзіне қатысты кеңістік бағыттарын анықтау: үстінде-астында, алдында-артында, оң-сол. Өз дене мүшелеріне қызығушылықты арттыру. Зейінді, физикалық қасиеттерді дамыту.</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сөзбен айтылған, бірақ көрсетілмеген тапсырманы мұқият тыңдап, орындауды ұсынады:</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Қол белде, басымызды жоғары көтеріп, төмен түсіреміз.</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Екі қолды оң мен солға жаямыз, бастан жоғары көтеріп, шапалақтаймыз.</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Қолдарды төмен түсіреміз, белге қоямыз; төмен отырамыз, қолды алға созамыз.</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Орнымыздан тұрып, қолдармен алдыда бір шапалақ ұрып, артта да шапалақ ұрамыз.</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қайда қандай болдым?" жаттығуы.</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өз іс-әрекеттерін оң бағалау және өзін-өзі бағалау тәсілдерін дамыту; алған әсерлерімен бөлісуге, өз ойын айтуға, ересектермен диалог құруға үйрету.</w:t>
            </w: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Балалардан қайда болғанын сұрау.</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ойынды ойнағанын, күн тәртібінде балабақшада, үйде не істегенін сұрау; ойынды, әрекетті атауға көмектесу.</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Ойнағанда бала қандай болғанын сұрау. Мысалы, көңілді, қуанышты; жылдам, шапшаң, баяу; әдепті, ақылды болды.</w:t>
            </w:r>
          </w:p>
          <w:p w14:paraId="000002A1">
            <w:pPr>
              <w:widowControl w:val="0"/>
              <w:spacing w:line="240" w:lineRule="auto"/>
              <w:rPr>
                <w:rFonts w:ascii="Times New Roman" w:hAnsi="Times New Roman" w:eastAsia="Times New Roman" w:cs="Times New Roman"/>
                <w:sz w:val="24"/>
                <w:szCs w:val="24"/>
              </w:rPr>
            </w:pP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 техникасын жетілдіру жаттығуы. Балалардың қалаулары бойынша.</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Кесектерді домалату, есу, жаю, шымшу, саусақпен басу, бірнеше бөліктерді қосу, қысу, біріктіру мүсіндеу дағдыларын жетілдіру. Сондай-ақ, қазақ халқының әшекей бұйымдарын (білезік, жүзік, балдақ, сырға, тұмар) мүсіндеуге үйрету. таныстыру. Мүсіндеудерді таяқшамен безендіру. Мүсіндеу барысында қауіпсіздікті сақтауға, ұқыпты болуға баулу.</w:t>
            </w:r>
          </w:p>
          <w:p w14:paraId="000002A5">
            <w:pPr>
              <w:widowControl w:val="0"/>
              <w:spacing w:line="240" w:lineRule="auto"/>
              <w:rPr>
                <w:rFonts w:ascii="Times New Roman" w:hAnsi="Times New Roman" w:eastAsia="Times New Roman" w:cs="Times New Roman"/>
                <w:sz w:val="24"/>
                <w:szCs w:val="24"/>
              </w:rPr>
            </w:pP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Қиылған суреттермен ойындар «Әңгіменің кейіпкерлерін жина»</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 сөйлеу және көркем әдебиет дамуы)</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Мақст-міндеттер. Балаларды ересекпен бірге ойынға қатысуға, қарапайым ертегілерді ойнап көрсетуге, олардың кейіпкерлерінің жеке диалогтарын және эмоционалды образын жеткізуге үйрету. Танымал ертегілерді ойнап көрсетуге қызығушылық пен ынтаны қалыптастыру. Балалармен кейіпкерлердің әрекеттерін талқылау. Жай схемалар мен сурет үлгілерін пайдалана отырып, заттарды қию, қосу сияқты тәсілдермен өз бетінше конструкциялар жасауға мүмкіндік беру. Қолдың ұсақ моторикасын, қабылдау қабілетін және ойлау дағдыларын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Музыкадан ойын-жаттығулар</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болайық".</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 музыкадағы жоғары және төмен дыбыстарды ажырата білу қабілетін жетілдіру; техника туралы ұғымдарын кеңейту.</w:t>
            </w:r>
          </w:p>
          <w:p w14:paraId="000002AC">
            <w:pPr>
              <w:widowControl w:val="0"/>
              <w:spacing w:line="240" w:lineRule="auto"/>
              <w:rPr>
                <w:rFonts w:ascii="Times New Roman" w:hAnsi="Times New Roman" w:eastAsia="Times New Roman" w:cs="Times New Roman"/>
                <w:sz w:val="24"/>
                <w:szCs w:val="24"/>
              </w:rPr>
            </w:pP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"Киіз үй".</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Мақсат-міндеттері. Балаларды қазақ ұлттық ойындарға бейімдеу, қарапайым ережелерді сақтауға ынталандыру; ептілікке, шапшаңдыққа тәрбиелеу.</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p>
          <w:p w14:paraId="000002B2">
            <w:pPr>
              <w:widowControl w:val="0"/>
              <w:spacing w:line="240" w:lineRule="auto"/>
              <w:rPr>
                <w:rFonts w:ascii="Times New Roman" w:hAnsi="Times New Roman" w:eastAsia="Times New Roman" w:cs="Times New Roman"/>
                <w:sz w:val="24"/>
                <w:szCs w:val="24"/>
              </w:rPr>
            </w:pP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Бейненің суретін бояу жаттығулары. Балалардың қалаулары бойынша.</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қазаққ тілі)</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Бір заттың немесе түрлі заттардың суретін салуды қайталау, бояу. Қызыл, сары, жасыл, көк, қара, ақ негізгі түстер мен олардың реңктерін (қызғылт, көгілдір, сұр) қолдану. Қазақ ою-өрнектерінің қарапайым элементтерін қайталап салуға баулу. Сурет салу кезінде қарындашты қатты қыспай, дұрыс ұстауды үйрету. Сурет салуда қауіпсіздікті сақтауға, ұқыптылыққа баулу. Тұрмыстық заттардың, жемістердің, жануарлардың, төрт түліктің атауларын айту және түсіну дағдыларын қалыптастыру.қалыптастыру. Қазақ тіліне тән ә, ө, қ, ү, ұ дыбыстарын өздігінен дұрыс айтуға баулу.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техникасын жетілдіру жаттығулары.</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 ою-өрнектерінің (балаларға таныс) қарапайым элементтерін қайталап салуға, қызыл, сары, жасыл, көк, қара түстерді қолдануға баулу. Сурет салу кезінде қарындашты (қылқаламды) қатты қыспай, дұрыс ұстауды үйретуді жалғастыру. Сурет салуда қауіпсіздікті сақтауға, ұқыптылыққа баулу; сурет салу ережелерін сақтауды қадағалау.</w:t>
            </w:r>
          </w:p>
          <w:p w14:paraId="000002B9">
            <w:pPr>
              <w:widowControl w:val="0"/>
              <w:spacing w:line="240" w:lineRule="auto"/>
              <w:rPr>
                <w:rFonts w:ascii="Times New Roman" w:hAnsi="Times New Roman" w:eastAsia="Times New Roman" w:cs="Times New Roman"/>
                <w:sz w:val="24"/>
                <w:szCs w:val="24"/>
              </w:rPr>
            </w:pP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Зейінді дамытуға арналған жаттығу. "Қимылдарды қайталаймыз".</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Аталған ойынның тағы бір нұсқасы. Сіз қандай да бір қимылды көрсетесіз,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Кім қателессе, сол жүргізуші атанады.</w:t>
            </w:r>
          </w:p>
          <w:p w14:paraId="000002BE">
            <w:pPr>
              <w:widowControl w:val="0"/>
              <w:spacing w:line="240" w:lineRule="auto"/>
              <w:rPr>
                <w:rFonts w:ascii="Times New Roman" w:hAnsi="Times New Roman" w:eastAsia="Times New Roman" w:cs="Times New Roman"/>
                <w:sz w:val="24"/>
                <w:szCs w:val="24"/>
              </w:rPr>
            </w:pP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"Қораз" қимылды жаттығуы.</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тіл дамыту мен көркем әдебиет)</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 қораздың (әтеш) қимылдарына еліктеуге ынталандыру, тізелерін жоғары көтеріп, қолдарымен екі санын сыртынан соққылауға үйрету, бұлшық еттерін дамыту; жасалған жаттығудан жағымды әсер алуға талпындыру.</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Қораз! Қораз!</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Тыңдашы біраз.</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сенің айдарың,</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Көрініп тұр айбарың.</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Терезеден бір қара,</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Бұршақ берем мың дана.</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ал қораз қалай дыбыстайды?</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қораз "ку-ка-ре-ку" дейді.</w:t>
            </w:r>
          </w:p>
        </w:tc>
      </w:tr>
      <w:tr w14:paraId="31A1FB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C">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Жаңылтпаштар айту</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Дауысты және кейбір дауыссыз дыбыстарды анық айту, артикуляциялық аппаратты дамыту. Сөйлеу қарқынын өзгерту қабілетін дамыту: баяу сөйлеу, жаңылтпаштар айту.</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Ала-ала алашалар,</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Тамаша олар,</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Оған кім таласа алар.</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Тақпақ жаттап,</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Айтсақ жақсы-ақ.</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Жатқа тақпақ,</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Жатта тақ-тақ.</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Ата мен әже, ана да,</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Алма мен алмұрт тереді,</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Ауырға Арман бала да,</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Арбамен тасып береді.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қайда орналасқан?" дидактикалық ойыны.</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математика негіздері)</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 есімдерді үстінде, астында, артында, жанында тәрізді көмекші сөздермен бірге қолдану. Өзіне қатысты кеңістік бағыттарын анықтау: үстінде-астында, алдында-артында, оң-сол. Балалардың ойлау қабілеттерін, тілдің грамматикалық құрылымын жетілдіру.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"Сөйлем құрастыру".</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жиһаздар мен техника және ерекше белгілері бойынша жалпылаушы сөздермен байыту.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Жұмбақтар</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заттар туралы ұғымдарды қалыптастыру, диалогтік сөйлеудің негізін қалау. сөздік қорды байыту.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 да үнсіз тұрады,</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Біреу келсе тез жат деп, Қоңырауын ұрады,</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Дабыл қағып безектеп. (Телефон)</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Іші салқын,мұзы бар,</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Күнкей қашқан қой сынды,</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Жылыда тез бұзылар,</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Барша тағам тығылар. (Тоңазытқыш)</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Тоққа тисе мұрты ұзын,</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Табанымен жазық</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Киімдердің қыртысын,</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Береді тез жазып.(Үтік)</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Кір-қоқысты сүймейді, Сыртқа қуып сүйрейді.(Сыпырғыш)</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Санамақ айту жаттығуы</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Төртеу санның көркі екен.</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аяқпен жануар,</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Стол, төсек... тағы бар..</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аяқпен нық тұрар,</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Төрт бірлікті ұқтырар.</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Бес дегеннің цифры,</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 тұрсаң оп-оңай.</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Үштің басын қайырып,</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 салған жай бұрап.</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 Табылдиев</w:t>
            </w:r>
          </w:p>
        </w:tc>
      </w:tr>
      <w:tr w14:paraId="66BE1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D">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дербес әрекет)</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тәртібіне сәйкес балалардың күнделікті таза ауада болуын қамтамасыз ету. Ауа-райының жағдайын анықтау (суық).</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14:paraId="41FA82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06">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тазалаушы еңбегін бақылау.</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қызығушылықты арттыру; байқағыштыққа, еңбекті қадірлеуге баулу.</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ересектердің еңбегін бақылау негізінде ойын әрекетіне ынталандыру.</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Еңбек құралдарын қауіпсіз қолдану туралы ескерту.</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 Меңдібай "Аула тазалықшысы".</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Балабақша ауласында,</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Көмектесем мен де оған,</w:t>
            </w: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 атқаннан кешке дейін,</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Жинап қоқыс, қағаздарды.</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Тынбай еңбек ететін</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Құрметтеймін, қадірлеймін,</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 тазалық сақшысы.</w:t>
            </w:r>
          </w:p>
          <w:p w14:paraId="00000314">
            <w:pPr>
              <w:widowControl w:val="0"/>
              <w:spacing w:line="240" w:lineRule="auto"/>
              <w:rPr>
                <w:rFonts w:ascii="Times New Roman" w:hAnsi="Times New Roman" w:eastAsia="Times New Roman" w:cs="Times New Roman"/>
                <w:sz w:val="24"/>
                <w:szCs w:val="24"/>
              </w:rPr>
            </w:pP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қимыл-қозғалыс ойыны.</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00000318">
            <w:pPr>
              <w:widowControl w:val="0"/>
              <w:spacing w:line="240" w:lineRule="auto"/>
              <w:rPr>
                <w:rFonts w:ascii="Times New Roman" w:hAnsi="Times New Roman" w:eastAsia="Times New Roman" w:cs="Times New Roman"/>
                <w:sz w:val="24"/>
                <w:szCs w:val="24"/>
              </w:rPr>
            </w:pP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қуып жет" қимылды жаттығуы.</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Допты қуып жетіп, төменнен екі қолмен көлденең нысанаға лақтыруға жаттықтыру. Тепе-теңдікті сақтауға, ептілікке баулу.</w:t>
            </w:r>
          </w:p>
          <w:p w14:paraId="0000031C">
            <w:pPr>
              <w:widowControl w:val="0"/>
              <w:spacing w:line="240" w:lineRule="auto"/>
              <w:rPr>
                <w:rFonts w:ascii="Times New Roman" w:hAnsi="Times New Roman" w:eastAsia="Times New Roman" w:cs="Times New Roman"/>
                <w:sz w:val="24"/>
                <w:szCs w:val="24"/>
              </w:rPr>
            </w:pP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Туған өлкенің кейбір өсімдіктері туралы қарапайым түсініктерді қалыптастыру. Ағаштардың 2-3 түрін (теректі) тану және атау, өсімдік бөліктерін тану.</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терек-ау, көк терек,</w:t>
            </w: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Суықта жаның – шүберек.</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Қалайша өңің кеткен?</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Жапырақтарың түскен.</w:t>
            </w:r>
          </w:p>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Жалаңаш тұрсың, бозарып,</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Ұшқан желге ұзарып.</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Ызғарлыға тоңбайсың ба?</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Жалғыздықтан тозбайсың ба? (Д. Ахметова)</w:t>
            </w:r>
          </w:p>
          <w:p w14:paraId="00000331">
            <w:pPr>
              <w:widowControl w:val="0"/>
              <w:spacing w:line="240" w:lineRule="auto"/>
              <w:rPr>
                <w:rFonts w:ascii="Times New Roman" w:hAnsi="Times New Roman" w:eastAsia="Times New Roman" w:cs="Times New Roman"/>
                <w:sz w:val="24"/>
                <w:szCs w:val="24"/>
              </w:rPr>
            </w:pP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торғайлар".</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Физикалық белсенділікті арттыру; педагогтің белгісі бойынша 15-20 сантиметр биіктіктен секіруді үйрету. Шашырап жүгіруді жетілдіру, бір-біріне соғылмауды қадағалау.</w:t>
            </w:r>
          </w:p>
          <w:p w14:paraId="00000335">
            <w:pPr>
              <w:widowControl w:val="0"/>
              <w:spacing w:line="240" w:lineRule="auto"/>
              <w:rPr>
                <w:rFonts w:ascii="Times New Roman" w:hAnsi="Times New Roman" w:eastAsia="Times New Roman" w:cs="Times New Roman"/>
                <w:sz w:val="24"/>
                <w:szCs w:val="24"/>
              </w:rPr>
            </w:pP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(қарды) қағып ал" қимылды жаттығуы.</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кеуде тұсынан лақтыруға жаттықтыру; тепе-теңдікті сақтауға, ептілікке баулу.</w:t>
            </w:r>
          </w:p>
          <w:p w14:paraId="0000033D">
            <w:pPr>
              <w:widowControl w:val="0"/>
              <w:spacing w:line="240" w:lineRule="auto"/>
              <w:rPr>
                <w:rFonts w:ascii="Times New Roman" w:hAnsi="Times New Roman" w:eastAsia="Times New Roman" w:cs="Times New Roman"/>
                <w:sz w:val="24"/>
                <w:szCs w:val="24"/>
              </w:rPr>
            </w:pP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Ауладағы жалауларды қарастыру.</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Заттардың айырмашылықтары мен атауларын, олардың көлемін, түсін, пішінін 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еседі,</w:t>
            </w: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Жалауды желпілдетеді,</w:t>
            </w: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Бұтақтарды шайқап,</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Жасырынып, тығылмақ ойнайды. (Д. Ахметова)</w:t>
            </w:r>
          </w:p>
          <w:p w14:paraId="00000349">
            <w:pPr>
              <w:widowControl w:val="0"/>
              <w:spacing w:line="240" w:lineRule="auto"/>
              <w:rPr>
                <w:rFonts w:ascii="Times New Roman" w:hAnsi="Times New Roman" w:eastAsia="Times New Roman" w:cs="Times New Roman"/>
                <w:sz w:val="24"/>
                <w:szCs w:val="24"/>
              </w:rPr>
            </w:pP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көліктер" қимыл-қозғалыс ойыны.</w:t>
            </w: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Кез-келген бағытта бір-біріне соқтығыспай жүгіру; түстерді ажырату.</w:t>
            </w:r>
          </w:p>
          <w:p w14:paraId="0000034D">
            <w:pPr>
              <w:widowControl w:val="0"/>
              <w:spacing w:line="240" w:lineRule="auto"/>
              <w:rPr>
                <w:rFonts w:ascii="Times New Roman" w:hAnsi="Times New Roman" w:eastAsia="Times New Roman" w:cs="Times New Roman"/>
                <w:sz w:val="24"/>
                <w:szCs w:val="24"/>
              </w:rPr>
            </w:pP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"Төмпешіктен төмпешікке" ойын жаттығуы.</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2-3 метр қашықтыққа алға қарай жылжып, қос аяқпен секіруге жаттықтыру.</w:t>
            </w:r>
          </w:p>
          <w:p w14:paraId="00000351">
            <w:pPr>
              <w:widowControl w:val="0"/>
              <w:spacing w:line="240" w:lineRule="auto"/>
              <w:rPr>
                <w:rFonts w:ascii="Times New Roman" w:hAnsi="Times New Roman" w:eastAsia="Times New Roman" w:cs="Times New Roman"/>
                <w:sz w:val="24"/>
                <w:szCs w:val="24"/>
              </w:rPr>
            </w:pP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«Қауіпсізідік». Жинағыш көліктерді бақылау.</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 құралдарының түрлерімен таныстыру. Көліктердің қызметі, олардың құрылымының ерекшеліктері туралы білімдерін тиянақтау. Көліктерге, техникаға деген қызығушылықты. Өзгенің еңбегінің нәтижесіне құрметпен қарауға тәрбиелеу.</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"Жинағыш машина"</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 кең, жолы ұзақ.</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оны тазаламақ?</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Мың адамды біз шақырамыз ба?</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Мың көмекшіге қуанамыз ба?</w:t>
            </w:r>
          </w:p>
          <w:p w14:paraId="00000362">
            <w:pPr>
              <w:widowControl w:val="0"/>
              <w:spacing w:line="240" w:lineRule="auto"/>
              <w:rPr>
                <w:rFonts w:ascii="Times New Roman" w:hAnsi="Times New Roman" w:eastAsia="Times New Roman" w:cs="Times New Roman"/>
                <w:sz w:val="24"/>
                <w:szCs w:val="24"/>
              </w:rPr>
            </w:pP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Тұра тұрыңдар!</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ғажап!</w:t>
            </w: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 жинағыш машина,</w:t>
            </w: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Ерлігін жасап,</w:t>
            </w: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Мың қолымен қозғап, жыбырлатып,</w:t>
            </w: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Жалғыз жүреді, жолды тазалап. (Д. Ахметова)</w:t>
            </w:r>
          </w:p>
          <w:p w14:paraId="00000369">
            <w:pPr>
              <w:widowControl w:val="0"/>
              <w:spacing w:line="240" w:lineRule="auto"/>
              <w:rPr>
                <w:rFonts w:ascii="Times New Roman" w:hAnsi="Times New Roman" w:eastAsia="Times New Roman" w:cs="Times New Roman"/>
                <w:sz w:val="24"/>
                <w:szCs w:val="24"/>
              </w:rPr>
            </w:pP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"Торғайлар мен автомобиль" қимыл-қозғалыс ойыны.</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Қимылды ойындарға баулу, балаларды қарапайым ережелерді сақтауға, қимылдарды үйлестіруге, кеңістікті бағдарлауға баулу. Балалардың сигнал бойынша жан-жаққа шашырап жүгіре алу дағдыларын қалыптастыру; жылдамдыққа, шапшаңдыққ тәрбиелеу.</w:t>
            </w:r>
          </w:p>
          <w:p w14:paraId="0000036D">
            <w:pPr>
              <w:widowControl w:val="0"/>
              <w:spacing w:line="240" w:lineRule="auto"/>
              <w:rPr>
                <w:rFonts w:ascii="Times New Roman" w:hAnsi="Times New Roman" w:eastAsia="Times New Roman" w:cs="Times New Roman"/>
                <w:sz w:val="24"/>
                <w:szCs w:val="24"/>
              </w:rPr>
            </w:pPr>
          </w:p>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(қарды) қағып ал" қимылды жаттығуы.</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ұстауға, кеуде тұсынан лақтыруға жаттықтыру; тепе-теңдікті сақтауға, ептілікке баулу.</w:t>
            </w:r>
          </w:p>
          <w:p w14:paraId="00000371">
            <w:pPr>
              <w:widowControl w:val="0"/>
              <w:spacing w:line="240" w:lineRule="auto"/>
              <w:rPr>
                <w:rFonts w:ascii="Times New Roman" w:hAnsi="Times New Roman" w:eastAsia="Times New Roman" w:cs="Times New Roman"/>
                <w:sz w:val="24"/>
                <w:szCs w:val="24"/>
              </w:rPr>
            </w:pP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Мүмкіндіктеріне қарай тәрбиешіге көмек көрсетуді ұйымдастыру. Заттар, ойыншықтарға ұқыптылықпен қарауға тәрбиелеу.</w:t>
            </w: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Сауысқан.</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танысу, тіл дамыту және көркем әдебиет)</w:t>
            </w: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Қазақстанды мекендейтін құстар, сауысқан жайлы түсініктерін қалыптастыру. Балаларға құстарды алдымен көзбен көрмей, дыбыстарынан танып, атауға үйрету. Ересектермен диалог құру, берілген сұрақтарды тыңдау және толық жауап беруге үйрету. Құстарға сүйіспеншілік пен қамқорлыққа тәрбиелеу.</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"Қарға қарқылдайды, торғай шырылдайды, сауысқан шықылықтайды", - деп айтқызу.</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"Сауысқан".</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Əсем айлы түнде де,</w:t>
            </w:r>
          </w:p>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Шуақ шашқан күнде де</w:t>
            </w: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Ұясынан бір шықпай,</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Отыр қалай тұншықпай!</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Аяй ма екен көйлегін –</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Көйлегі оның – ой, керім!</w:t>
            </w: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Алтындаған пүліш.</w:t>
            </w: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Ф. Оңғарсынова</w:t>
            </w:r>
          </w:p>
          <w:p w14:paraId="00000387">
            <w:pPr>
              <w:widowControl w:val="0"/>
              <w:spacing w:line="240" w:lineRule="auto"/>
              <w:rPr>
                <w:rFonts w:ascii="Times New Roman" w:hAnsi="Times New Roman" w:eastAsia="Times New Roman" w:cs="Times New Roman"/>
                <w:sz w:val="24"/>
                <w:szCs w:val="24"/>
              </w:rPr>
            </w:pPr>
          </w:p>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қимылды ойыны.</w:t>
            </w:r>
          </w:p>
          <w:p w14:paraId="000003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 Жаяу жүргіншілерге және жолаушыларға арналған қарапайым ережелермен таныстыру.</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жасыл шам -</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 ашық, машиналар.</w:t>
            </w:r>
          </w:p>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сары шам -</w:t>
            </w: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 балалар.</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қызыл шам -</w:t>
            </w: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Тоқтасын машиналар.</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өткізіледі.</w:t>
            </w:r>
          </w:p>
          <w:p w14:paraId="00000392">
            <w:pPr>
              <w:widowControl w:val="0"/>
              <w:spacing w:line="240" w:lineRule="auto"/>
              <w:rPr>
                <w:rFonts w:ascii="Times New Roman" w:hAnsi="Times New Roman" w:eastAsia="Times New Roman" w:cs="Times New Roman"/>
                <w:sz w:val="24"/>
                <w:szCs w:val="24"/>
              </w:rPr>
            </w:pP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"Кегльді қағып ал" ойын-жаттығуы.</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1,5–2 метр қашықтықтан допты бір қақпаға домалатуға жаттықтыру. Дәлдікке, ептілікке тәрбиелеу.</w:t>
            </w:r>
          </w:p>
          <w:p w14:paraId="00000396">
            <w:pPr>
              <w:widowControl w:val="0"/>
              <w:spacing w:line="240" w:lineRule="auto"/>
              <w:rPr>
                <w:rFonts w:ascii="Times New Roman" w:hAnsi="Times New Roman" w:eastAsia="Times New Roman" w:cs="Times New Roman"/>
                <w:sz w:val="24"/>
                <w:szCs w:val="24"/>
              </w:rPr>
            </w:pP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 тапсырмалары: ойыншықтар мен жабдықтарды контейнерге жинау.</w:t>
            </w: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дағдылары, қоршаған әлеммен таныстыру)</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Мүмкіндіктеріне қарай тәрбиешіге көмек көрсетуді ұйымдастыру. </w:t>
            </w: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Ұйымдастыруда қауіпсіздікті сақтау ережелерін қадағалау.</w:t>
            </w:r>
          </w:p>
        </w:tc>
      </w:tr>
      <w:tr w14:paraId="16709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9F">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Дербестікті қалыптастыру: киіну, жуыну, тісін тазалау.</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00003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Тамақтанар алдында (серуеннен оралғанда) қолды жуу, таңертең және кешке тісті тазалау дағдыларын жетілдіру.</w:t>
            </w: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«Үнемді пайдалану». Суды ағымын үнемді пайдалануға, суды төкпей, шашпай жуынуға үйрету, тазалыққа, ұқыптылыққа тәрбиелеу.</w:t>
            </w:r>
          </w:p>
        </w:tc>
      </w:tr>
      <w:tr w14:paraId="76237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A">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қоршаған әлеммен таныстыру, тіл дамыту және көркем әдебиет)</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Әдепті болуға тәрбиелеу (ас үшін алғыс білдіру, тазалық пен тиянақтылық қажеттілігі).</w:t>
            </w: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тағам, міне ас,</w:t>
            </w:r>
          </w:p>
          <w:p w14:paraId="000003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tc>
      </w:tr>
      <w:tr w14:paraId="675733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B9">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BE">
            <w:pPr>
              <w:widowControl w:val="0"/>
              <w:spacing w:line="240" w:lineRule="auto"/>
              <w:rPr>
                <w:rFonts w:ascii="Times New Roman" w:hAnsi="Times New Roman" w:eastAsia="Times New Roman" w:cs="Times New Roman"/>
                <w:sz w:val="24"/>
                <w:szCs w:val="24"/>
              </w:rPr>
            </w:pPr>
          </w:p>
          <w:p w14:paraId="00000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C2">
            <w:pPr>
              <w:widowControl w:val="0"/>
              <w:spacing w:line="240" w:lineRule="auto"/>
              <w:rPr>
                <w:rFonts w:ascii="Times New Roman" w:hAnsi="Times New Roman" w:eastAsia="Times New Roman" w:cs="Times New Roman"/>
                <w:sz w:val="24"/>
                <w:szCs w:val="24"/>
              </w:rPr>
            </w:pPr>
          </w:p>
          <w:p w14:paraId="000003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CA">
            <w:pPr>
              <w:widowControl w:val="0"/>
              <w:spacing w:line="240" w:lineRule="auto"/>
              <w:rPr>
                <w:rFonts w:ascii="Times New Roman" w:hAnsi="Times New Roman" w:eastAsia="Times New Roman" w:cs="Times New Roman"/>
                <w:sz w:val="24"/>
                <w:szCs w:val="24"/>
              </w:rPr>
            </w:pPr>
          </w:p>
          <w:p w14:paraId="000003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CD">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D2">
            <w:pPr>
              <w:widowControl w:val="0"/>
              <w:spacing w:line="240" w:lineRule="auto"/>
              <w:rPr>
                <w:rFonts w:ascii="Times New Roman" w:hAnsi="Times New Roman" w:eastAsia="Times New Roman" w:cs="Times New Roman"/>
                <w:sz w:val="24"/>
                <w:szCs w:val="24"/>
              </w:rPr>
            </w:pPr>
          </w:p>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D6">
            <w:pPr>
              <w:widowControl w:val="0"/>
              <w:spacing w:line="240" w:lineRule="auto"/>
              <w:rPr>
                <w:rFonts w:ascii="Times New Roman" w:hAnsi="Times New Roman" w:eastAsia="Times New Roman" w:cs="Times New Roman"/>
                <w:sz w:val="24"/>
                <w:szCs w:val="24"/>
              </w:rPr>
            </w:pPr>
          </w:p>
          <w:p w14:paraId="000003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DE">
            <w:pPr>
              <w:widowControl w:val="0"/>
              <w:spacing w:line="240" w:lineRule="auto"/>
              <w:rPr>
                <w:rFonts w:ascii="Times New Roman" w:hAnsi="Times New Roman" w:eastAsia="Times New Roman" w:cs="Times New Roman"/>
                <w:sz w:val="24"/>
                <w:szCs w:val="24"/>
              </w:rPr>
            </w:pPr>
          </w:p>
          <w:p w14:paraId="000003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E6">
            <w:pPr>
              <w:widowControl w:val="0"/>
              <w:spacing w:line="240" w:lineRule="auto"/>
              <w:rPr>
                <w:rFonts w:ascii="Times New Roman" w:hAnsi="Times New Roman" w:eastAsia="Times New Roman" w:cs="Times New Roman"/>
                <w:sz w:val="24"/>
                <w:szCs w:val="24"/>
              </w:rPr>
            </w:pPr>
          </w:p>
          <w:p w14:paraId="000003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EA">
            <w:pPr>
              <w:widowControl w:val="0"/>
              <w:spacing w:line="240" w:lineRule="auto"/>
              <w:rPr>
                <w:rFonts w:ascii="Times New Roman" w:hAnsi="Times New Roman" w:eastAsia="Times New Roman" w:cs="Times New Roman"/>
                <w:sz w:val="24"/>
                <w:szCs w:val="24"/>
              </w:rPr>
            </w:pPr>
          </w:p>
          <w:p w14:paraId="000003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3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3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3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3F2">
            <w:pPr>
              <w:widowControl w:val="0"/>
              <w:spacing w:line="240" w:lineRule="auto"/>
              <w:rPr>
                <w:rFonts w:ascii="Times New Roman" w:hAnsi="Times New Roman" w:eastAsia="Times New Roman" w:cs="Times New Roman"/>
                <w:sz w:val="24"/>
                <w:szCs w:val="24"/>
              </w:rPr>
            </w:pPr>
          </w:p>
          <w:p w14:paraId="000003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3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3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3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3FA">
            <w:pPr>
              <w:widowControl w:val="0"/>
              <w:spacing w:line="240" w:lineRule="auto"/>
              <w:rPr>
                <w:rFonts w:ascii="Times New Roman" w:hAnsi="Times New Roman" w:eastAsia="Times New Roman" w:cs="Times New Roman"/>
                <w:sz w:val="24"/>
                <w:szCs w:val="24"/>
              </w:rPr>
            </w:pPr>
          </w:p>
          <w:p w14:paraId="000003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3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3FE">
            <w:pPr>
              <w:widowControl w:val="0"/>
              <w:spacing w:line="240" w:lineRule="auto"/>
              <w:rPr>
                <w:rFonts w:ascii="Times New Roman" w:hAnsi="Times New Roman" w:eastAsia="Times New Roman" w:cs="Times New Roman"/>
                <w:sz w:val="24"/>
                <w:szCs w:val="24"/>
              </w:rPr>
            </w:pPr>
          </w:p>
          <w:p w14:paraId="000003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4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4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4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4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4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4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406">
            <w:pPr>
              <w:widowControl w:val="0"/>
              <w:spacing w:line="240" w:lineRule="auto"/>
              <w:rPr>
                <w:rFonts w:ascii="Times New Roman" w:hAnsi="Times New Roman" w:eastAsia="Times New Roman" w:cs="Times New Roman"/>
                <w:sz w:val="24"/>
                <w:szCs w:val="24"/>
              </w:rPr>
            </w:pPr>
          </w:p>
          <w:p w14:paraId="000004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4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қарау, сипаттау; ертегілерді есте жаңғырту, кейіпкерлердің сөздерін қайталау.</w:t>
            </w:r>
          </w:p>
          <w:p w14:paraId="000004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4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00004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000040E">
            <w:pPr>
              <w:widowControl w:val="0"/>
              <w:spacing w:line="240" w:lineRule="auto"/>
              <w:rPr>
                <w:rFonts w:ascii="Times New Roman" w:hAnsi="Times New Roman" w:eastAsia="Times New Roman" w:cs="Times New Roman"/>
                <w:sz w:val="24"/>
                <w:szCs w:val="24"/>
              </w:rPr>
            </w:pPr>
          </w:p>
          <w:p w14:paraId="000004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ән салу, музыка тыңдау, музыкалық-ырғақтық қозғалыстар.</w:t>
            </w:r>
          </w:p>
          <w:p w14:paraId="000004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4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00000412">
            <w:pPr>
              <w:widowControl w:val="0"/>
              <w:spacing w:line="240" w:lineRule="auto"/>
              <w:rPr>
                <w:rFonts w:ascii="Times New Roman" w:hAnsi="Times New Roman" w:eastAsia="Times New Roman" w:cs="Times New Roman"/>
                <w:sz w:val="24"/>
                <w:szCs w:val="24"/>
              </w:rPr>
            </w:pPr>
          </w:p>
          <w:p w14:paraId="000004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іс-әрекетін ұйымдастыру.</w:t>
            </w:r>
          </w:p>
          <w:p w14:paraId="000004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4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w:t>
            </w:r>
          </w:p>
          <w:p w14:paraId="000004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ою-өрнектерінің қарапайым элементтерін қайталап салуға баулу.</w:t>
            </w:r>
          </w:p>
          <w:p w14:paraId="000004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Желімдеудің техникасын жетілдіру.</w:t>
            </w:r>
          </w:p>
          <w:p w14:paraId="000004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Бірнеше бөліктерді қосу, қысу, біріктіру мүсіндеу дағдыларын жетілдіру.</w:t>
            </w:r>
          </w:p>
          <w:p w14:paraId="000004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техникасы ережелерін сақтауға, ұқыпты болуға баулу.</w:t>
            </w:r>
          </w:p>
          <w:p w14:paraId="0000041A">
            <w:pPr>
              <w:widowControl w:val="0"/>
              <w:spacing w:line="240" w:lineRule="auto"/>
              <w:rPr>
                <w:rFonts w:ascii="Times New Roman" w:hAnsi="Times New Roman" w:eastAsia="Times New Roman" w:cs="Times New Roman"/>
                <w:sz w:val="24"/>
                <w:szCs w:val="24"/>
              </w:rPr>
            </w:pPr>
          </w:p>
          <w:p w14:paraId="000004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 (лего, т.б.).</w:t>
            </w:r>
          </w:p>
          <w:p w14:paraId="000004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r>
      <w:tr w14:paraId="3CFCB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1E">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4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жолда жүру ережесі туралы түсіндірудің маңызы".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Психолог кеңесі:</w:t>
            </w:r>
          </w:p>
          <w:p w14:paraId="000004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тілін дамыту".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кеңес.</w:t>
            </w:r>
          </w:p>
          <w:p w14:paraId="000004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"Отбасындағы сауықтыру шаралары".</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Ата-аналарға балалардың жетістігі жайлы айту; апта тақырыбы бойынша сұрақ қою, әңгімелесу.</w:t>
            </w:r>
          </w:p>
          <w:p w14:paraId="00000426">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үсті ойындары шеруі. Ата-аналардың ұсынған ойындарын да қолдану.</w:t>
            </w:r>
          </w:p>
        </w:tc>
      </w:tr>
    </w:tbl>
    <w:p w14:paraId="00000428">
      <w:pPr>
        <w:widowControl w:val="0"/>
        <w:spacing w:line="240" w:lineRule="auto"/>
        <w:ind w:left="-425" w:right="-491" w:firstLine="0"/>
        <w:rPr>
          <w:rFonts w:ascii="Times New Roman" w:hAnsi="Times New Roman" w:eastAsia="Times New Roman" w:cs="Times New Roman"/>
          <w:sz w:val="24"/>
          <w:szCs w:val="24"/>
        </w:rPr>
      </w:pPr>
    </w:p>
    <w:p w14:paraId="6C7B8E6A">
      <w:pPr>
        <w:widowControl w:val="0"/>
        <w:spacing w:line="240" w:lineRule="auto"/>
        <w:ind w:left="-425" w:right="-491" w:firstLine="0"/>
        <w:rPr>
          <w:rFonts w:ascii="Times New Roman" w:hAnsi="Times New Roman" w:eastAsia="Times New Roman" w:cs="Times New Roman"/>
          <w:sz w:val="24"/>
          <w:szCs w:val="24"/>
        </w:rPr>
      </w:pPr>
    </w:p>
    <w:p w14:paraId="23D60F66">
      <w:pPr>
        <w:widowControl w:val="0"/>
        <w:spacing w:line="240" w:lineRule="auto"/>
        <w:ind w:left="-425" w:right="-491" w:firstLine="0"/>
        <w:rPr>
          <w:rFonts w:hint="default" w:ascii="Times New Roman" w:hAnsi="Times New Roman" w:eastAsia="Times New Roman" w:cs="Times New Roman"/>
          <w:b/>
          <w:bCs/>
          <w:sz w:val="32"/>
          <w:szCs w:val="32"/>
          <w:lang w:val="kk-KZ"/>
        </w:rPr>
      </w:pPr>
      <w:bookmarkStart w:id="2" w:name="_GoBack"/>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w:t>
      </w:r>
    </w:p>
    <w:bookmarkEnd w:id="2"/>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851CFB43-C58F-42C6-A5CE-F10D08A3AFFE}"/>
  </w:font>
  <w:font w:name="Courier New">
    <w:panose1 w:val="02070309020205020404"/>
    <w:charset w:val="00"/>
    <w:family w:val="modern"/>
    <w:pitch w:val="default"/>
    <w:sig w:usb0="E0002EFF" w:usb1="C0007843" w:usb2="00000009" w:usb3="00000000" w:csb0="400001FF" w:csb1="FFFF0000"/>
    <w:embedRegular r:id="rId2" w:fontKey="{F04AE533-167E-4D75-87D7-3392F5CB5689}"/>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3B24AC37-16E9-4195-937F-2F9257F1314A}"/>
  </w:font>
  <w:font w:name="Calibri">
    <w:panose1 w:val="020F0502020204030204"/>
    <w:charset w:val="00"/>
    <w:family w:val="swiss"/>
    <w:pitch w:val="default"/>
    <w:sig w:usb0="E4002EFF" w:usb1="C000247B" w:usb2="00000009" w:usb3="00000000" w:csb0="200001FF" w:csb1="00000000"/>
    <w:embedRegular r:id="rId4" w:fontKey="{C41896DA-6ECC-43D2-8708-2393DC2ACD6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A2D566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24</Pages>
  <Words>1644</Words>
  <Characters>11602</Characters>
  <TotalTime>12</TotalTime>
  <ScaleCrop>false</ScaleCrop>
  <LinksUpToDate>false</LinksUpToDate>
  <CharactersWithSpaces>13049</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2026-06-26T09:14:37Z</dcterms:created>
  <dc:creator>user</dc:creator>
  <cp:lastModifiedBy>user</cp:lastModifiedBy>
  <dcterms:modified xsi:type="dcterms:W3CDTF">2026-06-26T09:26:44Z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1049-12.1.0.26880</vt:lpwstr>
  </property>
  <property fmtid="{D5CDD505-2E9C-101B-9397-08002B2CF9AE}" pid="4" name="ICV">
    <vt:lpwstr>5E3959581FF747BBBD4AD0FB33CB2A96_12</vt:lpwstr>
  </property>
</Properties>
</file>