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829CB" w14:textId="77777777" w:rsidR="0050110D" w:rsidRDefault="00000000" w:rsidP="00956E73">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14C803ED" w14:textId="16B82B06" w:rsidR="0050110D" w:rsidRPr="00956E73" w:rsidRDefault="00000000" w:rsidP="00956E73">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атауы)__</w:t>
      </w:r>
      <w:r w:rsidR="00956E73" w:rsidRPr="00956E73">
        <w:rPr>
          <w:rFonts w:ascii="Times New Roman" w:eastAsia="Times New Roman" w:hAnsi="Times New Roman" w:cs="Times New Roman"/>
          <w:sz w:val="24"/>
          <w:szCs w:val="24"/>
        </w:rPr>
        <w:t xml:space="preserve"> </w:t>
      </w:r>
      <w:r w:rsidR="00956E73">
        <w:rPr>
          <w:rFonts w:ascii="Times New Roman" w:eastAsia="Times New Roman" w:hAnsi="Times New Roman" w:cs="Times New Roman"/>
          <w:sz w:val="24"/>
          <w:szCs w:val="24"/>
        </w:rPr>
        <w:t>«</w:t>
      </w:r>
      <w:r w:rsidR="00956E73">
        <w:rPr>
          <w:rFonts w:ascii="Times New Roman" w:eastAsia="Times New Roman" w:hAnsi="Times New Roman" w:cs="Times New Roman"/>
          <w:sz w:val="24"/>
          <w:szCs w:val="24"/>
          <w:lang w:val="kk-KZ"/>
        </w:rPr>
        <w:t>Мейірім</w:t>
      </w:r>
      <w:r w:rsidR="00956E73">
        <w:rPr>
          <w:rFonts w:ascii="Times New Roman" w:eastAsia="Times New Roman" w:hAnsi="Times New Roman" w:cs="Times New Roman"/>
          <w:sz w:val="24"/>
          <w:szCs w:val="24"/>
        </w:rPr>
        <w:t>»</w:t>
      </w:r>
      <w:r>
        <w:rPr>
          <w:rFonts w:ascii="Times New Roman" w:eastAsia="Times New Roman" w:hAnsi="Times New Roman" w:cs="Times New Roman"/>
          <w:sz w:val="24"/>
          <w:szCs w:val="24"/>
        </w:rPr>
        <w:t>_</w:t>
      </w:r>
      <w:r w:rsidR="00956E73">
        <w:rPr>
          <w:rFonts w:ascii="Times New Roman" w:eastAsia="Times New Roman" w:hAnsi="Times New Roman" w:cs="Times New Roman"/>
          <w:sz w:val="24"/>
          <w:szCs w:val="24"/>
          <w:lang w:val="kk-KZ"/>
        </w:rPr>
        <w:t>балабақшасы</w:t>
      </w:r>
      <w:r w:rsidRPr="00956E73">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rPr>
        <w:t xml:space="preserve">Топ: </w:t>
      </w:r>
      <w:r w:rsidR="00956E73">
        <w:rPr>
          <w:rFonts w:ascii="Times New Roman" w:eastAsia="Times New Roman" w:hAnsi="Times New Roman" w:cs="Times New Roman"/>
          <w:sz w:val="24"/>
          <w:szCs w:val="24"/>
          <w:lang w:val="kk-KZ"/>
        </w:rPr>
        <w:t xml:space="preserve">Бәйтерек </w:t>
      </w:r>
      <w:r>
        <w:rPr>
          <w:rFonts w:ascii="Times New Roman" w:eastAsia="Times New Roman" w:hAnsi="Times New Roman" w:cs="Times New Roman"/>
          <w:sz w:val="24"/>
          <w:szCs w:val="24"/>
        </w:rPr>
        <w:t xml:space="preserve">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15.12 - 19.12.2025ж.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w:t>
      </w:r>
      <w:r w:rsidR="00956E73">
        <w:rPr>
          <w:rFonts w:ascii="Times New Roman" w:eastAsia="Times New Roman" w:hAnsi="Times New Roman" w:cs="Times New Roman"/>
          <w:b/>
          <w:bCs/>
          <w:sz w:val="24"/>
          <w:szCs w:val="24"/>
          <w:lang w:val="kk-KZ"/>
        </w:rPr>
        <w:t>Құрманжанова А.С</w:t>
      </w:r>
    </w:p>
    <w:p w14:paraId="584B50E5" w14:textId="77777777" w:rsidR="0050110D" w:rsidRDefault="0050110D" w:rsidP="00956E73">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50110D" w14:paraId="1D4FC0DD"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C6B4B10"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B2B97E8" w14:textId="77777777" w:rsidR="0050110D" w:rsidRDefault="00000000" w:rsidP="00956E73">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26F52C1" w14:textId="77777777" w:rsidR="0050110D" w:rsidRDefault="00000000" w:rsidP="00956E73">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3C6AE26" w14:textId="77777777" w:rsidR="0050110D" w:rsidRDefault="00000000" w:rsidP="00956E73">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813C158" w14:textId="77777777" w:rsidR="0050110D" w:rsidRDefault="00000000" w:rsidP="00956E73">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8ED2921" w14:textId="77777777" w:rsidR="0050110D" w:rsidRDefault="00000000" w:rsidP="00956E73">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0110D" w14:paraId="7CBE48BE" w14:textId="77777777">
        <w:trPr>
          <w:trHeight w:val="320"/>
        </w:trPr>
        <w:tc>
          <w:tcPr>
            <w:tcW w:w="1485" w:type="dxa"/>
            <w:tcBorders>
              <w:bottom w:val="single" w:sz="8" w:space="0" w:color="000000"/>
            </w:tcBorders>
            <w:tcMar>
              <w:top w:w="100" w:type="dxa"/>
              <w:left w:w="100" w:type="dxa"/>
              <w:bottom w:w="100" w:type="dxa"/>
              <w:right w:w="100" w:type="dxa"/>
            </w:tcMar>
          </w:tcPr>
          <w:p w14:paraId="17A6AB04" w14:textId="77777777" w:rsidR="0050110D" w:rsidRDefault="0050110D" w:rsidP="00956E7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6FFB6BED" w14:textId="77777777" w:rsidR="0050110D" w:rsidRDefault="0050110D" w:rsidP="00956E7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1B685B23" w14:textId="77777777" w:rsidR="0050110D" w:rsidRDefault="0050110D" w:rsidP="00956E7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D7D00E5" w14:textId="77777777" w:rsidR="0050110D" w:rsidRDefault="0050110D" w:rsidP="00956E7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F9806FE" w14:textId="77777777" w:rsidR="0050110D" w:rsidRDefault="0050110D" w:rsidP="00956E7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65101C8" w14:textId="77777777" w:rsidR="0050110D" w:rsidRDefault="0050110D" w:rsidP="00956E7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50110D" w14:paraId="4C24D548"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F9A13A" w14:textId="77777777" w:rsidR="0050110D" w:rsidRDefault="00000000" w:rsidP="00956E73">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Бірлігі жоқ ел тозады,</w:t>
            </w:r>
          </w:p>
          <w:p w14:paraId="45AAFFD1" w14:textId="77777777" w:rsidR="0050110D" w:rsidRDefault="00000000" w:rsidP="00956E73">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Бірлігі күшті ел озады. (Мақал)</w:t>
            </w:r>
          </w:p>
        </w:tc>
      </w:tr>
      <w:tr w:rsidR="0050110D" w14:paraId="5F94B53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171BA0"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D8B9540" w14:textId="32574CBD"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4EE9A71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4BB29D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Қуанамын мен де</w:t>
            </w:r>
          </w:p>
          <w:p w14:paraId="4B400D5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Қуанасың сен де,</w:t>
            </w:r>
          </w:p>
          <w:p w14:paraId="734BC6E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Қуанайық достарым!</w:t>
            </w:r>
          </w:p>
          <w:p w14:paraId="3D1A43A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Арайлап атқан күнге!</w:t>
            </w:r>
          </w:p>
          <w:p w14:paraId="33A2AFF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34677F2"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1743C21" w14:textId="5A27B40B"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333A73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0FA1CE2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 толы шеңберге,</w:t>
            </w:r>
          </w:p>
          <w:p w14:paraId="4D6F8A3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4B1608B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келдік біз,</w:t>
            </w:r>
          </w:p>
          <w:p w14:paraId="275A33A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достармыз енді біз.</w:t>
            </w:r>
          </w:p>
          <w:p w14:paraId="4A7D0E5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A9D37E4" w14:textId="4032EB7A"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C75F67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47C84B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07FBA89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Сыйлап, жақсы көремін.</w:t>
            </w:r>
          </w:p>
          <w:p w14:paraId="5C7F490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1A205BE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14:paraId="667314D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7F29CF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6C96DD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88774B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50110D" w14:paraId="1AC3552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F8F60A" w14:textId="77777777" w:rsidR="0050110D" w:rsidRDefault="00000000" w:rsidP="00956E7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w:t>
            </w:r>
            <w:r>
              <w:rPr>
                <w:rFonts w:ascii="Times New Roman" w:eastAsia="Times New Roman" w:hAnsi="Times New Roman" w:cs="Times New Roman"/>
                <w:b/>
                <w:bCs/>
                <w:sz w:val="24"/>
                <w:szCs w:val="24"/>
              </w:rPr>
              <w:lastRenderedPageBreak/>
              <w:t>аналармен немесе баланың</w:t>
            </w:r>
          </w:p>
          <w:p w14:paraId="7803CF85" w14:textId="77777777" w:rsidR="0050110D" w:rsidRDefault="00000000" w:rsidP="00956E7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453D251E"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5C5B6D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кеңес.</w:t>
            </w:r>
          </w:p>
          <w:p w14:paraId="1D04C9E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"Үйдегі бала тәрбиесіндегі қиыншылықтар".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BC33ED2"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C4DE13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2C50C0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"Ұйқының жетіспеушілігі неге әкеледі?"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C6AA8A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«Баланыздың неге бейім </w:t>
            </w:r>
            <w:r>
              <w:rPr>
                <w:rFonts w:ascii="Times New Roman" w:eastAsia="Times New Roman" w:hAnsi="Times New Roman" w:cs="Times New Roman"/>
                <w:sz w:val="24"/>
                <w:szCs w:val="24"/>
              </w:rPr>
              <w:lastRenderedPageBreak/>
              <w:t>екендігін байқадыңыз ба?»</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2D404A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Кеңес беру. «Неліктен </w:t>
            </w:r>
            <w:r>
              <w:rPr>
                <w:rFonts w:ascii="Times New Roman" w:eastAsia="Times New Roman" w:hAnsi="Times New Roman" w:cs="Times New Roman"/>
                <w:sz w:val="24"/>
                <w:szCs w:val="24"/>
              </w:rPr>
              <w:lastRenderedPageBreak/>
              <w:t>бала тыңдамайды?»</w:t>
            </w:r>
          </w:p>
        </w:tc>
      </w:tr>
      <w:tr w:rsidR="0050110D" w14:paraId="615285A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2A7AFBC" w14:textId="77777777" w:rsidR="0050110D" w:rsidRDefault="00000000" w:rsidP="00956E7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Балалардың іс-әрекеті</w:t>
            </w:r>
          </w:p>
          <w:p w14:paraId="060DB0F8" w14:textId="77777777" w:rsidR="0050110D" w:rsidRDefault="00000000" w:rsidP="00956E7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64ABC43" w14:textId="77777777" w:rsidR="0050110D" w:rsidRDefault="0050110D" w:rsidP="00956E73">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C25299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08B931C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3B6F09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26891DC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"Түстерін тап" үстел үсті ойыны.</w:t>
            </w:r>
          </w:p>
          <w:p w14:paraId="754857D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5E0F2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 туралы білімді бекіту, зейінді дамыту.</w:t>
            </w:r>
          </w:p>
          <w:p w14:paraId="7A77E20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Үстелге түрлі түсті қарындаш суреттері бар карточкалардың жартысын (немесе, керісінше, суреттердің жартысын) жоғары қаратып қою. Баладан, мысалы, қызыл түске сәйкес барлық қызыл түсті суреттерді таңдауды сұраңыз. Содан кейін көк, сары және т.б. Балалар алдымен екі түсті суреттерді, содан кейін үш түсті суреттерді таңдап, тапсырманы қиындатуға болады.</w:t>
            </w:r>
          </w:p>
          <w:p w14:paraId="6426C317" w14:textId="77777777" w:rsidR="0050110D" w:rsidRDefault="0050110D" w:rsidP="00956E73">
            <w:pPr>
              <w:widowControl w:val="0"/>
              <w:spacing w:line="240" w:lineRule="auto"/>
              <w:rPr>
                <w:rFonts w:ascii="Times New Roman" w:eastAsia="Times New Roman" w:hAnsi="Times New Roman" w:cs="Times New Roman"/>
                <w:sz w:val="24"/>
                <w:szCs w:val="24"/>
              </w:rPr>
            </w:pPr>
          </w:p>
          <w:p w14:paraId="1D5F8294" w14:textId="4ED87944" w:rsidR="0050110D" w:rsidRPr="00956E73" w:rsidRDefault="0050110D" w:rsidP="00956E73">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4213371"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BF616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2109515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7D81452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6347A464" w14:textId="77777777" w:rsidR="0050110D" w:rsidRDefault="0050110D" w:rsidP="00956E73">
            <w:pPr>
              <w:widowControl w:val="0"/>
              <w:spacing w:line="240" w:lineRule="auto"/>
              <w:rPr>
                <w:rFonts w:ascii="Times New Roman" w:eastAsia="Times New Roman" w:hAnsi="Times New Roman" w:cs="Times New Roman"/>
                <w:sz w:val="24"/>
                <w:szCs w:val="24"/>
              </w:rPr>
            </w:pPr>
          </w:p>
          <w:p w14:paraId="4E7A707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"Жануарлар"" үстел ойыны.</w:t>
            </w:r>
          </w:p>
          <w:p w14:paraId="4A393A6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 қоршаған әлеммен таныстыру)</w:t>
            </w:r>
          </w:p>
          <w:p w14:paraId="1083667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үй жануарлары мен жабайы жануарларды топтастыруға және жалпы атауларын атауға үйрету; зейінді, байқауды дамыту.</w:t>
            </w:r>
          </w:p>
          <w:p w14:paraId="1BFE377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топтастырады: үй жануарлары мен жабайы жануарлардың суреттері бойынша.</w:t>
            </w:r>
          </w:p>
          <w:p w14:paraId="02A2F3CE" w14:textId="77777777" w:rsidR="0050110D" w:rsidRDefault="0050110D" w:rsidP="00956E73">
            <w:pPr>
              <w:widowControl w:val="0"/>
              <w:spacing w:line="240" w:lineRule="auto"/>
              <w:rPr>
                <w:rFonts w:ascii="Times New Roman" w:eastAsia="Times New Roman" w:hAnsi="Times New Roman" w:cs="Times New Roman"/>
                <w:sz w:val="24"/>
                <w:szCs w:val="24"/>
              </w:rPr>
            </w:pPr>
          </w:p>
          <w:p w14:paraId="395B4F22" w14:textId="6AB69EBE"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EF7AB5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7E74CFD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6257586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4BE66E42" w14:textId="77777777" w:rsidR="0050110D" w:rsidRDefault="0050110D" w:rsidP="00956E73">
            <w:pPr>
              <w:widowControl w:val="0"/>
              <w:spacing w:line="240" w:lineRule="auto"/>
              <w:rPr>
                <w:rFonts w:ascii="Times New Roman" w:eastAsia="Times New Roman" w:hAnsi="Times New Roman" w:cs="Times New Roman"/>
                <w:sz w:val="24"/>
                <w:szCs w:val="24"/>
              </w:rPr>
            </w:pPr>
          </w:p>
          <w:p w14:paraId="6220BED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"Үздіксіз ізде" (іздеу).</w:t>
            </w:r>
          </w:p>
          <w:p w14:paraId="1D45B79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p w14:paraId="16A0D6E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Зейінді дамыту. 10-15 секунд бойы балаға айналасынан түсі (өлшемі, пішіні, материалы және т.с.с.) бірдей мейлінше көп зат табуды ұсыну.</w:t>
            </w:r>
          </w:p>
          <w:p w14:paraId="3361147D" w14:textId="77777777" w:rsidR="0050110D" w:rsidRDefault="0050110D" w:rsidP="00956E73">
            <w:pPr>
              <w:widowControl w:val="0"/>
              <w:spacing w:line="240" w:lineRule="auto"/>
              <w:rPr>
                <w:rFonts w:ascii="Times New Roman" w:eastAsia="Times New Roman" w:hAnsi="Times New Roman" w:cs="Times New Roman"/>
                <w:sz w:val="24"/>
                <w:szCs w:val="24"/>
              </w:rPr>
            </w:pPr>
          </w:p>
          <w:p w14:paraId="33B06BB1" w14:textId="77777777" w:rsidR="0050110D" w:rsidRDefault="0050110D" w:rsidP="00956E73">
            <w:pPr>
              <w:widowControl w:val="0"/>
              <w:spacing w:line="240" w:lineRule="auto"/>
              <w:rPr>
                <w:rFonts w:ascii="Times New Roman" w:eastAsia="Times New Roman" w:hAnsi="Times New Roman" w:cs="Times New Roman"/>
                <w:sz w:val="24"/>
                <w:szCs w:val="24"/>
              </w:rPr>
            </w:pPr>
          </w:p>
          <w:p w14:paraId="59823B31" w14:textId="7C808D38"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4259DC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62234A2A" w14:textId="77777777" w:rsidR="0050110D" w:rsidRDefault="0050110D" w:rsidP="00956E73">
            <w:pPr>
              <w:widowControl w:val="0"/>
              <w:spacing w:line="240" w:lineRule="auto"/>
              <w:rPr>
                <w:rFonts w:ascii="Times New Roman" w:eastAsia="Times New Roman" w:hAnsi="Times New Roman" w:cs="Times New Roman"/>
                <w:sz w:val="24"/>
                <w:szCs w:val="24"/>
              </w:rPr>
            </w:pPr>
          </w:p>
          <w:p w14:paraId="7EE109C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A41971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Әр заттың орнын табу.</w:t>
            </w:r>
          </w:p>
          <w:p w14:paraId="614E78B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A79EE2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тазалыққа және ұқыптылыққа үйрету, тәрбиешінің көмекшісіне топтық бөлмеде тазалықты сақтауға көмектесу, атап айтқанда, орындықтардың тазалығын қадағалау (дымқыл шүберекпен сүрту, оқу қызметінен және тамақтан кейін орындарына қою).</w:t>
            </w:r>
          </w:p>
          <w:p w14:paraId="52B1462C" w14:textId="77777777" w:rsidR="0050110D" w:rsidRDefault="0050110D" w:rsidP="00956E73">
            <w:pPr>
              <w:widowControl w:val="0"/>
              <w:spacing w:line="240" w:lineRule="auto"/>
              <w:rPr>
                <w:rFonts w:ascii="Times New Roman" w:eastAsia="Times New Roman" w:hAnsi="Times New Roman" w:cs="Times New Roman"/>
                <w:sz w:val="24"/>
                <w:szCs w:val="24"/>
              </w:rPr>
            </w:pPr>
          </w:p>
          <w:p w14:paraId="75DDEC2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"Сыпайы сөздер" дидактикалық ойыны.</w:t>
            </w:r>
          </w:p>
          <w:p w14:paraId="5DBABDF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017509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797B040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әртүрлі сюжеттер бейнеленген суреттерді көрсетеді және сұрақтар қояды. Балалар сұрақтарға толық жауап береді.</w:t>
            </w:r>
          </w:p>
          <w:p w14:paraId="7F5728BB" w14:textId="77777777" w:rsidR="0050110D" w:rsidRDefault="0050110D" w:rsidP="00956E73">
            <w:pPr>
              <w:widowControl w:val="0"/>
              <w:spacing w:line="240" w:lineRule="auto"/>
              <w:rPr>
                <w:rFonts w:ascii="Times New Roman" w:eastAsia="Times New Roman" w:hAnsi="Times New Roman" w:cs="Times New Roman"/>
                <w:sz w:val="24"/>
                <w:szCs w:val="24"/>
              </w:rPr>
            </w:pPr>
          </w:p>
          <w:p w14:paraId="4DC28F2F" w14:textId="1D1B8FC0" w:rsidR="00956E73" w:rsidRPr="00956E73" w:rsidRDefault="00956E73" w:rsidP="00956E73">
            <w:pPr>
              <w:widowControl w:val="0"/>
              <w:spacing w:line="240" w:lineRule="auto"/>
              <w:rPr>
                <w:rFonts w:ascii="Times New Roman" w:eastAsia="Times New Roman" w:hAnsi="Times New Roman" w:cs="Times New Roman"/>
                <w:sz w:val="24"/>
                <w:szCs w:val="24"/>
                <w:lang w:val="kk-KZ"/>
              </w:rPr>
            </w:pPr>
          </w:p>
          <w:p w14:paraId="41512703" w14:textId="61B110B3" w:rsidR="0050110D" w:rsidRDefault="0050110D" w:rsidP="00956E73">
            <w:pPr>
              <w:widowControl w:val="0"/>
              <w:spacing w:line="240" w:lineRule="auto"/>
              <w:rPr>
                <w:rFonts w:ascii="Times New Roman" w:eastAsia="Times New Roman" w:hAnsi="Times New Roman" w:cs="Times New Roman"/>
                <w:sz w:val="24"/>
                <w:szCs w:val="24"/>
              </w:rPr>
            </w:pPr>
          </w:p>
        </w:tc>
      </w:tr>
      <w:tr w:rsidR="0050110D" w14:paraId="15FC119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DDBF78"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7071EB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0732D85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44A2EE8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39A5983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20CD7AC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05EB12D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263F461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64715EE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6C52059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1ACD3D0"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E468C5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7382747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6EB9EBB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6D93BAA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576C219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6A5142A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4A7694E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423B170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6FEFD28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E6C03C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70D9731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6121CB2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687B197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558DC27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3A69A12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015813D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2AFCC05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3D6BC92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c>
          <w:tcPr>
            <w:tcW w:w="2664"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6B10088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6124569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4A1A00F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атластық таспаны ұстаған қолдарды алда ұстау;</w:t>
            </w:r>
          </w:p>
          <w:p w14:paraId="62A4137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атластық таспаларды жоғары көтеріп, оңға және солға желпу (6-8 рет қайталау);</w:t>
            </w:r>
          </w:p>
          <w:p w14:paraId="4B8ABEB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24C3B5E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атластық таспаларды екі қолмен ұстау;</w:t>
            </w:r>
          </w:p>
          <w:p w14:paraId="0325E13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атластық таспаларды иық тұсына қою; тұрып, атластық таспаларды алға қою (4-5 рет қайталау);</w:t>
            </w:r>
          </w:p>
          <w:p w14:paraId="5F3ED33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083936E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атластық таспаны бір қолға ұстап, бір орында 20-30 сек. секіру.</w:t>
            </w:r>
          </w:p>
        </w:tc>
      </w:tr>
      <w:tr w:rsidR="0050110D" w14:paraId="2D0E493A"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23A8C65"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B28B25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34DAD0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5F41A6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10A6672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бала болайық,</w:t>
            </w:r>
          </w:p>
          <w:p w14:paraId="5ACFD2F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сабынмен жуайық.</w:t>
            </w:r>
          </w:p>
          <w:p w14:paraId="71DDA72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Жуып-жуып, алақай!</w:t>
            </w:r>
          </w:p>
          <w:p w14:paraId="5F63217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болдық, балақай!</w:t>
            </w:r>
          </w:p>
          <w:p w14:paraId="7907D46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3C6B7AA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024C7A3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Үсті-басым ұқыпты,</w:t>
            </w:r>
          </w:p>
          <w:p w14:paraId="4AF8350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жүрем әрдайым.</w:t>
            </w:r>
          </w:p>
          <w:p w14:paraId="2F17A3E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Жолатпаймын кірді мен,</w:t>
            </w:r>
          </w:p>
          <w:p w14:paraId="0E0D3DF3" w14:textId="1A25AE2F" w:rsidR="0050110D" w:rsidRPr="00956E73" w:rsidRDefault="00000000" w:rsidP="00956E7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Тазалықты таңдаймын!</w:t>
            </w:r>
          </w:p>
        </w:tc>
      </w:tr>
      <w:tr w:rsidR="0050110D" w14:paraId="17A68631"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81C0785" w14:textId="77777777" w:rsidR="0050110D" w:rsidRDefault="00000000" w:rsidP="00956E7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593DC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28A4BC1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Жайлау - М.Хамзин (орындаған Жігер Бертісов) https://kitap.kz/music/2/zhiger-bertisovting-oryndauyndagy-kuyler</w:t>
            </w:r>
          </w:p>
          <w:p w14:paraId="52CF7C7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Уақыт және оны пайдалану. Тақырыбы: "Қай уақытта мен не істеймін?" Мақсаты: тәулік бөліктерімен, күн тәртібімен таныстыру; қай уақытта қандай іс жасауға, қандай ойын, қандай ойыншықтармен ойнаған пайдалы екенін үлгілерде көрсету.</w:t>
            </w:r>
          </w:p>
          <w:p w14:paraId="7CE5D19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50110D" w14:paraId="218EFC38"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A76D4D9" w14:textId="77777777" w:rsidR="0050110D" w:rsidRDefault="0050110D" w:rsidP="00956E7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BD07AD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3806A86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2769CA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4B659A5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Әдібай Табылдиев «Шырша».</w:t>
            </w:r>
          </w:p>
          <w:p w14:paraId="13DE373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4EF8593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2883B44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терледі,</w:t>
            </w:r>
          </w:p>
          <w:p w14:paraId="5FA8CA9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6970A372" w14:textId="77777777" w:rsidR="0050110D" w:rsidRDefault="0050110D" w:rsidP="00956E73">
            <w:pPr>
              <w:widowControl w:val="0"/>
              <w:spacing w:line="240" w:lineRule="auto"/>
              <w:rPr>
                <w:rFonts w:ascii="Times New Roman" w:eastAsia="Times New Roman" w:hAnsi="Times New Roman" w:cs="Times New Roman"/>
                <w:sz w:val="24"/>
                <w:szCs w:val="24"/>
              </w:rPr>
            </w:pPr>
          </w:p>
          <w:p w14:paraId="213B4D2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 моншағы,</w:t>
            </w:r>
          </w:p>
          <w:p w14:paraId="7B0B3A2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14:paraId="78C3402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жайдары</w:t>
            </w:r>
          </w:p>
          <w:p w14:paraId="75815C1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EB75158"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9B89F9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ерекшеліктері туралы әңгімелесу.</w:t>
            </w:r>
          </w:p>
          <w:p w14:paraId="1ACE6E9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7C758CC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44A71DD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308FB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туралы тақпақтар жаттау.</w:t>
            </w:r>
          </w:p>
          <w:p w14:paraId="1405DAF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r>
              <w:rPr>
                <w:rFonts w:ascii="Times New Roman" w:eastAsia="Times New Roman" w:hAnsi="Times New Roman" w:cs="Times New Roman"/>
                <w:sz w:val="24"/>
                <w:szCs w:val="24"/>
              </w:rPr>
              <w:br/>
              <w:t>Мақсат-міндеттері. Кітаптарға қызығушылықты ояту.</w:t>
            </w:r>
          </w:p>
          <w:p w14:paraId="3FAED34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тақпақтар мен шағын өлеңдерді жатқа айтуға үйрету.</w:t>
            </w:r>
          </w:p>
          <w:p w14:paraId="30EC53E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Әдібай Табылдиев «Шырша».</w:t>
            </w:r>
          </w:p>
          <w:p w14:paraId="755BFAE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64B5EB1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320832B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терледі,</w:t>
            </w:r>
          </w:p>
          <w:p w14:paraId="7F8E3EC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0F0BC0F3" w14:textId="77777777" w:rsidR="0050110D" w:rsidRDefault="0050110D" w:rsidP="00956E73">
            <w:pPr>
              <w:widowControl w:val="0"/>
              <w:spacing w:line="240" w:lineRule="auto"/>
              <w:rPr>
                <w:rFonts w:ascii="Times New Roman" w:eastAsia="Times New Roman" w:hAnsi="Times New Roman" w:cs="Times New Roman"/>
                <w:sz w:val="24"/>
                <w:szCs w:val="24"/>
              </w:rPr>
            </w:pPr>
          </w:p>
          <w:p w14:paraId="50F5DD9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 моншағы,</w:t>
            </w:r>
          </w:p>
          <w:p w14:paraId="0343470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Шыршамыздың мол шамы.</w:t>
            </w:r>
          </w:p>
          <w:p w14:paraId="470952A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Бізбен бірге жайдары</w:t>
            </w:r>
          </w:p>
          <w:p w14:paraId="4BB3B7F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жайнады.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8A5688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шыршаны бақылау.</w:t>
            </w:r>
          </w:p>
          <w:p w14:paraId="0CA7EF2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r>
              <w:rPr>
                <w:rFonts w:ascii="Times New Roman" w:eastAsia="Times New Roman" w:hAnsi="Times New Roman" w:cs="Times New Roman"/>
                <w:sz w:val="24"/>
                <w:szCs w:val="24"/>
              </w:rPr>
              <w:br/>
              <w:t>Мақсат-міндеттері. Өсімдіктердің жіктелуі туралы түсініктерді кеңейту.</w:t>
            </w:r>
          </w:p>
        </w:tc>
      </w:tr>
      <w:tr w:rsidR="0050110D" w14:paraId="2414785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56EC1A5"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5078D7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CBD73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дәлдеп лақтыр"</w:t>
            </w:r>
          </w:p>
          <w:p w14:paraId="600D2F6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бір-бірінен 1,5 - 2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4E06000" w14:textId="77777777" w:rsidR="0050110D" w:rsidRDefault="0050110D" w:rsidP="00956E73">
            <w:pPr>
              <w:widowControl w:val="0"/>
              <w:spacing w:line="240" w:lineRule="auto"/>
              <w:rPr>
                <w:rFonts w:ascii="Times New Roman" w:eastAsia="Times New Roman" w:hAnsi="Times New Roman" w:cs="Times New Roman"/>
                <w:sz w:val="24"/>
                <w:szCs w:val="24"/>
              </w:rPr>
            </w:pPr>
          </w:p>
          <w:p w14:paraId="5ECFDB2E"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718653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DF0430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 жаңа нұр".</w:t>
            </w:r>
          </w:p>
          <w:p w14:paraId="75483F0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FA6E76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109326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адымдап жүреміз"</w:t>
            </w:r>
          </w:p>
          <w:p w14:paraId="08DFE30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дамыту; көлденең нысанаға, алысқа, тура нысанға лақтыру іскерліктерін жетілдіру.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0163BC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3FFFCA6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"Қыстағы ойын - сауық түрлері"</w:t>
            </w:r>
          </w:p>
          <w:p w14:paraId="5305E44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 қысқы ойын-сауық түрлері туралы білімдерін кеңейту; жағымды көңіл күйлерін білдіруді үйрету. Қазақ тілін түсінуді, «қысқы ойындар» сөзін қолданып қарапайым сөз тіркестерін құруды, сын есімдердің жалғауларын өзгерте білуге үйрету. Артикуляциялық аппаратын, есту арқылы қысқы ойындар туралы ақпаратты қабылдауын дамыту. Жалпы «Қыс қызығы»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Байқағыштық қасиеттерін, сұлулық сезімдерін, көркемсөзге құштарлығын дамыту.</w:t>
            </w:r>
          </w:p>
        </w:tc>
      </w:tr>
      <w:tr w:rsidR="0050110D" w14:paraId="7007A947" w14:textId="77777777" w:rsidTr="00956E73">
        <w:trPr>
          <w:trHeight w:val="1358"/>
        </w:trPr>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58E8E3" w14:textId="77777777" w:rsidR="0050110D" w:rsidRDefault="0050110D" w:rsidP="00956E73">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DEB130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2E46913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сүйікті қалам".</w:t>
            </w:r>
          </w:p>
          <w:p w14:paraId="643EE83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сүйікті қаламыз Алматымен таныстыра отырып, қала туралы көркем сөздерді мәнерлеп оқу; Алматы қаласы туралы мәліметтерді зейін қойып, мұқият тыңдауға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C5F6703"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2FFC08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388A884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"Хан мен құмырсқалар".</w:t>
            </w:r>
          </w:p>
          <w:p w14:paraId="794FCA90" w14:textId="78FE1095" w:rsidR="0050110D" w:rsidRPr="00956E73" w:rsidRDefault="00000000" w:rsidP="00956E7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"Хан мен құмырсқалар" ертегісі мазмұнымен таныстыра отырып, мәтіндегі жолдар арқылы эмоционалды жауаптар қайтара білуге үйрету; ертегі мазмұнын бар ықыластарымен мұқият тыңдауға дағдыландыру</w:t>
            </w:r>
            <w:r w:rsidR="00956E73">
              <w:rPr>
                <w:rFonts w:ascii="Times New Roman" w:eastAsia="Times New Roman" w:hAnsi="Times New Roman" w:cs="Times New Roman"/>
                <w:sz w:val="24"/>
                <w:szCs w:val="24"/>
                <w:lang w:val="kk-KZ"/>
              </w:rPr>
              <w:t>.</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51AF971" w14:textId="77777777" w:rsidR="0050110D" w:rsidRPr="00956E73" w:rsidRDefault="00000000" w:rsidP="00956E73">
            <w:pPr>
              <w:widowControl w:val="0"/>
              <w:spacing w:line="240" w:lineRule="auto"/>
              <w:rPr>
                <w:rFonts w:ascii="Times New Roman" w:eastAsia="Times New Roman" w:hAnsi="Times New Roman" w:cs="Times New Roman"/>
                <w:sz w:val="24"/>
                <w:szCs w:val="24"/>
                <w:lang w:val="kk-KZ"/>
              </w:rPr>
            </w:pPr>
            <w:r w:rsidRPr="00956E73">
              <w:rPr>
                <w:rFonts w:ascii="Times New Roman" w:eastAsia="Times New Roman" w:hAnsi="Times New Roman" w:cs="Times New Roman"/>
                <w:sz w:val="24"/>
                <w:szCs w:val="24"/>
                <w:lang w:val="kk-KZ"/>
              </w:rPr>
              <w:t>Тіл дамыту және көркем әдебиеттен ойын-жаттығулар.</w:t>
            </w:r>
          </w:p>
          <w:p w14:paraId="76E012B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ата туралы тақпақ жаттау".</w:t>
            </w:r>
          </w:p>
          <w:p w14:paraId="0D3B6FF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Жаңа жыл туралы тақпақпен таныстыру; көркем сөзді мәнерлеп оқу үлігімен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C44380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2025DC0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бұтасында ілінген шар".</w:t>
            </w:r>
          </w:p>
          <w:p w14:paraId="6775D11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алдын-ала сызбалы түрде салынған шырша (инелерсіз) бұтағының және дөңгелектің (шырша шары) сұлбасы үстінен фломастермен басып, суретті жасыл инелер мен қызыл шар элементтерімен толықтыруға үйрету.</w:t>
            </w:r>
          </w:p>
          <w:p w14:paraId="2DE2C76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"Шырша ойыншықтары".</w:t>
            </w:r>
          </w:p>
        </w:tc>
      </w:tr>
      <w:tr w:rsidR="0050110D" w14:paraId="1DC0F4D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F60F36"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AB285B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0110D" w14:paraId="4EAE6B0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7D5511"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9351DC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05C53D4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7ACBC32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760A6F2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66045143" w14:textId="0A51AE76" w:rsidR="0050110D" w:rsidRPr="00956E73" w:rsidRDefault="00000000" w:rsidP="00956E7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50110D" w14:paraId="0003922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44CD6C5"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2D7F44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Қарағашты бақылау.</w:t>
            </w:r>
          </w:p>
          <w:p w14:paraId="11C2D77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AD0558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(қарағашты) тану және атау, өсімдік бөліктерін тану.</w:t>
            </w:r>
          </w:p>
          <w:p w14:paraId="256F0F5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30AB4B1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 неге солай атайды?</w:t>
            </w:r>
          </w:p>
          <w:p w14:paraId="366CF28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ыстықта ағаш неге солмайды?</w:t>
            </w:r>
          </w:p>
          <w:p w14:paraId="0CA0BC8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0D6C285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09550B3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1E9B325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42E7F24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5746552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w:t>
            </w:r>
          </w:p>
          <w:p w14:paraId="403C837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"Шыда, шыда" - деседі ол жолаушыға,</w:t>
            </w:r>
          </w:p>
          <w:p w14:paraId="6C8C5A1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Көлеңкесін дарып, пана беріп сұраушыға. (Д. Ахметова)</w:t>
            </w:r>
          </w:p>
          <w:p w14:paraId="5F686FAE" w14:textId="77777777" w:rsidR="0050110D" w:rsidRDefault="0050110D" w:rsidP="00956E73">
            <w:pPr>
              <w:widowControl w:val="0"/>
              <w:spacing w:line="240" w:lineRule="auto"/>
              <w:rPr>
                <w:rFonts w:ascii="Times New Roman" w:eastAsia="Times New Roman" w:hAnsi="Times New Roman" w:cs="Times New Roman"/>
                <w:sz w:val="24"/>
                <w:szCs w:val="24"/>
              </w:rPr>
            </w:pPr>
          </w:p>
          <w:p w14:paraId="44914BE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алаңдағы жолдары тазалау.</w:t>
            </w:r>
          </w:p>
          <w:p w14:paraId="15192FF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251CAC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16DE23E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6313C09D" w14:textId="77777777" w:rsidR="0050110D" w:rsidRDefault="0050110D" w:rsidP="00956E73">
            <w:pPr>
              <w:widowControl w:val="0"/>
              <w:spacing w:line="240" w:lineRule="auto"/>
              <w:rPr>
                <w:rFonts w:ascii="Times New Roman" w:eastAsia="Times New Roman" w:hAnsi="Times New Roman" w:cs="Times New Roman"/>
                <w:sz w:val="24"/>
                <w:szCs w:val="24"/>
              </w:rPr>
            </w:pPr>
          </w:p>
          <w:p w14:paraId="07D12F4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«Бірінші бол».</w:t>
            </w:r>
          </w:p>
          <w:p w14:paraId="7F0EEA3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A3C27C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үйрету.</w:t>
            </w:r>
          </w:p>
          <w:p w14:paraId="70CE06F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14:paraId="652BC560" w14:textId="39B76A3B" w:rsidR="0050110D" w:rsidRPr="00CB41D4" w:rsidRDefault="0050110D" w:rsidP="00CB41D4">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B3FDB20"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BC6400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Шырша ағашын бақылау.</w:t>
            </w:r>
          </w:p>
          <w:p w14:paraId="3F9236F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7544C7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w:t>
            </w:r>
          </w:p>
          <w:p w14:paraId="2806792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1B6293A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толықтыру; ағаштар әлеміне деген қызығушылықты арттыру.</w:t>
            </w:r>
          </w:p>
          <w:p w14:paraId="2FC82AC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шыршаға жақын апарып, ол туралы тақпақ, жұмбақтарын еске түсіріп айту.</w:t>
            </w:r>
          </w:p>
          <w:p w14:paraId="2D1D6FA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ағаштар қыста жалаңаш тұрғанда, ал шырша қысты күні ерекше сұлу екендігін аңғарту.</w:t>
            </w:r>
          </w:p>
          <w:p w14:paraId="5D513A5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негізгі түсін, неліктен жапырақтардың жоқ болғанын сұрау.</w:t>
            </w:r>
          </w:p>
          <w:p w14:paraId="1037682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Шыршаны қашан болмасын тамашалап қарауға болады, себебі ол әрқашан жап жасыл, суықтан қорықпайды.</w:t>
            </w:r>
          </w:p>
          <w:p w14:paraId="38A29BF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Шыршаның бұтақтарында жапырақтардың орнына қылқандар бар. Қылқандар түспейді, сондықтан қыста үстіне түскен қар бұталарды сындырмайды, қылқандардың арасынан жерге түсіп кетеді.</w:t>
            </w:r>
          </w:p>
          <w:p w14:paraId="51474F9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Шырша өте пайдалы ағаш, ол ауаны тазартып,денеміздің сау болуына көмектеседі.</w:t>
            </w:r>
          </w:p>
          <w:p w14:paraId="37C5386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 жамылған</w:t>
            </w:r>
          </w:p>
          <w:p w14:paraId="2411E4D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сұлу шыршамыз</w:t>
            </w:r>
          </w:p>
          <w:p w14:paraId="5D84FDF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Инелері тағылған</w:t>
            </w:r>
          </w:p>
          <w:p w14:paraId="5210FD1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сұлу шыршамыз!</w:t>
            </w:r>
          </w:p>
          <w:p w14:paraId="70C988C8" w14:textId="77777777" w:rsidR="0050110D" w:rsidRDefault="0050110D" w:rsidP="00956E73">
            <w:pPr>
              <w:widowControl w:val="0"/>
              <w:spacing w:line="240" w:lineRule="auto"/>
              <w:rPr>
                <w:rFonts w:ascii="Times New Roman" w:eastAsia="Times New Roman" w:hAnsi="Times New Roman" w:cs="Times New Roman"/>
                <w:sz w:val="24"/>
                <w:szCs w:val="24"/>
              </w:rPr>
            </w:pPr>
          </w:p>
          <w:p w14:paraId="7E915A6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294674C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5AAA5838" w14:textId="53AC2EEF"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540746AB" w14:textId="77777777" w:rsidR="0050110D" w:rsidRDefault="0050110D" w:rsidP="00956E73">
            <w:pPr>
              <w:widowControl w:val="0"/>
              <w:spacing w:line="240" w:lineRule="auto"/>
              <w:rPr>
                <w:rFonts w:ascii="Times New Roman" w:eastAsia="Times New Roman" w:hAnsi="Times New Roman" w:cs="Times New Roman"/>
                <w:sz w:val="24"/>
                <w:szCs w:val="24"/>
              </w:rPr>
            </w:pPr>
          </w:p>
          <w:p w14:paraId="1CCDA4D2" w14:textId="77777777" w:rsidR="0050110D" w:rsidRDefault="0050110D" w:rsidP="00956E73">
            <w:pPr>
              <w:widowControl w:val="0"/>
              <w:spacing w:line="240" w:lineRule="auto"/>
              <w:rPr>
                <w:rFonts w:ascii="Times New Roman" w:eastAsia="Times New Roman" w:hAnsi="Times New Roman" w:cs="Times New Roman"/>
                <w:sz w:val="24"/>
                <w:szCs w:val="24"/>
              </w:rPr>
            </w:pPr>
          </w:p>
          <w:p w14:paraId="1838BB6C" w14:textId="50D0D0D3" w:rsidR="00CB41D4" w:rsidRPr="00CB41D4" w:rsidRDefault="00CB41D4" w:rsidP="00CB41D4">
            <w:pPr>
              <w:widowControl w:val="0"/>
              <w:spacing w:line="240" w:lineRule="auto"/>
              <w:rPr>
                <w:rFonts w:ascii="Times New Roman" w:eastAsia="Times New Roman" w:hAnsi="Times New Roman" w:cs="Times New Roman"/>
                <w:sz w:val="24"/>
                <w:szCs w:val="24"/>
                <w:lang w:val="kk-KZ"/>
              </w:rPr>
            </w:pPr>
          </w:p>
          <w:p w14:paraId="6DA0AE6A" w14:textId="7290AFE1" w:rsidR="0050110D" w:rsidRPr="00CB41D4" w:rsidRDefault="0050110D" w:rsidP="00956E73">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85003CE"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«Экологиялық тәрбие». Қайыңды бақылау.</w:t>
            </w:r>
          </w:p>
          <w:p w14:paraId="40AED3DF"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(қоршаған әлеммен таныстыру, тіл дамыту және көркем әдебиет)</w:t>
            </w:r>
          </w:p>
          <w:p w14:paraId="0E02EA48"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Мақсат-міндеттері. Мақсат-міндеттері. Туған өлкенің кейбір өсімдіктері туралы қарапайым түсініктерді қалыптастыру. Ағаштардың 2-3 түрін (аққайыңды) тану және атау, өсімдік бөліктерін тану.</w:t>
            </w:r>
          </w:p>
          <w:p w14:paraId="20E27E96"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Қауіпсіздік. Өсімдіктерді бақылауда қауіпсіздікті сақтауды қадағалау.</w:t>
            </w:r>
          </w:p>
          <w:p w14:paraId="2C1EFD56"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Аққайыңның қыс мезгілінде суыққа төзгені туралы айту.</w:t>
            </w:r>
          </w:p>
          <w:p w14:paraId="3BE9929A"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"Айналайын, аққайың" (Д. Ахметова)</w:t>
            </w:r>
          </w:p>
          <w:p w14:paraId="0AA9E6EE"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Айналайын, аққайың,</w:t>
            </w:r>
          </w:p>
          <w:p w14:paraId="330CE8CA"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Еңкейесің жел соққан сайын,</w:t>
            </w:r>
          </w:p>
          <w:p w14:paraId="114B6D4B"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Аппақсың,</w:t>
            </w:r>
          </w:p>
          <w:p w14:paraId="15AC9CE8"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Нәзіксің,</w:t>
            </w:r>
          </w:p>
          <w:p w14:paraId="1A0C2EC6"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Жіңішкесің,</w:t>
            </w:r>
          </w:p>
          <w:p w14:paraId="606B2823"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Биіксің.</w:t>
            </w:r>
          </w:p>
          <w:p w14:paraId="09EFA820"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Аянбайсың,</w:t>
            </w:r>
          </w:p>
          <w:p w14:paraId="4A118C32"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Қуаныш сыйлайсың</w:t>
            </w:r>
          </w:p>
          <w:p w14:paraId="1E3C3953"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Саған қолын созған адамға,</w:t>
            </w:r>
          </w:p>
          <w:p w14:paraId="076FF2DB"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Құс пен аңға.</w:t>
            </w:r>
          </w:p>
          <w:p w14:paraId="6CC47CE5" w14:textId="77777777" w:rsidR="0050110D" w:rsidRPr="00395141" w:rsidRDefault="0050110D" w:rsidP="00956E73">
            <w:pPr>
              <w:widowControl w:val="0"/>
              <w:spacing w:line="240" w:lineRule="auto"/>
              <w:rPr>
                <w:rFonts w:ascii="Times New Roman" w:eastAsia="Times New Roman" w:hAnsi="Times New Roman" w:cs="Times New Roman"/>
                <w:sz w:val="24"/>
                <w:szCs w:val="24"/>
                <w:lang w:val="kk-KZ"/>
              </w:rPr>
            </w:pPr>
          </w:p>
          <w:p w14:paraId="48F84604"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«Өнегелі тәрбие». Еңбек тапсырмалары: алаңдағы жолдары тазалау.</w:t>
            </w:r>
          </w:p>
          <w:p w14:paraId="77A2E5C9"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(еңбек дағдылары, қоршаған әлеммен таныстыру)</w:t>
            </w:r>
          </w:p>
          <w:p w14:paraId="3F564429"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6B81A159"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Ұйымдастыруда қауіпсіздікті сақтау ережелерін қадағалау.</w:t>
            </w:r>
          </w:p>
          <w:p w14:paraId="6717C5F8" w14:textId="77777777" w:rsidR="0050110D" w:rsidRPr="00395141" w:rsidRDefault="0050110D" w:rsidP="00956E73">
            <w:pPr>
              <w:widowControl w:val="0"/>
              <w:spacing w:line="240" w:lineRule="auto"/>
              <w:rPr>
                <w:rFonts w:ascii="Times New Roman" w:eastAsia="Times New Roman" w:hAnsi="Times New Roman" w:cs="Times New Roman"/>
                <w:sz w:val="24"/>
                <w:szCs w:val="24"/>
                <w:lang w:val="kk-KZ"/>
              </w:rPr>
            </w:pPr>
          </w:p>
          <w:p w14:paraId="1612B801"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Қимылды ойын. «Әткеншек».</w:t>
            </w:r>
          </w:p>
          <w:p w14:paraId="6729A9F8"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(дене тәрбиесі)</w:t>
            </w:r>
          </w:p>
          <w:p w14:paraId="446A845B" w14:textId="77777777" w:rsidR="0050110D" w:rsidRPr="00395141" w:rsidRDefault="00000000" w:rsidP="00956E73">
            <w:pPr>
              <w:widowControl w:val="0"/>
              <w:spacing w:line="240" w:lineRule="auto"/>
              <w:rPr>
                <w:rFonts w:ascii="Times New Roman" w:eastAsia="Times New Roman" w:hAnsi="Times New Roman" w:cs="Times New Roman"/>
                <w:sz w:val="24"/>
                <w:szCs w:val="24"/>
                <w:lang w:val="kk-KZ"/>
              </w:rPr>
            </w:pPr>
            <w:r w:rsidRPr="00395141">
              <w:rPr>
                <w:rFonts w:ascii="Times New Roman" w:eastAsia="Times New Roman" w:hAnsi="Times New Roman" w:cs="Times New Roman"/>
                <w:sz w:val="24"/>
                <w:szCs w:val="24"/>
                <w:lang w:val="kk-KZ"/>
              </w:rPr>
              <w:t>Мақсат-міндеттер. Қимылды ойындарға баулу, кеңістікті бағдарлауға үйрету, ойында қарапайым ережелерді сақтауға, қимылдарды үйлестіруге үйрету.</w:t>
            </w:r>
          </w:p>
          <w:p w14:paraId="45647B2A" w14:textId="77777777" w:rsidR="0050110D" w:rsidRDefault="00000000" w:rsidP="00956E73">
            <w:pPr>
              <w:widowControl w:val="0"/>
              <w:spacing w:line="240" w:lineRule="auto"/>
              <w:rPr>
                <w:rFonts w:ascii="Times New Roman" w:eastAsia="Times New Roman" w:hAnsi="Times New Roman" w:cs="Times New Roman"/>
                <w:sz w:val="24"/>
                <w:szCs w:val="24"/>
              </w:rPr>
            </w:pPr>
            <w:r w:rsidRPr="00395141">
              <w:rPr>
                <w:rFonts w:ascii="Times New Roman" w:eastAsia="Times New Roman" w:hAnsi="Times New Roman" w:cs="Times New Roman"/>
                <w:sz w:val="24"/>
                <w:szCs w:val="24"/>
                <w:lang w:val="kk-KZ"/>
              </w:rPr>
              <w:t xml:space="preserve">Берілген қарқында қолдарынан ұстап шеңбер бойынша жүре білуін бекіту (жылдам, баяу, басқа бағытта және т.б.). </w:t>
            </w:r>
            <w:r>
              <w:rPr>
                <w:rFonts w:ascii="Times New Roman" w:eastAsia="Times New Roman" w:hAnsi="Times New Roman" w:cs="Times New Roman"/>
                <w:sz w:val="24"/>
                <w:szCs w:val="24"/>
              </w:rPr>
              <w:t>Жинақылық пен ұқыптлыққа тәрбиелеу.</w:t>
            </w:r>
          </w:p>
          <w:p w14:paraId="3AD5C782" w14:textId="77777777" w:rsidR="0050110D" w:rsidRDefault="0050110D" w:rsidP="00956E73">
            <w:pPr>
              <w:widowControl w:val="0"/>
              <w:spacing w:line="240" w:lineRule="auto"/>
              <w:rPr>
                <w:rFonts w:ascii="Times New Roman" w:eastAsia="Times New Roman" w:hAnsi="Times New Roman" w:cs="Times New Roman"/>
                <w:sz w:val="24"/>
                <w:szCs w:val="24"/>
              </w:rPr>
            </w:pPr>
          </w:p>
          <w:p w14:paraId="0AD37AEF" w14:textId="5ADE26E6" w:rsidR="0050110D" w:rsidRDefault="00000000" w:rsidP="00CB41D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E1FD28D" w14:textId="77777777" w:rsidR="0050110D" w:rsidRDefault="0050110D" w:rsidP="00956E73">
            <w:pPr>
              <w:widowControl w:val="0"/>
              <w:spacing w:line="240" w:lineRule="auto"/>
              <w:rPr>
                <w:rFonts w:ascii="Times New Roman" w:eastAsia="Times New Roman" w:hAnsi="Times New Roman" w:cs="Times New Roman"/>
                <w:sz w:val="24"/>
                <w:szCs w:val="24"/>
              </w:rPr>
            </w:pPr>
          </w:p>
          <w:p w14:paraId="55DD601C" w14:textId="75E8093D"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8BCF9C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 жауғаннан кейінгі ағаштарды бақылау.</w:t>
            </w:r>
          </w:p>
          <w:p w14:paraId="74C7E8F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4412E1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Тірі және өлі құбылыстарына қызығушылықтарын қалыптастыру. Ауа-райының жағдайын анықтау (суық), табиғат құбылыстарын, қардың жауғанын бақылау (маусымдық), бақылау күнтізбесінде жылдың қысқы мезгілдеріндегі ауа-райының жай-күйін белгілеу. Қарды ауызға салмау туралы айту.</w:t>
            </w:r>
          </w:p>
          <w:p w14:paraId="4392D50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Тілеген Шапаев «Қар».</w:t>
            </w:r>
          </w:p>
          <w:p w14:paraId="7303DDE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7665287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21CDF13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74AC77D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177D71C8" w14:textId="77777777" w:rsidR="0050110D" w:rsidRDefault="0050110D" w:rsidP="00956E73">
            <w:pPr>
              <w:widowControl w:val="0"/>
              <w:spacing w:line="240" w:lineRule="auto"/>
              <w:rPr>
                <w:rFonts w:ascii="Times New Roman" w:eastAsia="Times New Roman" w:hAnsi="Times New Roman" w:cs="Times New Roman"/>
                <w:sz w:val="24"/>
                <w:szCs w:val="24"/>
              </w:rPr>
            </w:pPr>
          </w:p>
          <w:p w14:paraId="4282CC0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14:paraId="2ED97E6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14:paraId="68D43F0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14:paraId="31825C5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711E227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2C1C2DE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жауғаннан кейін ағаштың қалпы қандай әдемі екеніне балалардың көңілін аударту. Қар басқан ағаш бұтақтары майысып тұрады, ол қалың қарды ақырындап түсіру керек екенін түсіндіру. Ағаштар жапырақтарын неге түсіретінін түсіндіру.</w:t>
            </w:r>
          </w:p>
          <w:p w14:paraId="5019E3A3" w14:textId="77777777" w:rsidR="0050110D" w:rsidRDefault="0050110D" w:rsidP="00956E73">
            <w:pPr>
              <w:widowControl w:val="0"/>
              <w:spacing w:line="240" w:lineRule="auto"/>
              <w:rPr>
                <w:rFonts w:ascii="Times New Roman" w:eastAsia="Times New Roman" w:hAnsi="Times New Roman" w:cs="Times New Roman"/>
                <w:sz w:val="24"/>
                <w:szCs w:val="24"/>
              </w:rPr>
            </w:pPr>
          </w:p>
          <w:p w14:paraId="0C3ED39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ағаштардан түскен құрғақ, ұсақ өсімдіктерді жинау.</w:t>
            </w:r>
          </w:p>
          <w:p w14:paraId="6146EBA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8CAD27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17F9CC1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p w14:paraId="65168D1A" w14:textId="77777777" w:rsidR="0050110D" w:rsidRDefault="0050110D" w:rsidP="00956E73">
            <w:pPr>
              <w:widowControl w:val="0"/>
              <w:spacing w:line="240" w:lineRule="auto"/>
              <w:rPr>
                <w:rFonts w:ascii="Times New Roman" w:eastAsia="Times New Roman" w:hAnsi="Times New Roman" w:cs="Times New Roman"/>
                <w:sz w:val="24"/>
                <w:szCs w:val="24"/>
              </w:rPr>
            </w:pPr>
          </w:p>
          <w:p w14:paraId="3053201C" w14:textId="61B75A26" w:rsidR="0050110D" w:rsidRPr="00956E73" w:rsidRDefault="0050110D" w:rsidP="00CB41D4">
            <w:pPr>
              <w:widowControl w:val="0"/>
              <w:spacing w:line="240" w:lineRule="auto"/>
              <w:rPr>
                <w:rFonts w:ascii="Times New Roman" w:eastAsia="Times New Roman" w:hAnsi="Times New Roman" w:cs="Times New Roman"/>
                <w:sz w:val="24"/>
                <w:szCs w:val="24"/>
                <w:lang w:val="kk-KZ"/>
              </w:rPr>
            </w:pPr>
          </w:p>
        </w:tc>
      </w:tr>
      <w:tr w:rsidR="0050110D" w14:paraId="76FF00A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0B0D62"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70D1DF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D42E78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7AB90BF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280C1DF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73E5E7C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55FA1B8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50110D" w14:paraId="776D967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C8F51D"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B70297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8F44C9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3F2C29A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шашпай, төкпей іш,</w:t>
            </w:r>
          </w:p>
          <w:p w14:paraId="1C47E1B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0CAAD35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05E9DA6F" w14:textId="39CBC5CE"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tc>
      </w:tr>
      <w:tr w:rsidR="0050110D" w14:paraId="7DE69B4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32FBCC"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F2988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14:paraId="4DD3321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A35602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 Ж.Байырбекваның «Бесік жыры» әні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B713DC"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81A84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37217EF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B10950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«Арыстан күшігін асыраған мысық» ертегісін оқып беріп, балаларды ұйықтату.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63242C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313985B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6CBB61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қасқыр» ертегісін тыңдату. (BilimKids медиа бөліміндегі ертегісі)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016614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059FE75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27A038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қораз және түлкі» ертегісін оқып беріп, балаларды ұйықтату.</w:t>
            </w:r>
          </w:p>
        </w:tc>
      </w:tr>
      <w:tr w:rsidR="0050110D" w14:paraId="4F17238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E0AE78" w14:textId="77777777" w:rsidR="0050110D" w:rsidRDefault="00000000" w:rsidP="00956E7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5091EECF" w14:textId="77777777" w:rsidR="0050110D" w:rsidRDefault="00000000" w:rsidP="00956E7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9836467"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0AF77C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36937F5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5387EE5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20D0388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 жаттығуы: ішпен жату, қолдар иектің астында, жоғары тартылып, еңкею, тербелу.</w:t>
            </w:r>
          </w:p>
          <w:p w14:paraId="6F149B1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w:t>
            </w:r>
          </w:p>
          <w:p w14:paraId="048E55E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p w14:paraId="6381B69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0247740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0A3A5BC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7BE0909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71185F9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50110D" w14:paraId="7BC45B8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5B9E002"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D385E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50110D" w14:paraId="48A872E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F788B5"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44529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4521EFC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түбіндегі сыйлық".</w:t>
            </w:r>
          </w:p>
          <w:p w14:paraId="41F7AB1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w:t>
            </w:r>
          </w:p>
          <w:p w14:paraId="0DC3E1FF" w14:textId="4A37EEB0" w:rsidR="0050110D" w:rsidRPr="00CB41D4" w:rsidRDefault="00000000" w:rsidP="00956E7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"Аяз" ойыны.</w:t>
            </w:r>
          </w:p>
          <w:p w14:paraId="2EC1A97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орналасқан?" ойын жаттығуы.</w:t>
            </w:r>
          </w:p>
          <w:p w14:paraId="568DF13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жіне көркем әдебиет)</w:t>
            </w:r>
          </w:p>
          <w:p w14:paraId="1E6AFE4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Сөздерді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2E447CD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147510F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6A182ED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бейнені (қиылған бөліктерден)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CCAC667"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2A296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4E82E89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"Төбешіктен сырғанайық".</w:t>
            </w:r>
          </w:p>
          <w:p w14:paraId="0F2123E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текшелерді бірінің үстіне бірін қою, екі қарама-қарсы жақтан тағы бір текшені және призманы жаққа салып, тіреу амалдарын машықтандыру, төбешікті жасауға үйрету.</w:t>
            </w:r>
          </w:p>
          <w:p w14:paraId="180B565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тақпағын айтқызу.</w:t>
            </w:r>
          </w:p>
          <w:p w14:paraId="05FB3B6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223311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Кітаптарға қызығушылықты ояту. Балаларды тақпақтар мен шағын өлеңдерді жатқа айтуға үйрету. Бала тілін дамыту.</w:t>
            </w:r>
          </w:p>
          <w:p w14:paraId="6B201D0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"Күміс қар" (Әли Ысқабаев)</w:t>
            </w:r>
          </w:p>
          <w:p w14:paraId="4A07245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Қырларды жапты күміс қар,</w:t>
            </w:r>
          </w:p>
          <w:p w14:paraId="0F09BC1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Далада жаңа тыныс бар.</w:t>
            </w:r>
          </w:p>
          <w:p w14:paraId="0382088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жалт-жұлт етеді</w:t>
            </w:r>
          </w:p>
          <w:p w14:paraId="2E8D65F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бейне хрусталь.</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18E003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3FABE48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w:t>
            </w:r>
          </w:p>
          <w:p w14:paraId="406AC3A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сақтауы мен ойлау қабілетін дамыту.</w:t>
            </w:r>
          </w:p>
          <w:p w14:paraId="5AE0638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тауып көр" дидактикалық ойыны.</w:t>
            </w:r>
          </w:p>
          <w:p w14:paraId="6D5678DF" w14:textId="5ECCBA31"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w:t>
            </w:r>
          </w:p>
          <w:p w14:paraId="2967EC8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безендірейік" ұжымдық жұмыс.</w:t>
            </w:r>
          </w:p>
          <w:p w14:paraId="12E92DD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Жаңа жыл алдында шыршаны безендіру ерекшеліктері туралы білімдерін кеңейту; жапсыру әрекетінде балалардың шығармашылықтары мен икемділіктерін қалыптастыру; қағаздан шарлар мен тамшыларды жапсырып, шыршаны безендіре білуге үйрету; қысқы дәстүрлі мереке туралы түсінік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90593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"Саусақтар-ойыншықтар" саусақ жаттығуы.</w:t>
            </w:r>
          </w:p>
          <w:p w14:paraId="3ABA563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дене тәрбиесі)</w:t>
            </w:r>
          </w:p>
          <w:p w14:paraId="198B26C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 Қимылдарды мәтін жолдарының ырғағына сай орындауға дағдыландыру; ұсақ қол моторикасын, жағымды эмоцияларды дамыту.</w:t>
            </w:r>
          </w:p>
          <w:p w14:paraId="0A5C224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Саусақтарым, ойыншықтарым (Саусақтарды керіп, алақандарды көрсету)</w:t>
            </w:r>
          </w:p>
          <w:p w14:paraId="0B9B99D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Ойнап-ойнап қалады, (Саусақтармен кезектеп жыбырлау)</w:t>
            </w:r>
          </w:p>
          <w:p w14:paraId="6B68BE3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шапалақтап, (Шапалақ қағу)</w:t>
            </w:r>
          </w:p>
          <w:p w14:paraId="2C56354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қалады. (Жұдырықтарға жұму)</w:t>
            </w:r>
          </w:p>
          <w:p w14:paraId="02468A7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шық жұдырықтан! (Жұдырықтарды босатып ашу, саусақтарды көрсету)</w:t>
            </w:r>
          </w:p>
          <w:p w14:paraId="673B788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тұр түзу сапқа! (Алақанды жаю, саусақтарды бір тік жинау)</w:t>
            </w:r>
          </w:p>
          <w:p w14:paraId="6F8BF02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болдық, тамаша! (Шапалақтау)</w:t>
            </w:r>
          </w:p>
          <w:p w14:paraId="66898EA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Іс жасайық жаңаша! (Сұқ саусақты бұлғау)</w:t>
            </w:r>
          </w:p>
          <w:p w14:paraId="46320E82" w14:textId="77777777" w:rsidR="0050110D" w:rsidRDefault="0050110D" w:rsidP="00956E73">
            <w:pPr>
              <w:widowControl w:val="0"/>
              <w:spacing w:line="240" w:lineRule="auto"/>
              <w:rPr>
                <w:rFonts w:ascii="Times New Roman" w:eastAsia="Times New Roman" w:hAnsi="Times New Roman" w:cs="Times New Roman"/>
                <w:sz w:val="24"/>
                <w:szCs w:val="24"/>
              </w:rPr>
            </w:pPr>
          </w:p>
          <w:p w14:paraId="09635E6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қайда қандай болдым?" жаттығуы.</w:t>
            </w:r>
          </w:p>
          <w:p w14:paraId="442972B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тілдамыту жіне көркем әдебиет)</w:t>
            </w:r>
          </w:p>
          <w:p w14:paraId="052242B4" w14:textId="1394B030" w:rsidR="00CB41D4" w:rsidRDefault="00000000" w:rsidP="00CB41D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p>
          <w:p w14:paraId="5C12648E" w14:textId="597041CE" w:rsidR="0050110D" w:rsidRDefault="0050110D" w:rsidP="00956E73">
            <w:pPr>
              <w:widowControl w:val="0"/>
              <w:spacing w:line="240" w:lineRule="auto"/>
              <w:rPr>
                <w:rFonts w:ascii="Times New Roman" w:eastAsia="Times New Roman" w:hAnsi="Times New Roman" w:cs="Times New Roman"/>
                <w:sz w:val="24"/>
                <w:szCs w:val="24"/>
              </w:rPr>
            </w:pPr>
          </w:p>
        </w:tc>
      </w:tr>
      <w:tr w:rsidR="0050110D" w14:paraId="692B8501"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4BECAC"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8C3282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 жаңылтпаштар</w:t>
            </w:r>
          </w:p>
          <w:p w14:paraId="51E907D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DE789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Жұмбақтар, жаңылтпаштар айтқызу. Балалардың тілін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C5A04F"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0A3D3F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не болады?" дидактикалық ойыны.</w:t>
            </w:r>
          </w:p>
          <w:p w14:paraId="780849D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106323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қыстың белгілері туралы ойларын дамыту.</w:t>
            </w:r>
          </w:p>
          <w:p w14:paraId="15C087B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22A84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белгілерін ажыратамыз" дидактикалық ойын.</w:t>
            </w:r>
          </w:p>
          <w:p w14:paraId="4A9EAC3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441C6E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тез ойлауға тәрбиелеу.</w:t>
            </w:r>
          </w:p>
          <w:p w14:paraId="2A7918C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02B7C03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14:paraId="5E54D8F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 қойып шығады.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8153CC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"Жаңылтпаштар".</w:t>
            </w:r>
          </w:p>
          <w:p w14:paraId="61CA5B9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B29797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жаңылтпаштарды дұрыс әрі жылдам айтуға машықтандыру.</w:t>
            </w:r>
          </w:p>
          <w:p w14:paraId="7125A57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жаңылтпаштар сюжеті бойынша суреттер.</w:t>
            </w:r>
          </w:p>
          <w:p w14:paraId="4C4AB5C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балаларға жаңылтпаштарды айтады. Балалар оны дұрыс әрі жылдам қайталап айтуы керек.</w:t>
            </w:r>
          </w:p>
        </w:tc>
      </w:tr>
      <w:tr w:rsidR="0050110D" w14:paraId="5B61F20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59A53AD"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C88E54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3AD1591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C53C84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0538495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50110D" w14:paraId="3B5B705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8FFB6B"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9AD2D2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бұлтттарды бақылау.</w:t>
            </w:r>
          </w:p>
          <w:p w14:paraId="13A9557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24036C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аспанның әсемдігін байқауды үйрету; бұлтты ажырата білу, аспан бұлтты, бұлтсыз екенін байқату; бұлттың қозғалысы және өзгерісі жөнінде бақылауды дамыту; табиғаттың әсемдігін тамашалауға тәрбиелеу.</w:t>
            </w:r>
          </w:p>
          <w:p w14:paraId="54816E5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аспанда бұлтты байқау оңай, оның баяу қозғалатынын, бірте-бірте көбейіп, өзінің түрін өзгертетінін, мақтаға ұқсайтын массаға айналатынын немесе азайып, ыдырайтынын атап өтуге болады.</w:t>
            </w:r>
          </w:p>
          <w:p w14:paraId="0473E75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6D7EAA4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жасты – жылауық, келе жатыр бір алып.</w:t>
            </w:r>
          </w:p>
          <w:p w14:paraId="2F565B8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Жабырқаса, жылайды, жадыраса құлайды. (Бұлт.)</w:t>
            </w:r>
          </w:p>
          <w:p w14:paraId="1F030545" w14:textId="77777777" w:rsidR="0050110D" w:rsidRDefault="0050110D" w:rsidP="00956E73">
            <w:pPr>
              <w:widowControl w:val="0"/>
              <w:spacing w:line="240" w:lineRule="auto"/>
              <w:rPr>
                <w:rFonts w:ascii="Times New Roman" w:eastAsia="Times New Roman" w:hAnsi="Times New Roman" w:cs="Times New Roman"/>
                <w:sz w:val="24"/>
                <w:szCs w:val="24"/>
              </w:rPr>
            </w:pPr>
          </w:p>
          <w:p w14:paraId="51EDE1C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қимыл-қозғалыс ойыны.</w:t>
            </w:r>
          </w:p>
          <w:p w14:paraId="2DFACA6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934E0F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4CA61E2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14:paraId="1BDF4BC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 жүрдік,</w:t>
            </w:r>
          </w:p>
          <w:p w14:paraId="606BF9E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295FB5A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57C8256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3450A01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14195B0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2BC5235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44EA4CC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(Д. Ахметова)</w:t>
            </w:r>
          </w:p>
          <w:p w14:paraId="13F36E2A" w14:textId="4B04F9EC"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7CD5F27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6C465D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278417C4" w14:textId="77777777" w:rsidR="0050110D" w:rsidRDefault="0050110D" w:rsidP="00956E73">
            <w:pPr>
              <w:widowControl w:val="0"/>
              <w:spacing w:line="240" w:lineRule="auto"/>
              <w:rPr>
                <w:rFonts w:ascii="Times New Roman" w:eastAsia="Times New Roman" w:hAnsi="Times New Roman" w:cs="Times New Roman"/>
                <w:sz w:val="24"/>
                <w:szCs w:val="24"/>
              </w:rPr>
            </w:pPr>
          </w:p>
          <w:p w14:paraId="759160B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65387E3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434EB1C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3D065F0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77890C"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CD1697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Жеңіл көлікті бақылау.</w:t>
            </w:r>
          </w:p>
          <w:p w14:paraId="68C8382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41FDB6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құралдарының түрлерімен таныстыру. Жаяу жүргіншілерге және жолаушыларға арналған қарапайым ережелермен таныстыру.</w:t>
            </w:r>
          </w:p>
          <w:p w14:paraId="3531F6E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жасыру.</w:t>
            </w:r>
          </w:p>
          <w:p w14:paraId="58DAFED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Кеудесінде жаны жоқ,</w:t>
            </w:r>
          </w:p>
          <w:p w14:paraId="646FA45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Тамырында қаны жоқ:</w:t>
            </w:r>
          </w:p>
          <w:p w14:paraId="2A01ACA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 жейді,</w:t>
            </w:r>
          </w:p>
          <w:p w14:paraId="1D4A2C5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ішеді.</w:t>
            </w:r>
          </w:p>
          <w:p w14:paraId="4194922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 екен балалар? (Машина)</w:t>
            </w:r>
          </w:p>
          <w:p w14:paraId="4CF4AC9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618EDC9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0B0CF9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5A17B12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59F54B2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жасыл шам -</w:t>
            </w:r>
          </w:p>
          <w:p w14:paraId="3251641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7779E4C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1A49998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1492B82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5BAFF5F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087C660B" w14:textId="77777777" w:rsidR="0050110D" w:rsidRDefault="0050110D" w:rsidP="00956E73">
            <w:pPr>
              <w:widowControl w:val="0"/>
              <w:spacing w:line="240" w:lineRule="auto"/>
              <w:rPr>
                <w:rFonts w:ascii="Times New Roman" w:eastAsia="Times New Roman" w:hAnsi="Times New Roman" w:cs="Times New Roman"/>
                <w:sz w:val="24"/>
                <w:szCs w:val="24"/>
              </w:rPr>
            </w:pPr>
          </w:p>
          <w:p w14:paraId="27636EE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қимыл-қозғалыс ойыны. (дене тәрбиесі)</w:t>
            </w:r>
          </w:p>
          <w:p w14:paraId="2CA1F1D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 емес бөрене үстімен жүріп, екі аяқты бүгіп секіруді үйрету.</w:t>
            </w:r>
          </w:p>
          <w:p w14:paraId="5BC7130D" w14:textId="77777777" w:rsidR="0050110D" w:rsidRDefault="0050110D" w:rsidP="00956E73">
            <w:pPr>
              <w:widowControl w:val="0"/>
              <w:spacing w:line="240" w:lineRule="auto"/>
              <w:rPr>
                <w:rFonts w:ascii="Times New Roman" w:eastAsia="Times New Roman" w:hAnsi="Times New Roman" w:cs="Times New Roman"/>
                <w:sz w:val="24"/>
                <w:szCs w:val="24"/>
              </w:rPr>
            </w:pPr>
          </w:p>
          <w:p w14:paraId="7F32CD0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5AF0C10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61297BE9" w14:textId="41B9283B" w:rsidR="00CB41D4" w:rsidRDefault="00000000" w:rsidP="00CB41D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w:t>
            </w:r>
          </w:p>
          <w:p w14:paraId="25736DEA" w14:textId="4EFEC5E9"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584C748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82087E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6309E58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DB86D7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w:t>
            </w:r>
          </w:p>
          <w:p w14:paraId="774CA29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2060FF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Торғайдың тіршілігіне назар аудару.</w:t>
            </w:r>
          </w:p>
          <w:p w14:paraId="4DA0191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11EEE8A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бойынша құстарды тану іскерліктерін жетілдіру.</w:t>
            </w:r>
          </w:p>
          <w:p w14:paraId="155F7CED" w14:textId="77777777" w:rsidR="0050110D" w:rsidRDefault="0050110D" w:rsidP="00956E73">
            <w:pPr>
              <w:widowControl w:val="0"/>
              <w:spacing w:line="240" w:lineRule="auto"/>
              <w:rPr>
                <w:rFonts w:ascii="Times New Roman" w:eastAsia="Times New Roman" w:hAnsi="Times New Roman" w:cs="Times New Roman"/>
                <w:sz w:val="24"/>
                <w:szCs w:val="24"/>
              </w:rPr>
            </w:pPr>
          </w:p>
          <w:p w14:paraId="0B483D0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қамбада» қимыл-қозғалыс ойыны.</w:t>
            </w:r>
          </w:p>
          <w:p w14:paraId="6D5B1B5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3425C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7A9B23FA" w14:textId="77777777" w:rsidR="0050110D" w:rsidRDefault="0050110D" w:rsidP="00956E73">
            <w:pPr>
              <w:widowControl w:val="0"/>
              <w:spacing w:line="240" w:lineRule="auto"/>
              <w:rPr>
                <w:rFonts w:ascii="Times New Roman" w:eastAsia="Times New Roman" w:hAnsi="Times New Roman" w:cs="Times New Roman"/>
                <w:sz w:val="24"/>
                <w:szCs w:val="24"/>
              </w:rPr>
            </w:pPr>
          </w:p>
          <w:p w14:paraId="2CC02D5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63988F2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EB9244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22D08A1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2E703BD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22B4155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1A3CF4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345479E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7D4ED3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Қардағы құстардың іздерін бақылау.</w:t>
            </w:r>
          </w:p>
          <w:p w14:paraId="2E9DBC4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44C294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Қысқы тіршілігіне назар аудару.</w:t>
            </w:r>
          </w:p>
          <w:p w14:paraId="28D8B24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Байқағыштық пен зейінділікке тәрбиелеу.</w:t>
            </w:r>
          </w:p>
          <w:p w14:paraId="1C3C493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4FD10996" w14:textId="77777777" w:rsidR="0050110D" w:rsidRDefault="0050110D" w:rsidP="00956E73">
            <w:pPr>
              <w:widowControl w:val="0"/>
              <w:spacing w:line="240" w:lineRule="auto"/>
              <w:rPr>
                <w:rFonts w:ascii="Times New Roman" w:eastAsia="Times New Roman" w:hAnsi="Times New Roman" w:cs="Times New Roman"/>
                <w:sz w:val="24"/>
                <w:szCs w:val="24"/>
              </w:rPr>
            </w:pPr>
          </w:p>
          <w:p w14:paraId="2169941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қимыл-қозғалыс ойыны.</w:t>
            </w:r>
          </w:p>
          <w:p w14:paraId="6A62EC9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01BBD4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 мен дене жаттығуларына қатысуға қызығушылықты арттыру.</w:t>
            </w:r>
          </w:p>
          <w:p w14:paraId="7338B41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ережелерді сақтауға, қимылдарды үйлестіруге, кеңістікті бағдарлауға, "жүгір", "ұста" белгілеріне сәйкес әрекет етуге, жүгіруге үйрету.</w:t>
            </w:r>
          </w:p>
          <w:p w14:paraId="6160CC69" w14:textId="77777777" w:rsidR="0050110D" w:rsidRDefault="0050110D" w:rsidP="00956E73">
            <w:pPr>
              <w:widowControl w:val="0"/>
              <w:spacing w:line="240" w:lineRule="auto"/>
              <w:rPr>
                <w:rFonts w:ascii="Times New Roman" w:eastAsia="Times New Roman" w:hAnsi="Times New Roman" w:cs="Times New Roman"/>
                <w:sz w:val="24"/>
                <w:szCs w:val="24"/>
              </w:rPr>
            </w:pPr>
          </w:p>
          <w:p w14:paraId="598EC90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жолмен" қимыл-қозғалыс ойыны. (дене тәрбиесі)</w:t>
            </w:r>
          </w:p>
          <w:p w14:paraId="55C43A6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Биік емес бөрене үстімен жүріп, екі аяқты бүгіп секіруді үйрету.</w:t>
            </w:r>
          </w:p>
          <w:p w14:paraId="3842599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37E2A16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жабдықтарды контейнерге жинау.</w:t>
            </w:r>
          </w:p>
          <w:p w14:paraId="0C577F8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13C543D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Заттар, ойыншықтарға ұқыптылықпен қарауға тәрбиелеу.</w:t>
            </w:r>
          </w:p>
          <w:p w14:paraId="11C7DC4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Ұйымдастыруда қауіпсіздікті сақтау ережелерін қадағалау.</w:t>
            </w:r>
          </w:p>
        </w:tc>
      </w:tr>
      <w:tr w:rsidR="0050110D" w14:paraId="7C2FC49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F1381B"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A024BB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52042A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71AA45A7"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2C3F060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08D7768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4CEB5BD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50110D" w14:paraId="3DF5773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F959B23"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96D763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375DEAE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2909C3F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76AE991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DD4F631" w14:textId="31CD3C55" w:rsidR="0050110D" w:rsidRPr="00CB41D4" w:rsidRDefault="00000000" w:rsidP="00956E7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tc>
      </w:tr>
      <w:tr w:rsidR="0050110D" w14:paraId="063FF17D"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EB426A"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5F904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52F07B4"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8474D4C"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26D2C5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14A9CE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6725CEE" w14:textId="49AC4847" w:rsidR="00CB41D4" w:rsidRDefault="00000000" w:rsidP="00CB41D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7B08919" w14:textId="1EFB685E"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8874B3"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FF1D12A"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AF225C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6A118E5"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D44C07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199573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42587B1" w14:textId="5031BA1E"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D36C91"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FF8B34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3031C0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9586728"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F7A3F2D"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4744B77" w14:textId="1EBDFDEC"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C7FDF1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09E1413"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B7508D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3E24979"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B29878B"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4172054" w14:textId="79C30539" w:rsidR="0050110D" w:rsidRDefault="0050110D" w:rsidP="00956E73">
            <w:pPr>
              <w:widowControl w:val="0"/>
              <w:spacing w:line="240" w:lineRule="auto"/>
              <w:rPr>
                <w:rFonts w:ascii="Times New Roman" w:eastAsia="Times New Roman" w:hAnsi="Times New Roman" w:cs="Times New Roman"/>
                <w:sz w:val="24"/>
                <w:szCs w:val="24"/>
              </w:rPr>
            </w:pPr>
          </w:p>
        </w:tc>
      </w:tr>
      <w:tr w:rsidR="0050110D" w14:paraId="51291C9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1FFA03" w14:textId="77777777" w:rsidR="0050110D" w:rsidRDefault="00000000" w:rsidP="00956E73">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BC72860"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26491D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бала тәрбиесіндегі қиыншылықтар".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73BA9F8" w14:textId="77777777" w:rsidR="0050110D" w:rsidRDefault="0050110D" w:rsidP="00956E7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6F43FDF"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343315E"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"Ұйқының жетіспеушілігі неге әкеледі?"</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3C9B772"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«Баланыздың неге бейім екендігін байқадыңыз ба?»</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C8F5126" w14:textId="77777777" w:rsidR="0050110D" w:rsidRDefault="00000000" w:rsidP="00956E7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беру. «Неліктен бала тыңдамайды?»</w:t>
            </w:r>
          </w:p>
        </w:tc>
      </w:tr>
    </w:tbl>
    <w:p w14:paraId="313B659D" w14:textId="77777777" w:rsidR="0050110D" w:rsidRDefault="0050110D" w:rsidP="00956E73">
      <w:pPr>
        <w:widowControl w:val="0"/>
        <w:spacing w:line="240" w:lineRule="auto"/>
        <w:ind w:left="-425" w:right="-491"/>
        <w:rPr>
          <w:rFonts w:ascii="Times New Roman" w:eastAsia="Times New Roman" w:hAnsi="Times New Roman" w:cs="Times New Roman"/>
          <w:sz w:val="24"/>
          <w:szCs w:val="24"/>
          <w:lang w:val="kk-KZ"/>
        </w:rPr>
      </w:pPr>
    </w:p>
    <w:p w14:paraId="7ED0EC62" w14:textId="3E7973A1" w:rsidR="00395141" w:rsidRPr="00395141" w:rsidRDefault="00395141" w:rsidP="00956E73">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Әдіскер: Эшанкулова Б.Ю</w:t>
      </w:r>
    </w:p>
    <w:sectPr w:rsidR="00395141" w:rsidRPr="0039514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0A2D922A-81B2-4335-8D98-B7853349FF3E}"/>
  </w:font>
  <w:font w:name="Cambria">
    <w:panose1 w:val="02040503050406030204"/>
    <w:charset w:val="CC"/>
    <w:family w:val="roman"/>
    <w:pitch w:val="variable"/>
    <w:sig w:usb0="E00006FF" w:usb1="420024FF" w:usb2="02000000" w:usb3="00000000" w:csb0="0000019F" w:csb1="00000000"/>
    <w:embedRegular r:id="rId2" w:fontKey="{521A1A13-B9FE-476E-B13A-86DC3096FCD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10D"/>
    <w:rsid w:val="00395141"/>
    <w:rsid w:val="0050110D"/>
    <w:rsid w:val="00946E9E"/>
    <w:rsid w:val="00956E73"/>
    <w:rsid w:val="00C459FB"/>
    <w:rsid w:val="00CB41D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79C38"/>
  <w15:docId w15:val="{2F763D70-0CC9-4D22-BC6B-612BD79A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5883</Words>
  <Characters>33537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2026-01-21T05:16:00Z</dcterms:created>
  <dcterms:modified xsi:type="dcterms:W3CDTF">2026-01-21T11:37:00Z</dcterms:modified>
</cp:coreProperties>
</file>