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08A2F" w14:textId="77777777" w:rsidR="00166563" w:rsidRDefault="00000000">
      <w:pPr>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52920FAE" w14:textId="7B3E3DCA" w:rsidR="00166563" w:rsidRDefault="00000000">
      <w:pPr>
        <w:ind w:left="-141" w:right="-213"/>
        <w:rPr>
          <w:rFonts w:ascii="Times New Roman" w:eastAsia="Times New Roman" w:hAnsi="Times New Roman" w:cs="Times New Roman"/>
          <w:b/>
          <w:sz w:val="24"/>
          <w:szCs w:val="24"/>
        </w:rPr>
      </w:pPr>
      <w:r>
        <w:rPr>
          <w:rFonts w:ascii="Times New Roman" w:eastAsia="Times New Roman" w:hAnsi="Times New Roman" w:cs="Times New Roman"/>
          <w:sz w:val="24"/>
          <w:szCs w:val="24"/>
        </w:rPr>
        <w:t>Мектепке дейінгі ұйым (білім беру ұйымының атауы)__</w:t>
      </w:r>
      <w:r w:rsidR="000054D5" w:rsidRPr="000054D5">
        <w:rPr>
          <w:rFonts w:ascii="Times New Roman" w:eastAsia="Times New Roman" w:hAnsi="Times New Roman" w:cs="Times New Roman"/>
          <w:sz w:val="24"/>
          <w:szCs w:val="24"/>
        </w:rPr>
        <w:t xml:space="preserve"> </w:t>
      </w:r>
      <w:r w:rsidR="000054D5">
        <w:rPr>
          <w:rFonts w:ascii="Times New Roman" w:eastAsia="Times New Roman" w:hAnsi="Times New Roman" w:cs="Times New Roman"/>
          <w:sz w:val="24"/>
          <w:szCs w:val="24"/>
        </w:rPr>
        <w:t>«</w:t>
      </w:r>
      <w:r w:rsidR="000054D5">
        <w:rPr>
          <w:rFonts w:ascii="Times New Roman" w:eastAsia="Times New Roman" w:hAnsi="Times New Roman" w:cs="Times New Roman"/>
          <w:sz w:val="24"/>
          <w:szCs w:val="24"/>
          <w:lang w:val="kk-KZ"/>
        </w:rPr>
        <w:t>Мейірім</w:t>
      </w:r>
      <w:r w:rsidR="000054D5">
        <w:rPr>
          <w:rFonts w:ascii="Times New Roman" w:eastAsia="Times New Roman" w:hAnsi="Times New Roman" w:cs="Times New Roman"/>
          <w:sz w:val="24"/>
          <w:szCs w:val="24"/>
        </w:rPr>
        <w:t>»</w:t>
      </w:r>
      <w:r w:rsidR="000054D5">
        <w:rPr>
          <w:rFonts w:ascii="Times New Roman" w:eastAsia="Times New Roman" w:hAnsi="Times New Roman" w:cs="Times New Roman"/>
          <w:sz w:val="24"/>
          <w:szCs w:val="24"/>
          <w:lang w:val="kk-KZ"/>
        </w:rPr>
        <w:t xml:space="preserve"> балабақшасы</w:t>
      </w:r>
      <w:r w:rsidR="000054D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________________________</w:t>
      </w:r>
      <w:r>
        <w:rPr>
          <w:rFonts w:ascii="Times New Roman" w:eastAsia="Times New Roman" w:hAnsi="Times New Roman" w:cs="Times New Roman"/>
          <w:sz w:val="24"/>
          <w:szCs w:val="24"/>
        </w:rPr>
        <w:br/>
        <w:t xml:space="preserve">Топ: </w:t>
      </w:r>
      <w:r w:rsidR="000054D5">
        <w:rPr>
          <w:rFonts w:ascii="Times New Roman" w:eastAsia="Times New Roman" w:hAnsi="Times New Roman" w:cs="Times New Roman"/>
          <w:sz w:val="24"/>
          <w:szCs w:val="24"/>
          <w:lang w:val="kk-KZ"/>
        </w:rPr>
        <w:t xml:space="preserve">Бәйтерек </w:t>
      </w:r>
      <w:r>
        <w:rPr>
          <w:rFonts w:ascii="Times New Roman" w:eastAsia="Times New Roman" w:hAnsi="Times New Roman" w:cs="Times New Roman"/>
          <w:sz w:val="24"/>
          <w:szCs w:val="24"/>
        </w:rPr>
        <w:t xml:space="preserve">ортаңғы топ </w:t>
      </w:r>
      <w:r>
        <w:rPr>
          <w:rFonts w:ascii="Times New Roman" w:eastAsia="Times New Roman" w:hAnsi="Times New Roman" w:cs="Times New Roman"/>
          <w:sz w:val="24"/>
          <w:szCs w:val="24"/>
        </w:rPr>
        <w:br/>
        <w:t>Балалардың жасы: 3 жастағы балалар</w:t>
      </w:r>
      <w:r>
        <w:rPr>
          <w:rFonts w:ascii="Times New Roman" w:eastAsia="Times New Roman" w:hAnsi="Times New Roman" w:cs="Times New Roman"/>
          <w:sz w:val="24"/>
          <w:szCs w:val="24"/>
        </w:rPr>
        <w:br/>
        <w:t>Қандай кезеңге жасалды (апта күндерін, айды, жылды көрсету): 15.09 - 19.09.2025ж.</w:t>
      </w:r>
      <w:r>
        <w:rPr>
          <w:rFonts w:ascii="Times New Roman" w:eastAsia="Times New Roman" w:hAnsi="Times New Roman" w:cs="Times New Roman"/>
          <w:sz w:val="24"/>
          <w:szCs w:val="24"/>
        </w:rPr>
        <w:br/>
        <w:t xml:space="preserve">Педагогтің аты-жөні </w:t>
      </w:r>
      <w:r>
        <w:rPr>
          <w:rFonts w:ascii="Times New Roman" w:eastAsia="Times New Roman" w:hAnsi="Times New Roman" w:cs="Times New Roman"/>
          <w:b/>
          <w:sz w:val="24"/>
          <w:szCs w:val="24"/>
        </w:rPr>
        <w:t>__</w:t>
      </w:r>
      <w:r w:rsidR="000054D5">
        <w:rPr>
          <w:rFonts w:ascii="Times New Roman" w:eastAsia="Times New Roman" w:hAnsi="Times New Roman" w:cs="Times New Roman"/>
          <w:bCs/>
          <w:sz w:val="24"/>
          <w:szCs w:val="24"/>
          <w:lang w:val="kk-KZ"/>
        </w:rPr>
        <w:t>Құрманжанова А.С</w:t>
      </w:r>
      <w:r>
        <w:rPr>
          <w:rFonts w:ascii="Times New Roman" w:eastAsia="Times New Roman" w:hAnsi="Times New Roman" w:cs="Times New Roman"/>
          <w:b/>
          <w:sz w:val="24"/>
          <w:szCs w:val="24"/>
        </w:rPr>
        <w:t>_________________</w:t>
      </w:r>
      <w:r>
        <w:rPr>
          <w:rFonts w:ascii="Times New Roman" w:eastAsia="Times New Roman" w:hAnsi="Times New Roman" w:cs="Times New Roman"/>
          <w:b/>
          <w:sz w:val="24"/>
          <w:szCs w:val="24"/>
        </w:rPr>
        <w:br/>
      </w:r>
    </w:p>
    <w:tbl>
      <w:tblPr>
        <w:tblStyle w:val="a5"/>
        <w:tblW w:w="14505" w:type="dxa"/>
        <w:tblInd w:w="-99" w:type="dxa"/>
        <w:tblBorders>
          <w:top w:val="nil"/>
          <w:left w:val="nil"/>
          <w:bottom w:val="nil"/>
          <w:right w:val="nil"/>
          <w:insideH w:val="nil"/>
          <w:insideV w:val="nil"/>
        </w:tblBorders>
        <w:tblLayout w:type="fixed"/>
        <w:tblLook w:val="0600" w:firstRow="0" w:lastRow="0" w:firstColumn="0" w:lastColumn="0" w:noHBand="1" w:noVBand="1"/>
      </w:tblPr>
      <w:tblGrid>
        <w:gridCol w:w="1455"/>
        <w:gridCol w:w="2490"/>
        <w:gridCol w:w="2625"/>
        <w:gridCol w:w="2625"/>
        <w:gridCol w:w="2610"/>
        <w:gridCol w:w="2700"/>
      </w:tblGrid>
      <w:tr w:rsidR="00166563" w14:paraId="6D36FC9A" w14:textId="77777777">
        <w:trPr>
          <w:trHeight w:val="345"/>
        </w:trPr>
        <w:tc>
          <w:tcPr>
            <w:tcW w:w="145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4870618C"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1A5B21D0" w14:textId="77777777" w:rsidR="00166563"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62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352CD5E5" w14:textId="77777777" w:rsidR="00166563"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62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141687EA" w14:textId="77777777" w:rsidR="00166563"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3F68C7B1" w14:textId="77777777" w:rsidR="00166563"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70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31C1A72B" w14:textId="77777777" w:rsidR="00166563"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166563" w14:paraId="78270A25" w14:textId="77777777">
        <w:trPr>
          <w:trHeight w:val="315"/>
        </w:trPr>
        <w:tc>
          <w:tcPr>
            <w:tcW w:w="145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18593EE" w14:textId="77777777" w:rsidR="00166563" w:rsidRDefault="00166563">
            <w:pPr>
              <w:widowControl w:val="0"/>
              <w:rPr>
                <w:rFonts w:ascii="Times New Roman" w:eastAsia="Times New Roman" w:hAnsi="Times New Roman" w:cs="Times New Roman"/>
                <w:sz w:val="24"/>
                <w:szCs w:val="24"/>
              </w:rPr>
            </w:pPr>
          </w:p>
        </w:tc>
        <w:tc>
          <w:tcPr>
            <w:tcW w:w="249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2C89188F" w14:textId="77777777" w:rsidR="00166563" w:rsidRDefault="00166563">
            <w:pPr>
              <w:widowControl w:val="0"/>
              <w:rPr>
                <w:rFonts w:ascii="Times New Roman" w:eastAsia="Times New Roman" w:hAnsi="Times New Roman" w:cs="Times New Roman"/>
                <w:sz w:val="24"/>
                <w:szCs w:val="24"/>
              </w:rPr>
            </w:pPr>
          </w:p>
        </w:tc>
        <w:tc>
          <w:tcPr>
            <w:tcW w:w="2625"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227FEC9C" w14:textId="77777777" w:rsidR="00166563" w:rsidRDefault="00166563">
            <w:pPr>
              <w:widowControl w:val="0"/>
              <w:rPr>
                <w:rFonts w:ascii="Times New Roman" w:eastAsia="Times New Roman" w:hAnsi="Times New Roman" w:cs="Times New Roman"/>
                <w:sz w:val="24"/>
                <w:szCs w:val="24"/>
              </w:rPr>
            </w:pPr>
          </w:p>
        </w:tc>
        <w:tc>
          <w:tcPr>
            <w:tcW w:w="2625"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20A4DB2A" w14:textId="77777777" w:rsidR="00166563" w:rsidRDefault="00166563">
            <w:pPr>
              <w:widowControl w:val="0"/>
              <w:rPr>
                <w:rFonts w:ascii="Times New Roman" w:eastAsia="Times New Roman" w:hAnsi="Times New Roman" w:cs="Times New Roman"/>
                <w:sz w:val="24"/>
                <w:szCs w:val="24"/>
              </w:rPr>
            </w:pPr>
          </w:p>
        </w:tc>
        <w:tc>
          <w:tcPr>
            <w:tcW w:w="261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6F78A077" w14:textId="77777777" w:rsidR="00166563" w:rsidRDefault="00166563">
            <w:pPr>
              <w:widowControl w:val="0"/>
              <w:rPr>
                <w:rFonts w:ascii="Times New Roman" w:eastAsia="Times New Roman" w:hAnsi="Times New Roman" w:cs="Times New Roman"/>
                <w:sz w:val="24"/>
                <w:szCs w:val="24"/>
              </w:rPr>
            </w:pPr>
          </w:p>
        </w:tc>
        <w:tc>
          <w:tcPr>
            <w:tcW w:w="270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01B0D6A4" w14:textId="77777777" w:rsidR="00166563" w:rsidRDefault="00166563">
            <w:pPr>
              <w:widowControl w:val="0"/>
              <w:rPr>
                <w:rFonts w:ascii="Times New Roman" w:eastAsia="Times New Roman" w:hAnsi="Times New Roman" w:cs="Times New Roman"/>
                <w:sz w:val="24"/>
                <w:szCs w:val="24"/>
              </w:rPr>
            </w:pPr>
          </w:p>
        </w:tc>
      </w:tr>
      <w:tr w:rsidR="00166563" w14:paraId="6127EAD4" w14:textId="77777777">
        <w:trPr>
          <w:trHeight w:val="300"/>
        </w:trPr>
        <w:tc>
          <w:tcPr>
            <w:tcW w:w="14505" w:type="dxa"/>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CBD32F8" w14:textId="77777777" w:rsidR="00166563"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шыққан жерден төзім де шығады.</w:t>
            </w:r>
          </w:p>
          <w:p w14:paraId="51591282" w14:textId="77777777" w:rsidR="00166563"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Мұхтар Әуезов</w:t>
            </w:r>
          </w:p>
        </w:tc>
      </w:tr>
      <w:tr w:rsidR="00166563" w14:paraId="1E844C7D" w14:textId="77777777">
        <w:trPr>
          <w:trHeight w:val="480"/>
        </w:trPr>
        <w:tc>
          <w:tcPr>
            <w:tcW w:w="145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5368AC8B"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AFC6B91" w14:textId="4ED4EB8B" w:rsidR="00166563" w:rsidRPr="00C10CD5" w:rsidRDefault="0000000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p>
        </w:tc>
        <w:tc>
          <w:tcPr>
            <w:tcW w:w="26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0B751E0" w14:textId="4F5E0CA1" w:rsidR="00C10CD5" w:rsidRDefault="00000000" w:rsidP="00C10CD5">
            <w:pPr>
              <w:widowControl w:val="0"/>
              <w:rPr>
                <w:rFonts w:ascii="Times New Roman" w:eastAsia="Times New Roman" w:hAnsi="Times New Roman" w:cs="Times New Roman"/>
                <w:sz w:val="24"/>
                <w:szCs w:val="24"/>
              </w:rPr>
            </w:pPr>
            <w:r w:rsidRPr="00C10CD5">
              <w:rPr>
                <w:rFonts w:ascii="Times New Roman" w:eastAsia="Times New Roman" w:hAnsi="Times New Roman" w:cs="Times New Roman"/>
                <w:sz w:val="24"/>
                <w:szCs w:val="24"/>
                <w:lang w:val="kk-KZ"/>
              </w:rPr>
              <w:t xml:space="preserve">Таңғы сүзгі: балалардың терісін, дене қызуын, сыртқы көрінісін тексеру. </w:t>
            </w:r>
            <w:r w:rsidRPr="000054D5">
              <w:rPr>
                <w:rFonts w:ascii="Times New Roman" w:eastAsia="Times New Roman" w:hAnsi="Times New Roman" w:cs="Times New Roman"/>
                <w:sz w:val="24"/>
                <w:szCs w:val="24"/>
                <w:lang w:val="kk-KZ"/>
              </w:rPr>
              <w:t xml:space="preserve">Балаларды жақсы көңіл күймен қарсы алу және оларға қолайлы жағдай жасау. </w:t>
            </w:r>
            <w:r>
              <w:rPr>
                <w:rFonts w:ascii="Times New Roman" w:eastAsia="Times New Roman" w:hAnsi="Times New Roman" w:cs="Times New Roman"/>
                <w:sz w:val="24"/>
                <w:szCs w:val="24"/>
              </w:rPr>
              <w:t xml:space="preserve">Баланың көңіл күйін, оның жеке пікірін, қызығушылығын анықтау. </w:t>
            </w:r>
          </w:p>
          <w:p w14:paraId="38F4F223" w14:textId="595D2529" w:rsidR="00166563" w:rsidRDefault="00166563">
            <w:pPr>
              <w:widowControl w:val="0"/>
              <w:rPr>
                <w:rFonts w:ascii="Times New Roman" w:eastAsia="Times New Roman" w:hAnsi="Times New Roman" w:cs="Times New Roman"/>
                <w:sz w:val="24"/>
                <w:szCs w:val="24"/>
              </w:rPr>
            </w:pPr>
          </w:p>
        </w:tc>
        <w:tc>
          <w:tcPr>
            <w:tcW w:w="26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7F9FCC9" w14:textId="43C791DF" w:rsidR="00C10CD5" w:rsidRDefault="00000000" w:rsidP="00C10CD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p>
          <w:p w14:paraId="352418C3" w14:textId="66174EC2" w:rsidR="00166563" w:rsidRDefault="00166563">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4D6BF37" w14:textId="751C2B38" w:rsidR="00C10CD5" w:rsidRDefault="00000000" w:rsidP="00C10CD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p>
          <w:p w14:paraId="20BC2673" w14:textId="5A33E6C3" w:rsidR="00166563" w:rsidRDefault="00166563">
            <w:pPr>
              <w:widowControl w:val="0"/>
              <w:rPr>
                <w:rFonts w:ascii="Times New Roman" w:eastAsia="Times New Roman" w:hAnsi="Times New Roman" w:cs="Times New Roman"/>
                <w:sz w:val="24"/>
                <w:szCs w:val="24"/>
              </w:rPr>
            </w:pPr>
          </w:p>
        </w:tc>
        <w:tc>
          <w:tcPr>
            <w:tcW w:w="27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85A6291" w14:textId="51B7CD1D" w:rsidR="00166563" w:rsidRPr="00C10CD5" w:rsidRDefault="0000000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p>
        </w:tc>
      </w:tr>
      <w:tr w:rsidR="00166563" w14:paraId="4CA9532F" w14:textId="77777777">
        <w:trPr>
          <w:trHeight w:val="1695"/>
        </w:trPr>
        <w:tc>
          <w:tcPr>
            <w:tcW w:w="145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54771BE5" w14:textId="77777777" w:rsidR="00166563" w:rsidRDefault="000000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14:paraId="7875FAC7" w14:textId="77777777" w:rsidR="00166563" w:rsidRDefault="000000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14:paraId="61229548"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6C5E811"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тәрбиесіндегі қиыншылықтар"</w:t>
            </w:r>
          </w:p>
        </w:tc>
        <w:tc>
          <w:tcPr>
            <w:tcW w:w="26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1647FC8"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бос уақытын дұрыс ұйымдастыру керек"</w:t>
            </w:r>
          </w:p>
        </w:tc>
        <w:tc>
          <w:tcPr>
            <w:tcW w:w="26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78710EB"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балабақшаға қалыптасу ерекшеліктері"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3A0EB8D"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мәдени-гигиеналық ережелермен таныстыру.</w:t>
            </w:r>
          </w:p>
        </w:tc>
        <w:tc>
          <w:tcPr>
            <w:tcW w:w="27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F795471"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Үйде балаларға қолайлы орта туғызу.</w:t>
            </w:r>
          </w:p>
        </w:tc>
      </w:tr>
      <w:tr w:rsidR="00166563" w14:paraId="5C0FBAD3" w14:textId="77777777">
        <w:trPr>
          <w:trHeight w:val="4755"/>
        </w:trPr>
        <w:tc>
          <w:tcPr>
            <w:tcW w:w="145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16E90DA4" w14:textId="77777777" w:rsidR="00166563" w:rsidRDefault="000000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14:paraId="05BCFEB6" w14:textId="77777777" w:rsidR="00166563" w:rsidRDefault="000000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E842D16"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6FC27BD5"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Балаларға қуыршақ киімдері мен төсек жабдықтарын жуу кезінде педагогке көмектесуді үйрету: балаларды жұмыс алдында алжапқыштарын киюді үйрету; жууға және кептіруге қажетті керек-жарақтарды, сондай-ақ жұмыс орнын дайындау, сабынды қолдана білу іскерліктерін дамыту.</w:t>
            </w:r>
          </w:p>
          <w:p w14:paraId="1315883A"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3C17D7A3"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14:paraId="79B85563"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2FB0BA9D"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"Қапшықта не бар?" дидактикалық ойыны.</w:t>
            </w:r>
          </w:p>
          <w:p w14:paraId="29F3F86C"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сипап-сезу қабілеттерін дамыту,  балалардың сөздік қорын байыту.</w:t>
            </w:r>
          </w:p>
          <w:p w14:paraId="0F8E037B"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жануар ойыншықтар.</w:t>
            </w:r>
          </w:p>
          <w:p w14:paraId="3DB3F8E1" w14:textId="7459946B" w:rsidR="00166563" w:rsidRDefault="00166563" w:rsidP="00C10CD5">
            <w:pPr>
              <w:widowControl w:val="0"/>
              <w:rPr>
                <w:rFonts w:ascii="Times New Roman" w:eastAsia="Times New Roman" w:hAnsi="Times New Roman" w:cs="Times New Roman"/>
                <w:sz w:val="24"/>
                <w:szCs w:val="24"/>
              </w:rPr>
            </w:pPr>
          </w:p>
        </w:tc>
        <w:tc>
          <w:tcPr>
            <w:tcW w:w="26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C5FA575"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3C5B4B8D"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Балаларға тарақтарды тазарту жұмыстарында педагогке көмектесуге үйрету: суланған тарақтарды шаю, оларды щеткалармен тазалау.</w:t>
            </w:r>
          </w:p>
          <w:p w14:paraId="156E3618"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"Үйшікте кім тұрады?" үстел ойыны. ("Үйшік" ертегісі желісімен")</w:t>
            </w:r>
          </w:p>
          <w:p w14:paraId="401DF057"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сөздік қорын байыту, есте сақтау қабілетін дамыту.</w:t>
            </w:r>
          </w:p>
          <w:p w14:paraId="579A073B"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үйшік терезесінен ертегі кейіпкерлерінің суреттері бар суреттерді көрсетеді, балалар оларды атайды.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p w14:paraId="4B14432A"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"Мұқият бол" қимыл-қозғалыс ойыны.</w:t>
            </w:r>
          </w:p>
          <w:p w14:paraId="63618F34"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Мұқияттылыққа, достыққа тәрбиелеу.</w:t>
            </w:r>
          </w:p>
          <w:p w14:paraId="4598D94B" w14:textId="2B9FC7C1" w:rsidR="00166563" w:rsidRDefault="00000000" w:rsidP="00C10CD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бір-бірінің артынан айналып, шеңберге жасап тұрады. </w:t>
            </w:r>
          </w:p>
        </w:tc>
        <w:tc>
          <w:tcPr>
            <w:tcW w:w="26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3D4DE27"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685B31B7"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Балалардың еңбекке дұрыс көзқарасын қалыптастыру, өз-өздеріне қызмет ету іскерліктерін дамыту.</w:t>
            </w:r>
          </w:p>
          <w:p w14:paraId="0D8F387D"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"Аюға ойыншықтарымызды көрсетеміз" ойыны.</w:t>
            </w:r>
          </w:p>
          <w:p w14:paraId="4A76C251"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Ойыншықтардың атауын қазақ тілінде дұрыс атауды үйрету, ойыншыққа ұқыпты қарауға тәрбиелеу, ұқыпты ойнауды үйрету.</w:t>
            </w:r>
          </w:p>
          <w:p w14:paraId="49096C06"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әртүрлі ойыншықтар.</w:t>
            </w:r>
          </w:p>
          <w:p w14:paraId="098210C7"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Тәрбиеші ойыншықтарды қояды, аю балаларға қонаққа келеді. Педагог оған ойыншықтарды көрсету керектігін айтады. Балалар сүйікті ойыншығын алып, қонаққа көрсетіп, ол туралы айтып береді. (қазақ тілі,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p w14:paraId="184CD7DE" w14:textId="30AAEFA3" w:rsidR="00166563" w:rsidRPr="00C225E6" w:rsidRDefault="00166563">
            <w:pPr>
              <w:widowControl w:val="0"/>
              <w:rPr>
                <w:rFonts w:ascii="Times New Roman" w:eastAsia="Times New Roman" w:hAnsi="Times New Roman" w:cs="Times New Roman"/>
                <w:sz w:val="24"/>
                <w:szCs w:val="24"/>
                <w:lang w:val="kk-KZ"/>
              </w:rPr>
            </w:pPr>
          </w:p>
          <w:p w14:paraId="57021AFE" w14:textId="7954ADD3" w:rsidR="00C10CD5" w:rsidRPr="00C10CD5" w:rsidRDefault="00C10CD5" w:rsidP="00C10CD5">
            <w:pPr>
              <w:widowControl w:val="0"/>
              <w:rPr>
                <w:rFonts w:ascii="Times New Roman" w:eastAsia="Times New Roman" w:hAnsi="Times New Roman" w:cs="Times New Roman"/>
                <w:sz w:val="24"/>
                <w:szCs w:val="24"/>
                <w:lang w:val="kk-KZ"/>
              </w:rPr>
            </w:pPr>
          </w:p>
          <w:p w14:paraId="1A708BF6" w14:textId="38A702C8" w:rsidR="00166563" w:rsidRDefault="00166563">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AB60C52"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65038938"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таза, ұқыпты болуға, дербес әрекеттерін жетілдіре түсуге, ұйымшылдыққа тәрбиелеу.</w:t>
            </w:r>
          </w:p>
          <w:p w14:paraId="53B4049B"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ойыны. "Суретті құрастыр".</w:t>
            </w:r>
          </w:p>
          <w:p w14:paraId="3C21914A"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Жануарлардың бөлшектенген суреттерінен тұтас бір бөлікті құрастыруды үйрету, балалардың қабылдауын және байқағыштығын дамыту.</w:t>
            </w:r>
          </w:p>
          <w:p w14:paraId="6ECF9BB2"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p w14:paraId="2D94F75F"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"Суретті тап" ойыны. (топпен жұмыс)</w:t>
            </w:r>
          </w:p>
          <w:p w14:paraId="46E2CD28"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Есте сақтау, зейінді дамыту.</w:t>
            </w:r>
          </w:p>
          <w:p w14:paraId="52D163DF" w14:textId="28B80BF8" w:rsidR="00166563" w:rsidRDefault="00000000" w:rsidP="00C225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суретті белгілі уақыт көлемінде көрсету. Одан кейін балалардың көздерін жұмып, көптеген суреттердің ішінен бірінші қараған суретін тауып алып, қазақ тілінде атау керектігін айту. </w:t>
            </w:r>
          </w:p>
        </w:tc>
        <w:tc>
          <w:tcPr>
            <w:tcW w:w="27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5F1559F"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566E85E8"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топ бөлмесіндегі реттілікті сақтауды үйрету: үстелдер, орындықтар, сөрелердің шаңын сүрту. Ойнап болған соң ойыншықтарын орын-орнына жинауға тәрбиелеу.</w:t>
            </w:r>
          </w:p>
          <w:p w14:paraId="69140A9E"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"Айырмашылығын тап" дидактикалық ойыны.</w:t>
            </w:r>
          </w:p>
          <w:p w14:paraId="40E83A79"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жануарлардың немесе жансыз табиғаттың суреттерін көрсетіп, айырмашылығын таба білуге; өз ойын айта білуге үйрету; ақыл-ойларын дамыту; шыдамдылыққа, досының жауабын тыңдай білуге дағдыландыру. (қоршаған әлеммен таныстыру,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p w14:paraId="4F507119" w14:textId="2BBF0CC2" w:rsidR="00166563" w:rsidRPr="00C10CD5" w:rsidRDefault="00166563">
            <w:pPr>
              <w:widowControl w:val="0"/>
              <w:rPr>
                <w:rFonts w:ascii="Times New Roman" w:eastAsia="Times New Roman" w:hAnsi="Times New Roman" w:cs="Times New Roman"/>
                <w:sz w:val="24"/>
                <w:szCs w:val="24"/>
                <w:lang w:val="kk-KZ"/>
              </w:rPr>
            </w:pPr>
          </w:p>
        </w:tc>
      </w:tr>
      <w:tr w:rsidR="00166563" w14:paraId="2A38A759" w14:textId="77777777">
        <w:trPr>
          <w:trHeight w:val="600"/>
        </w:trPr>
        <w:tc>
          <w:tcPr>
            <w:tcW w:w="145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627F27C9"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Ертеңгілік жаттығу</w:t>
            </w:r>
          </w:p>
        </w:tc>
        <w:tc>
          <w:tcPr>
            <w:tcW w:w="249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432642E1"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(алақанға шақ келетін текшелермен)</w:t>
            </w:r>
          </w:p>
          <w:p w14:paraId="2DE08B0E"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1A435F58"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алға созып, алақандарын ашып, текшелерін көрсетіп: "Міне!" дейді.</w:t>
            </w:r>
          </w:p>
          <w:p w14:paraId="25AD82D8"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0C816413"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текше ұстаған қол көкірек тұсында</w:t>
            </w:r>
          </w:p>
          <w:p w14:paraId="5AE8EAF1"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"Міне!" дейді.</w:t>
            </w:r>
          </w:p>
          <w:p w14:paraId="348A08AD" w14:textId="69B6B3EB"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Бастапқы қалып (дәл осы жаттығу сол жаққа қайталанады және </w:t>
            </w:r>
          </w:p>
          <w:p w14:paraId="43B54AFF" w14:textId="57E51669" w:rsidR="00166563" w:rsidRDefault="00166563">
            <w:pPr>
              <w:widowControl w:val="0"/>
              <w:rPr>
                <w:rFonts w:ascii="Times New Roman" w:eastAsia="Times New Roman" w:hAnsi="Times New Roman" w:cs="Times New Roman"/>
                <w:sz w:val="24"/>
                <w:szCs w:val="24"/>
              </w:rPr>
            </w:pPr>
          </w:p>
        </w:tc>
        <w:tc>
          <w:tcPr>
            <w:tcW w:w="262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1D0AFAF2"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(алақанға шақ келетін текшелермен)</w:t>
            </w:r>
          </w:p>
          <w:p w14:paraId="4949D561"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308BBE4F"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алға созып, алақандарын ашып, текшелерін көрсетіп: "Міне!" дейді.</w:t>
            </w:r>
          </w:p>
          <w:p w14:paraId="7C10AEE4"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27126AFF"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текше ұстаған қол көкірек тұсында</w:t>
            </w:r>
          </w:p>
          <w:p w14:paraId="089F9062"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"Міне!" дейді.</w:t>
            </w:r>
          </w:p>
          <w:p w14:paraId="4EA3F3B8" w14:textId="21213177" w:rsidR="00166563" w:rsidRDefault="00000000" w:rsidP="00C10CD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Бастапқы қалып (дәл осы жаттығу сол жаққа қайталанады және </w:t>
            </w:r>
          </w:p>
        </w:tc>
        <w:tc>
          <w:tcPr>
            <w:tcW w:w="262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02C9AD18"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(алақанға шақ келетін текшелермен)</w:t>
            </w:r>
          </w:p>
          <w:p w14:paraId="0E021DA1"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02376DE7"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алға созып, алақандарын ашып, текшелерін көрсетіп: "Міне!" дейді.</w:t>
            </w:r>
          </w:p>
          <w:p w14:paraId="237FFB2E"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7FD3D965"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текше ұстаған қол көкірек тұсында</w:t>
            </w:r>
          </w:p>
          <w:p w14:paraId="7D47E5AF"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"Міне!" дейді.</w:t>
            </w:r>
          </w:p>
          <w:p w14:paraId="4A435D4A" w14:textId="117355B6"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Бастапқы қалып (дәл осы жаттығу сол жаққа қайталанады және </w:t>
            </w:r>
          </w:p>
          <w:p w14:paraId="155EBD52" w14:textId="15C4B449" w:rsidR="00C10CD5" w:rsidRPr="00C10CD5" w:rsidRDefault="00C10CD5" w:rsidP="00C10CD5">
            <w:pPr>
              <w:widowControl w:val="0"/>
              <w:rPr>
                <w:rFonts w:ascii="Times New Roman" w:eastAsia="Times New Roman" w:hAnsi="Times New Roman" w:cs="Times New Roman"/>
                <w:sz w:val="24"/>
                <w:szCs w:val="24"/>
                <w:lang w:val="kk-KZ"/>
              </w:rPr>
            </w:pPr>
          </w:p>
          <w:p w14:paraId="3946D2EE" w14:textId="36451735" w:rsidR="00166563" w:rsidRDefault="00166563">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6D16C468"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(алақанға шақ келетін текшелермен)</w:t>
            </w:r>
          </w:p>
          <w:p w14:paraId="1D79C2B8"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632FC6E9"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алға созып, алақандарын ашып, текшелерін көрсетіп: "Міне!" дейді.</w:t>
            </w:r>
          </w:p>
          <w:p w14:paraId="3AEED015"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76B17DA2"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текше ұстаған қол көкірек тұсында</w:t>
            </w:r>
          </w:p>
          <w:p w14:paraId="122D9F0C"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"Міне!" дейді.</w:t>
            </w:r>
          </w:p>
          <w:p w14:paraId="7B3B581D" w14:textId="10ABD26E" w:rsidR="00C10CD5" w:rsidRDefault="00000000" w:rsidP="00C10CD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Бастапқы қалып (дәл осы жаттығу сол жаққа қайталанады және </w:t>
            </w:r>
          </w:p>
          <w:p w14:paraId="469D0EEF" w14:textId="4D060EE5" w:rsidR="00166563" w:rsidRDefault="00166563">
            <w:pPr>
              <w:widowControl w:val="0"/>
              <w:rPr>
                <w:rFonts w:ascii="Times New Roman" w:eastAsia="Times New Roman" w:hAnsi="Times New Roman" w:cs="Times New Roman"/>
                <w:sz w:val="24"/>
                <w:szCs w:val="24"/>
              </w:rPr>
            </w:pPr>
          </w:p>
        </w:tc>
        <w:tc>
          <w:tcPr>
            <w:tcW w:w="270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1252CBE8"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(алақанға шақ келетін текшелермен)</w:t>
            </w:r>
          </w:p>
          <w:p w14:paraId="0D653809"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7F235FF2"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алға созып, алақандарын ашып, текшелерін көрсетіп: "Міне!" дейді.</w:t>
            </w:r>
          </w:p>
          <w:p w14:paraId="0B24CD57"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1DE630FD"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текше ұстаған қол көкірек тұсында</w:t>
            </w:r>
          </w:p>
          <w:p w14:paraId="22F21E19"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"Міне!" дейді.</w:t>
            </w:r>
          </w:p>
          <w:p w14:paraId="3D7963CC"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74F66438" w14:textId="4F1DCD29" w:rsidR="00C10CD5" w:rsidRPr="00C10CD5" w:rsidRDefault="00C10CD5" w:rsidP="00C10CD5">
            <w:pPr>
              <w:widowControl w:val="0"/>
              <w:rPr>
                <w:rFonts w:ascii="Times New Roman" w:eastAsia="Times New Roman" w:hAnsi="Times New Roman" w:cs="Times New Roman"/>
                <w:sz w:val="24"/>
                <w:szCs w:val="24"/>
                <w:lang w:val="kk-KZ"/>
              </w:rPr>
            </w:pPr>
          </w:p>
          <w:p w14:paraId="64158FC0" w14:textId="5476B97C" w:rsidR="00166563" w:rsidRPr="00C10CD5" w:rsidRDefault="00166563">
            <w:pPr>
              <w:widowControl w:val="0"/>
              <w:rPr>
                <w:rFonts w:ascii="Times New Roman" w:eastAsia="Times New Roman" w:hAnsi="Times New Roman" w:cs="Times New Roman"/>
                <w:sz w:val="24"/>
                <w:szCs w:val="24"/>
                <w:lang w:val="kk-KZ"/>
              </w:rPr>
            </w:pPr>
          </w:p>
        </w:tc>
      </w:tr>
      <w:tr w:rsidR="00166563" w14:paraId="775E8D9C" w14:textId="77777777">
        <w:trPr>
          <w:trHeight w:val="345"/>
        </w:trPr>
        <w:tc>
          <w:tcPr>
            <w:tcW w:w="1455" w:type="dxa"/>
            <w:tcBorders>
              <w:top w:val="single" w:sz="4" w:space="0" w:color="000000"/>
              <w:left w:val="single" w:sz="4" w:space="0" w:color="000000"/>
              <w:bottom w:val="single" w:sz="4" w:space="0" w:color="000000"/>
              <w:right w:val="single" w:sz="6" w:space="0" w:color="000000"/>
            </w:tcBorders>
            <w:shd w:val="clear" w:color="auto" w:fill="FFFFFF"/>
            <w:tcMar>
              <w:top w:w="40" w:type="dxa"/>
              <w:left w:w="40" w:type="dxa"/>
              <w:bottom w:w="40" w:type="dxa"/>
              <w:right w:w="40" w:type="dxa"/>
            </w:tcMar>
          </w:tcPr>
          <w:p w14:paraId="5A78B8B4"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Таңғы ас</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452B425"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53D5D8B7" w14:textId="2375E40A" w:rsidR="00C225E6" w:rsidRDefault="00000000" w:rsidP="00C225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p w14:paraId="53520376" w14:textId="4128CC3B" w:rsidR="00166563" w:rsidRDefault="00166563">
            <w:pPr>
              <w:widowControl w:val="0"/>
              <w:rPr>
                <w:rFonts w:ascii="Times New Roman" w:eastAsia="Times New Roman" w:hAnsi="Times New Roman" w:cs="Times New Roman"/>
                <w:sz w:val="24"/>
                <w:szCs w:val="24"/>
              </w:rPr>
            </w:pPr>
          </w:p>
        </w:tc>
        <w:tc>
          <w:tcPr>
            <w:tcW w:w="26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C5BB00B"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35E6157B" w14:textId="7CBA0E73" w:rsidR="00166563" w:rsidRDefault="00000000" w:rsidP="00C225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tc>
        <w:tc>
          <w:tcPr>
            <w:tcW w:w="26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6D2E420"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738694A9" w14:textId="0AA7F306" w:rsidR="00C225E6" w:rsidRDefault="00000000" w:rsidP="00C225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p w14:paraId="05002C67" w14:textId="08C9422C" w:rsidR="00166563" w:rsidRDefault="00166563">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2B426AF"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043CFB6B" w14:textId="1F42091E" w:rsidR="00C225E6" w:rsidRDefault="00000000" w:rsidP="00C225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466ACDC8" w14:textId="6822D2B7" w:rsidR="00166563" w:rsidRDefault="00166563">
            <w:pPr>
              <w:widowControl w:val="0"/>
              <w:rPr>
                <w:rFonts w:ascii="Times New Roman" w:eastAsia="Times New Roman" w:hAnsi="Times New Roman" w:cs="Times New Roman"/>
                <w:sz w:val="24"/>
                <w:szCs w:val="24"/>
              </w:rPr>
            </w:pPr>
          </w:p>
        </w:tc>
        <w:tc>
          <w:tcPr>
            <w:tcW w:w="27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A654A00"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6AD49B65" w14:textId="2284B3F1" w:rsidR="00C225E6" w:rsidRDefault="00000000" w:rsidP="00C225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p w14:paraId="39BF34EF" w14:textId="4364992B" w:rsidR="00166563" w:rsidRDefault="00166563">
            <w:pPr>
              <w:widowControl w:val="0"/>
              <w:rPr>
                <w:rFonts w:ascii="Times New Roman" w:eastAsia="Times New Roman" w:hAnsi="Times New Roman" w:cs="Times New Roman"/>
                <w:sz w:val="24"/>
                <w:szCs w:val="24"/>
              </w:rPr>
            </w:pPr>
          </w:p>
        </w:tc>
      </w:tr>
      <w:tr w:rsidR="00166563" w14:paraId="7E5873E1" w14:textId="77777777">
        <w:trPr>
          <w:trHeight w:val="1630"/>
        </w:trPr>
        <w:tc>
          <w:tcPr>
            <w:tcW w:w="1455" w:type="dxa"/>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16BA33F"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3050" w:type="dxa"/>
            <w:gridSpan w:val="5"/>
            <w:tcBorders>
              <w:top w:val="single" w:sz="6" w:space="0" w:color="000000"/>
              <w:left w:val="single" w:sz="4" w:space="0" w:color="000000"/>
              <w:bottom w:val="single" w:sz="6" w:space="0" w:color="000000"/>
              <w:right w:val="single" w:sz="4" w:space="0" w:color="000000"/>
            </w:tcBorders>
            <w:shd w:val="clear" w:color="auto" w:fill="FFFFFF"/>
            <w:tcMar>
              <w:top w:w="40" w:type="dxa"/>
              <w:left w:w="40" w:type="dxa"/>
              <w:bottom w:w="40" w:type="dxa"/>
              <w:right w:w="40" w:type="dxa"/>
            </w:tcMar>
          </w:tcPr>
          <w:p w14:paraId="196247E2"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14:paraId="6A6C7215"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"Ақ қайың" (орындаған Қаршыға Ахмедияров) https://kitap.kz/music/2/qarshyha-axmediyarov-kujler-iv</w:t>
            </w:r>
          </w:p>
          <w:p w14:paraId="5D6171D2"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Достық және қарым-қатынас. Тақырыбы: «Дос деген кім?» Мақсаты: достармен қалай араласу керектігін анықтау.</w:t>
            </w:r>
          </w:p>
        </w:tc>
      </w:tr>
      <w:tr w:rsidR="00166563" w14:paraId="3AB47AA2" w14:textId="77777777">
        <w:trPr>
          <w:trHeight w:val="1630"/>
        </w:trPr>
        <w:tc>
          <w:tcPr>
            <w:tcW w:w="1455" w:type="dxa"/>
            <w:vMerge/>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26282D7" w14:textId="77777777" w:rsidR="00166563" w:rsidRDefault="00166563">
            <w:pPr>
              <w:widowControl w:val="0"/>
              <w:spacing w:line="240" w:lineRule="auto"/>
              <w:rPr>
                <w:rFonts w:ascii="Times New Roman" w:eastAsia="Times New Roman" w:hAnsi="Times New Roman" w:cs="Times New Roman"/>
                <w:b/>
                <w:sz w:val="24"/>
                <w:szCs w:val="24"/>
              </w:rPr>
            </w:pP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8422E93"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шеңбері</w:t>
            </w:r>
          </w:p>
          <w:p w14:paraId="5E018748"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эмоционалды жағымды көңіл күй мен ұйымдастырылған іс-әрекетке мотивациялық дайындықты қалыптастыру, балаларға бір-бірімен сәлемдесуге мүмкіндік беру, ұжымда достыққа тәрбиелеу.</w:t>
            </w:r>
          </w:p>
          <w:p w14:paraId="566788B8" w14:textId="50191A77" w:rsidR="00166563" w:rsidRDefault="00166563">
            <w:pPr>
              <w:widowControl w:val="0"/>
              <w:rPr>
                <w:rFonts w:ascii="Times New Roman" w:eastAsia="Times New Roman" w:hAnsi="Times New Roman" w:cs="Times New Roman"/>
                <w:sz w:val="24"/>
                <w:szCs w:val="24"/>
              </w:rPr>
            </w:pPr>
          </w:p>
        </w:tc>
        <w:tc>
          <w:tcPr>
            <w:tcW w:w="26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CF4D654"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 қолымда көп?" дидактикалық ойыны.</w:t>
            </w:r>
          </w:p>
          <w:p w14:paraId="37CF4C67"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Аз және көп заттарды ажырату және салыстыруды жаттықтыру; ойлау қабілеттерін дамыту. (танымдық дағдылар, математика негіздері,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tc>
        <w:tc>
          <w:tcPr>
            <w:tcW w:w="26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6B2D6DF"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 және біреу" дидактикалық ойыны.</w:t>
            </w:r>
          </w:p>
          <w:p w14:paraId="35E9FF7B"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Көп және біреу қатынастарын білуді үйрету; заттардың тең, тең емес топтарын салыстыру. (танымдық дағдылар, математика негіздері,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CFADCAF"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ойыншығым" ойыны.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 қоршаған әлеммен таныстыру)</w:t>
            </w:r>
          </w:p>
          <w:p w14:paraId="314DCDE8" w14:textId="4910915A" w:rsidR="00166563" w:rsidRPr="00C10CD5" w:rsidRDefault="00000000" w:rsidP="00C10CD5">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Балаларға әртүрлі ойыншықтармен ойындарды өз бетінше ойнауға үйрету</w:t>
            </w:r>
            <w:r w:rsidR="00C10CD5">
              <w:rPr>
                <w:rFonts w:ascii="Times New Roman" w:eastAsia="Times New Roman" w:hAnsi="Times New Roman" w:cs="Times New Roman"/>
                <w:sz w:val="24"/>
                <w:szCs w:val="24"/>
                <w:lang w:val="kk-KZ"/>
              </w:rPr>
              <w:t>.</w:t>
            </w:r>
          </w:p>
        </w:tc>
        <w:tc>
          <w:tcPr>
            <w:tcW w:w="27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0E1127A"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"Танып ал да, атын ата" дидактикалық ойыны.</w:t>
            </w:r>
          </w:p>
          <w:p w14:paraId="258E99F4"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Заттың түр-түсін, пішінін, атын атауға жаттықтыру; сөздік қорын молайту; ойлау қабілетін дамыту.</w:t>
            </w:r>
          </w:p>
          <w:p w14:paraId="6AB4F1FE"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 танымдық дағдылар)</w:t>
            </w:r>
          </w:p>
        </w:tc>
      </w:tr>
      <w:tr w:rsidR="00166563" w14:paraId="47681FF6" w14:textId="77777777">
        <w:trPr>
          <w:trHeight w:val="780"/>
        </w:trPr>
        <w:tc>
          <w:tcPr>
            <w:tcW w:w="145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8D17F21"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806EC81"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CABF0B3"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шеңбер жасайық"</w:t>
            </w:r>
          </w:p>
          <w:p w14:paraId="0B3DC2B8"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ұзындыққа екі аяғымен секіру және бір-біріне қарама-қарсы отырып, допты қақпаға дәлдеп домалату техникасын бекіту, ұйымдастырылған іс-әрекетті пысықтау, қимылды ойын арқылы допты гимнастикалық шеңберге кіргізу іскерліктерін жетілдіру.</w:t>
            </w:r>
          </w:p>
        </w:tc>
        <w:tc>
          <w:tcPr>
            <w:tcW w:w="26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B63CF74"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F1A8157"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"Епсіз қонжық"</w:t>
            </w:r>
          </w:p>
          <w:p w14:paraId="56E0A52B"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бірінің артынан бірі сап түзеп, аяқтың ұшымен жүруді үйрету; сапқа өз еріктерімен тұру қабілетін қалыптастыру; қиғаш тақтайдың үстімен жүру және бір бағытта еңбектеу дағдысына үйрету; сап түзеп шеңберге, шеңберден сапқа ауысу дағдыларын жетілдіру.</w:t>
            </w:r>
          </w:p>
        </w:tc>
        <w:tc>
          <w:tcPr>
            <w:tcW w:w="26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32D562A"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7D4F402D"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w:t>
            </w:r>
          </w:p>
          <w:p w14:paraId="645E0405" w14:textId="2A0C58FE" w:rsidR="00C10CD5" w:rsidRDefault="00000000" w:rsidP="00C10CD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жәй және көңілді әндерді тыңдай білу қабілетін қалыптастыру; музыкалық ырғақты қимылдарды музыка әуенімен үйлесімді жасай білу дағдысын жетілдіру; дыбысты есту мен қабылдау қабілетін дамыту; музыкалық аспапта ойнауды үйрету. </w:t>
            </w:r>
          </w:p>
          <w:p w14:paraId="2A4C0CC5" w14:textId="1BA50CC1" w:rsidR="00166563" w:rsidRDefault="00166563">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292A17B"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E49C334"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"Аяқтың ұшымен жүрейік".</w:t>
            </w:r>
          </w:p>
          <w:p w14:paraId="3ED25B5C"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биік қиғаш тақтайдың үстімен жүру және бір бағытта еңбектеу техникаларын жетілдіру; ұйымдастырылған іс-әрекетті пысықтау. Пысықтау ойыны арқылы заттарды көлеміне қарай сәйкестендіру іскерліктерін дамыту.</w:t>
            </w:r>
          </w:p>
        </w:tc>
        <w:tc>
          <w:tcPr>
            <w:tcW w:w="27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707BE7A"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p w14:paraId="6F2310EE"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 жануарлары және оның төлдері".</w:t>
            </w:r>
          </w:p>
          <w:p w14:paraId="2F4D66A9"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Қазақ тілін тыңдауды, түсінді, қабылдауды үйрету. Балаларды өздеріне таныс ертегіні айтып беруге ынталандыру. Жұрнақтар мен жалғауларды дұрыс қолдануды үйрету, жануарларды атау және төлдерінің аттарын, қарама-қарсы мағыналы сөздерді (үлкен - кіші) ажырата білу дағдыларын қалыптастыру.</w:t>
            </w:r>
          </w:p>
        </w:tc>
      </w:tr>
      <w:tr w:rsidR="00166563" w14:paraId="08F355E5" w14:textId="77777777">
        <w:trPr>
          <w:trHeight w:val="364"/>
        </w:trPr>
        <w:tc>
          <w:tcPr>
            <w:tcW w:w="145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09EED8C" w14:textId="77777777" w:rsidR="00166563" w:rsidRDefault="00166563">
            <w:pPr>
              <w:widowControl w:val="0"/>
              <w:rPr>
                <w:rFonts w:ascii="Times New Roman" w:eastAsia="Times New Roman" w:hAnsi="Times New Roman" w:cs="Times New Roman"/>
                <w:sz w:val="24"/>
                <w:szCs w:val="24"/>
              </w:rPr>
            </w:pP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C0BCAC8"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14:paraId="1B6F39F8"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өлкем".</w:t>
            </w:r>
          </w:p>
          <w:p w14:paraId="150F9FE9"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туған өлке туралы өлеңнің мазмұнымен таныстыру; өлеңді тыңдай білуге, өлең жолдарын, анық айтуды үйрету; өлеңді еске сақтауды үйрету; Қазақстан туралы түсініктерін кеңейту.</w:t>
            </w:r>
          </w:p>
          <w:p w14:paraId="137665B2"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Өтебай Тұрманжанов «Туған өлкем».</w:t>
            </w:r>
          </w:p>
          <w:p w14:paraId="40280C0C"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Көгінде күн нұрын төккен,</w:t>
            </w:r>
          </w:p>
          <w:p w14:paraId="5B62EC8B"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Жерінде гүл жұпар сепкен.</w:t>
            </w:r>
          </w:p>
          <w:p w14:paraId="7D197592"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Неткен сұлу, неткен көркем!</w:t>
            </w:r>
          </w:p>
          <w:p w14:paraId="605F8254" w14:textId="4F050F39" w:rsidR="00166563" w:rsidRDefault="00166563">
            <w:pPr>
              <w:widowControl w:val="0"/>
              <w:rPr>
                <w:rFonts w:ascii="Times New Roman" w:eastAsia="Times New Roman" w:hAnsi="Times New Roman" w:cs="Times New Roman"/>
                <w:sz w:val="24"/>
                <w:szCs w:val="24"/>
              </w:rPr>
            </w:pPr>
          </w:p>
        </w:tc>
        <w:tc>
          <w:tcPr>
            <w:tcW w:w="26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B17B598"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 мен жұлдыздар" шығармашылық жаттығулар. Жалпы топтық жұмыс. (жапсыру, қоршаған әлеммен таныстыру)</w:t>
            </w:r>
          </w:p>
          <w:p w14:paraId="679E6354"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жапсыруға қызығушылығын арттыру; жұлдыздар, ай дайын кескіндерін қағаз бетіне әрқалай реттілікпен орналастыра отырып, қағазға жапсыруға ынталандыру; желімдеудің техникасын жетілдіру, майлықты қолдануға үйрету.</w:t>
            </w:r>
          </w:p>
        </w:tc>
        <w:tc>
          <w:tcPr>
            <w:tcW w:w="26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25588EC"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таныстырудан ойын-жаттығулар</w:t>
            </w:r>
          </w:p>
          <w:p w14:paraId="6672A5CA"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бақ"</w:t>
            </w:r>
          </w:p>
          <w:p w14:paraId="574F3157"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тірі және өлі табиғат заттары мен құбылыстары арасындағы күз мезгіліндегі байланыс туралы түсініктерін қалыптастыру.</w:t>
            </w:r>
          </w:p>
          <w:p w14:paraId="1424B338"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ауласындағы күзгі бақпен таныстыру, күздің алғашқы өзгерістері мен ерекшеліктерін бақылауды үйрету. Суретті бояған кезде қарындашты дұрыс ұстауды үйрету, шығармашылыққа баулу; табиғатқа қызығушылықтарын арттыру.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EFC324D"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бетіндегі шықтар". (сурет салу, мүсіндеу, жапсыру, қоршаған әлеммен таныстыру)</w:t>
            </w:r>
          </w:p>
          <w:p w14:paraId="0C228E57"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Гүлдер боямақтарын қарындашпен бояп, үлкен кесектен кішкентай кесектерді алақандарының арасында домалатып, гүлдер ортасына басып, шық бейнелерін жасауға ынталандыру; шығармашылық көзқарасты қалыптастыру.</w:t>
            </w:r>
          </w:p>
          <w:p w14:paraId="24BB5555"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бағдарлау. (қоршаған әлеммен таныстыру, (тіл дамыту және көркем әдебиет))</w:t>
            </w:r>
          </w:p>
          <w:p w14:paraId="4B2AB215" w14:textId="36BEDE38" w:rsidR="00166563" w:rsidRDefault="00166563">
            <w:pPr>
              <w:widowControl w:val="0"/>
              <w:rPr>
                <w:rFonts w:ascii="Times New Roman" w:eastAsia="Times New Roman" w:hAnsi="Times New Roman" w:cs="Times New Roman"/>
                <w:sz w:val="24"/>
                <w:szCs w:val="24"/>
              </w:rPr>
            </w:pPr>
          </w:p>
        </w:tc>
        <w:tc>
          <w:tcPr>
            <w:tcW w:w="27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FFEA918"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ойын-жаттығулар.</w:t>
            </w:r>
          </w:p>
          <w:p w14:paraId="27A9D2EA"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"Жаңбырда өскен саңырауқұлақ".</w:t>
            </w:r>
          </w:p>
          <w:p w14:paraId="390D22A4"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Қарындашпен қысқа, үзік сызықтарды бір бағытта жоғарыдан төмен салу техникасын жаттықтыру; саңырауқұлақ бейнесін екі сопақшаны бір-біріне тигізіп салуға дағдыландыру; саңырауқұлақ пен жаңбырды бір композицияға біріктіргенде қағаз бетін бағдарлау қабілеттерін жетілдіру.</w:t>
            </w:r>
          </w:p>
          <w:p w14:paraId="05181BE8" w14:textId="535FCAEE" w:rsidR="00166563" w:rsidRDefault="00166563">
            <w:pPr>
              <w:widowControl w:val="0"/>
              <w:rPr>
                <w:rFonts w:ascii="Times New Roman" w:eastAsia="Times New Roman" w:hAnsi="Times New Roman" w:cs="Times New Roman"/>
                <w:sz w:val="24"/>
                <w:szCs w:val="24"/>
              </w:rPr>
            </w:pPr>
          </w:p>
        </w:tc>
      </w:tr>
      <w:tr w:rsidR="00166563" w14:paraId="1652766D" w14:textId="77777777">
        <w:trPr>
          <w:trHeight w:val="345"/>
        </w:trPr>
        <w:tc>
          <w:tcPr>
            <w:tcW w:w="145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A32F805"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2-ші таңғы ас</w:t>
            </w:r>
          </w:p>
        </w:tc>
        <w:tc>
          <w:tcPr>
            <w:tcW w:w="13050"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061E31D"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166563" w14:paraId="56FC23F5" w14:textId="77777777">
        <w:trPr>
          <w:trHeight w:val="345"/>
        </w:trPr>
        <w:tc>
          <w:tcPr>
            <w:tcW w:w="145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495F17C"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3050"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75E2399"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p w14:paraId="318880AC"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Қауіпсіз мінез-құлық ережелерін сақтау туралы ексертулер: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ұсақ заттармен ойындарда қауіпсіз әрекет ету дағдыларын қалыптастыру (оларды ауызға алмау, құмды шашпау, ұсақ заттарды құлаққа, мұрынға тықпау).</w:t>
            </w:r>
          </w:p>
          <w:p w14:paraId="1369A56E" w14:textId="1025E6C2" w:rsidR="00166563" w:rsidRDefault="00166563">
            <w:pPr>
              <w:widowControl w:val="0"/>
              <w:rPr>
                <w:rFonts w:ascii="Times New Roman" w:eastAsia="Times New Roman" w:hAnsi="Times New Roman" w:cs="Times New Roman"/>
                <w:sz w:val="24"/>
                <w:szCs w:val="24"/>
              </w:rPr>
            </w:pPr>
          </w:p>
        </w:tc>
      </w:tr>
      <w:tr w:rsidR="00166563" w14:paraId="5F48CE9B" w14:textId="77777777">
        <w:trPr>
          <w:trHeight w:val="300"/>
        </w:trPr>
        <w:tc>
          <w:tcPr>
            <w:tcW w:w="145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1FC5448" w14:textId="77777777" w:rsidR="00166563" w:rsidRDefault="000000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w:t>
            </w:r>
          </w:p>
        </w:tc>
        <w:tc>
          <w:tcPr>
            <w:tcW w:w="249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683A25AC"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Табиғаттағы күзгі маусымдық өзгерістерді бақылау. (қоршаған әлеммен таныстыру, тіл дамыту және көркем әдебиет)</w:t>
            </w:r>
          </w:p>
          <w:p w14:paraId="19C41752"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Табиғат құбылыстарын, ауа-райының жағдайын анықтауға (суық, жылы, ыстық), белгілеуге үйрету.</w:t>
            </w:r>
          </w:p>
          <w:p w14:paraId="12BF647B"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назарын табиғаттағы көзге көрінетін өзгерістерге аудару: жапырқтар сарғайып, гүлдер солып, шөп қурауда. Адамдар жеңіл киім кимейді, жел салқын.</w:t>
            </w:r>
          </w:p>
          <w:p w14:paraId="537E854B"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Қадыр Мырза Әлі, «Күз».</w:t>
            </w:r>
          </w:p>
          <w:p w14:paraId="37CC7A72"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де келді, күз келді,</w:t>
            </w:r>
          </w:p>
          <w:p w14:paraId="3A8225FB"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Күдерін жаз үзген-ді.</w:t>
            </w:r>
          </w:p>
          <w:p w14:paraId="2DF7DB5C"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де келді, күз келді,</w:t>
            </w:r>
          </w:p>
          <w:p w14:paraId="18A735B6"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 бұлттар жүзді енді.</w:t>
            </w:r>
          </w:p>
          <w:p w14:paraId="61C44010"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де келді, күз келді,</w:t>
            </w:r>
          </w:p>
          <w:p w14:paraId="40DA8173"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мекен іздеді.</w:t>
            </w:r>
          </w:p>
          <w:p w14:paraId="19A4F83D"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де келді, күз келді,</w:t>
            </w:r>
          </w:p>
          <w:p w14:paraId="68D3FF5E"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Қондырмады түзге елді.</w:t>
            </w:r>
          </w:p>
          <w:p w14:paraId="27F8B6BB"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де келді, күз келді,</w:t>
            </w:r>
          </w:p>
          <w:p w14:paraId="0B86E7E6"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 оқу бізге енді.</w:t>
            </w:r>
          </w:p>
          <w:p w14:paraId="517B0C5D"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(дене тәрбиесі)</w:t>
            </w:r>
          </w:p>
          <w:p w14:paraId="78963342"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ұлттық ойыны. «Қазан». (дене тәрбиесі)</w:t>
            </w:r>
          </w:p>
          <w:p w14:paraId="35396543"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w:t>
            </w:r>
          </w:p>
          <w:p w14:paraId="75EE7F99"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асықтар, шеңбер.</w:t>
            </w:r>
          </w:p>
          <w:p w14:paraId="59A1FCA1"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14:paraId="3B24A46F" w14:textId="0D2F0F58" w:rsidR="00166563" w:rsidRDefault="00000000" w:rsidP="00C225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көлденең тұрған нысанаға асықтарды 3 метр қашықтықтан лақтырады. Сөреден 3 метр жерде үлкен қазан тұрады (шеңбер). </w:t>
            </w:r>
          </w:p>
        </w:tc>
        <w:tc>
          <w:tcPr>
            <w:tcW w:w="26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7C51171"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мен бұлттарды бақылау. (қоршаған әлеммен таныстыру, тіл дамыту)</w:t>
            </w:r>
          </w:p>
          <w:p w14:paraId="2E3ACABC"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Аспанның ашық не бұлтты болғанын, бұлттардың аспанда ұшатынын байқауға бейімдеу; зияткерлікке тәрбиелеу.</w:t>
            </w:r>
          </w:p>
          <w:p w14:paraId="208047FE"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Әртүрлі табиғи құбылыстармен танысуды жалғастыру.</w:t>
            </w:r>
          </w:p>
          <w:p w14:paraId="7456AFDD"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райының қандай екенін ажыратуды үйрету (ашық, бұлтты бұлттар, жаңбыр).</w:t>
            </w:r>
          </w:p>
          <w:p w14:paraId="3CA5B443"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Бақыткерей Ысқақ</w:t>
            </w:r>
          </w:p>
          <w:p w14:paraId="3C01354C"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теректер шайынып,</w:t>
            </w:r>
          </w:p>
          <w:p w14:paraId="15667EFA"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тамшы таққанда,</w:t>
            </w:r>
          </w:p>
          <w:p w14:paraId="1821F28C"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 түндігін қайырып,</w:t>
            </w:r>
          </w:p>
          <w:p w14:paraId="6962A166"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Ашылды күн аспанда.</w:t>
            </w:r>
          </w:p>
          <w:p w14:paraId="07D6BD45"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 ойлап табу" қимылды ойыны. (дене тәрбиесі, көркем сөз)</w:t>
            </w:r>
          </w:p>
          <w:p w14:paraId="5427B32B"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Серуенде қимылды ойындарға қатысуға қызығушылықты арттыру. Ой-қиялды, вестибуляр аппаратын дамыту.</w:t>
            </w:r>
          </w:p>
          <w:p w14:paraId="12114DD1"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шеңберде тұрады. Тәрбиеші ойыншылардың біреуін ойын бастаушы етіп белгілейді. Ол шеңбердің ортасында тұрады. Балалар тәрбиешінің көрсетуі бойынша мына мәтінді айтып, оңға немесе солға жүреді.</w:t>
            </w:r>
          </w:p>
          <w:p w14:paraId="3CE3128F"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шеңберде,</w:t>
            </w:r>
          </w:p>
          <w:p w14:paraId="6E4BC44C"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Билейік кең жерде.</w:t>
            </w:r>
          </w:p>
          <w:p w14:paraId="6BB69B55"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w:t>
            </w:r>
          </w:p>
          <w:p w14:paraId="5771F24E"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Бәріміз жұптасып.</w:t>
            </w:r>
          </w:p>
          <w:p w14:paraId="49697FDD"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Бәріміз достасып,</w:t>
            </w:r>
          </w:p>
          <w:p w14:paraId="6F5B1FD8"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тұрысып,</w:t>
            </w:r>
          </w:p>
          <w:p w14:paraId="15E18427"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Осылай етіп істейік.</w:t>
            </w:r>
          </w:p>
          <w:p w14:paraId="663C922C" w14:textId="616C5B9D" w:rsidR="00166563" w:rsidRDefault="00000000" w:rsidP="00C225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Мәтінді айтып бітер кезде балалар қолсозым қашықтықта тұрады. Ойын бастаушы қандай да бір қимылды көрсетеді, шеңбер жасап тұрғандардың бәрі оны қайталайды </w:t>
            </w:r>
          </w:p>
        </w:tc>
        <w:tc>
          <w:tcPr>
            <w:tcW w:w="262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3CC09826"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Құстарды бақылау. Көгершін. (қоршаған әлеммен таныстыру,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p w14:paraId="4399AE70"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Күздегі құстардың тіршілігі туралы түсініктерді толықтыру; көгершінді құс деп тануға көмектесу; құстарға сүйіспеншілік пен қамқорлыққа тәрбиелеу.</w:t>
            </w:r>
          </w:p>
          <w:p w14:paraId="79C5E736"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Серуенде қауіпсіз мінез-құлықтың қарапайым ережелерімен таныстыру.</w:t>
            </w:r>
          </w:p>
          <w:p w14:paraId="3843EB5E"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Учаскіге ұшып келген құстарды, көгершіндерді байқау, атау ерекшеліктерін басқа құстармен салыстыру (торғайға қарағанда денесі үлкендей, дыбыстары басқа).</w:t>
            </w:r>
          </w:p>
          <w:p w14:paraId="20A94C98"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"Көгершін"</w:t>
            </w:r>
          </w:p>
          <w:p w14:paraId="19EC15B9"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көгершін, көгершін,</w:t>
            </w:r>
          </w:p>
          <w:p w14:paraId="110A1E05"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Көгершін келер жем үшін,</w:t>
            </w:r>
          </w:p>
          <w:p w14:paraId="4C2E680D"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жем себелік,</w:t>
            </w:r>
          </w:p>
          <w:p w14:paraId="2B5AAA71"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жесін де семірсін.</w:t>
            </w:r>
          </w:p>
          <w:p w14:paraId="50498438"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Сөйтіп, қолға үйренсін.</w:t>
            </w:r>
          </w:p>
          <w:p w14:paraId="2F624A03"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есті құс тіл алғыш</w:t>
            </w:r>
          </w:p>
          <w:p w14:paraId="68BE1D9E"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Үйренген соң көрерсің.</w:t>
            </w:r>
          </w:p>
          <w:p w14:paraId="60833001"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"Қаршыға мен қарлығаш" қимыл-қозғалыс ойыны. (дене тәрбиесі)</w:t>
            </w:r>
          </w:p>
          <w:p w14:paraId="23D58F00"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Серуенде қимылды ойындарға қатысуға қызығушылықты арттыру; қарапайым ережелерді сақтауға, қимылдарды үйлестіруге, кеңістікте бағдарлауға ынталандыру; шапшаңдыққа тәрбиелеу.</w:t>
            </w:r>
          </w:p>
          <w:p w14:paraId="52DBB769" w14:textId="5C5B99D1" w:rsidR="00C225E6" w:rsidRDefault="00000000" w:rsidP="00C225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Ойыншылар екі топқа бөлініп, екі бағытқа қарап, екі қатарға тұрады. </w:t>
            </w:r>
          </w:p>
          <w:p w14:paraId="03BDEBAF" w14:textId="15037C2A" w:rsidR="00166563" w:rsidRDefault="00166563" w:rsidP="00C225E6">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8073EDD"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Ағаштар мен бұталарды бақылау. (қоршаған әлеммен таныстыру,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p w14:paraId="39037728"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Ағаштар мен бұталардың тірі табиғат екені туралы білімдерін бекіту,</w:t>
            </w:r>
          </w:p>
          <w:p w14:paraId="54FF0F53"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 қорғауға тәрбиелеу.</w:t>
            </w:r>
          </w:p>
          <w:p w14:paraId="57FBBC2B"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 қыста қалай қыстап шыққанын тексеру.</w:t>
            </w:r>
          </w:p>
          <w:p w14:paraId="6F6E8F5E"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балаларға сұрақтар қояды.</w:t>
            </w:r>
          </w:p>
          <w:p w14:paraId="7F7EE981"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ағаштарға қарап, қандай екенін айтуға болады?</w:t>
            </w:r>
          </w:p>
          <w:p w14:paraId="42D0EA7B"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Тағы қандай өзгерістер болады?</w:t>
            </w:r>
          </w:p>
          <w:p w14:paraId="63C04AD2"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Ағаштар ауаның ластанудан тазалайды. Адамдар ағаштарды көп отырғызады.</w:t>
            </w:r>
          </w:p>
          <w:p w14:paraId="630347D5"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Баянғали Әлімжанов</w:t>
            </w:r>
          </w:p>
          <w:p w14:paraId="0FE7A5A7"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Жұпар шашып,</w:t>
            </w:r>
          </w:p>
          <w:p w14:paraId="44CAA107"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Жұртқа құшақ айқарған,</w:t>
            </w:r>
          </w:p>
          <w:p w14:paraId="2C906D93"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орман</w:t>
            </w:r>
          </w:p>
          <w:p w14:paraId="3BC866B0"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Түгін тартсаң бал тамған,</w:t>
            </w:r>
          </w:p>
          <w:p w14:paraId="12182FF4"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ағашқа</w:t>
            </w:r>
          </w:p>
          <w:p w14:paraId="44F45817"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Ұқсамайды бір ағаш,</w:t>
            </w:r>
          </w:p>
          <w:p w14:paraId="6CE449E3"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Жапырағы</w:t>
            </w:r>
          </w:p>
          <w:p w14:paraId="0CF37A03"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 жаһанда жайқалған.</w:t>
            </w:r>
          </w:p>
          <w:p w14:paraId="739C71F8"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ағашыңды тап» қимылды ойыны. (дене тәрбиесі)</w:t>
            </w:r>
          </w:p>
          <w:p w14:paraId="53CD2FBA"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Табиғатты аялауға тәрбиелеу; кеңістікті бағдарлауға машықтандыру; зерек болуға тәрбиелеу.</w:t>
            </w:r>
          </w:p>
          <w:p w14:paraId="01ACDD7F"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"Жапалақ" қимыл-қозғалыс ойыны. (дене тәрбиесі)</w:t>
            </w:r>
          </w:p>
          <w:p w14:paraId="5FBA0C54"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Мақсаттары: балалардың қозғалыс ойындарына қызығушылығын арттыру, физикалық дағдыларын жетілдіру, балаларды қарапайым ережелерді сақтауға, қимылдарды үйлестіруге, кеңістікте бағдарлауға ынталандыру, шапшаңдықты, қызығушылықты, күн мен түнді ажырата білу қабілетін қалыптастыру.</w:t>
            </w:r>
          </w:p>
          <w:p w14:paraId="687F31D9" w14:textId="323F25B4" w:rsidR="00166563" w:rsidRPr="00C225E6" w:rsidRDefault="00166563" w:rsidP="00C225E6">
            <w:pPr>
              <w:widowControl w:val="0"/>
              <w:rPr>
                <w:rFonts w:ascii="Times New Roman" w:eastAsia="Times New Roman" w:hAnsi="Times New Roman" w:cs="Times New Roman"/>
                <w:sz w:val="24"/>
                <w:szCs w:val="24"/>
                <w:lang w:val="kk-KZ"/>
              </w:rPr>
            </w:pPr>
          </w:p>
        </w:tc>
        <w:tc>
          <w:tcPr>
            <w:tcW w:w="27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2A846B8" w14:textId="77777777" w:rsidR="00166563" w:rsidRPr="000054D5" w:rsidRDefault="00000000">
            <w:pPr>
              <w:widowControl w:val="0"/>
              <w:rPr>
                <w:rFonts w:ascii="Times New Roman" w:eastAsia="Times New Roman" w:hAnsi="Times New Roman" w:cs="Times New Roman"/>
                <w:sz w:val="24"/>
                <w:szCs w:val="24"/>
                <w:lang w:val="kk-KZ"/>
              </w:rPr>
            </w:pPr>
            <w:r w:rsidRPr="000054D5">
              <w:rPr>
                <w:rFonts w:ascii="Times New Roman" w:eastAsia="Times New Roman" w:hAnsi="Times New Roman" w:cs="Times New Roman"/>
                <w:sz w:val="24"/>
                <w:szCs w:val="24"/>
                <w:lang w:val="kk-KZ"/>
              </w:rPr>
              <w:t xml:space="preserve">Торғайды бақылау. (қоршаған әлеммен таныстыру, </w:t>
            </w:r>
            <w:r w:rsidRPr="000054D5">
              <w:rPr>
                <w:rFonts w:ascii="Times New Roman" w:eastAsia="Times New Roman" w:hAnsi="Times New Roman" w:cs="Times New Roman"/>
                <w:sz w:val="24"/>
                <w:szCs w:val="24"/>
                <w:shd w:val="clear" w:color="auto" w:fill="F8F8F8"/>
                <w:lang w:val="kk-KZ"/>
              </w:rPr>
              <w:t>тіл дамыту және көркем әдебиет</w:t>
            </w:r>
            <w:r w:rsidRPr="000054D5">
              <w:rPr>
                <w:rFonts w:ascii="Times New Roman" w:eastAsia="Times New Roman" w:hAnsi="Times New Roman" w:cs="Times New Roman"/>
                <w:sz w:val="24"/>
                <w:szCs w:val="24"/>
                <w:lang w:val="kk-KZ"/>
              </w:rPr>
              <w:t>, дене тәрбиесі)</w:t>
            </w:r>
          </w:p>
          <w:p w14:paraId="3CADE878" w14:textId="77777777" w:rsidR="00166563" w:rsidRPr="000054D5" w:rsidRDefault="00000000">
            <w:pPr>
              <w:widowControl w:val="0"/>
              <w:rPr>
                <w:rFonts w:ascii="Times New Roman" w:eastAsia="Times New Roman" w:hAnsi="Times New Roman" w:cs="Times New Roman"/>
                <w:sz w:val="24"/>
                <w:szCs w:val="24"/>
                <w:lang w:val="kk-KZ"/>
              </w:rPr>
            </w:pPr>
            <w:r w:rsidRPr="000054D5">
              <w:rPr>
                <w:rFonts w:ascii="Times New Roman" w:eastAsia="Times New Roman" w:hAnsi="Times New Roman" w:cs="Times New Roman"/>
                <w:sz w:val="24"/>
                <w:szCs w:val="24"/>
                <w:lang w:val="kk-KZ"/>
              </w:rPr>
              <w:t>Мақсат-міндеттер: торғаймен танысуды жалғастыру, аула құсына қызығушылықты арттыру; торғайдың дене мүшелері, қарапайым тіршілігі жайында ұғамдар қалыптастыру.</w:t>
            </w:r>
          </w:p>
          <w:p w14:paraId="76BC2586" w14:textId="77777777" w:rsidR="00166563" w:rsidRPr="000054D5" w:rsidRDefault="00000000">
            <w:pPr>
              <w:widowControl w:val="0"/>
              <w:rPr>
                <w:rFonts w:ascii="Times New Roman" w:eastAsia="Times New Roman" w:hAnsi="Times New Roman" w:cs="Times New Roman"/>
                <w:sz w:val="24"/>
                <w:szCs w:val="24"/>
                <w:lang w:val="kk-KZ"/>
              </w:rPr>
            </w:pPr>
            <w:r w:rsidRPr="000054D5">
              <w:rPr>
                <w:rFonts w:ascii="Times New Roman" w:eastAsia="Times New Roman" w:hAnsi="Times New Roman" w:cs="Times New Roman"/>
                <w:sz w:val="24"/>
                <w:szCs w:val="24"/>
                <w:lang w:val="kk-KZ"/>
              </w:rPr>
              <w:t>Қауіпсіздік. Серуенде қауіпсіз мінез-құлықтың қарапайым ережелерімен таныстыру.</w:t>
            </w:r>
          </w:p>
          <w:p w14:paraId="2AF86F08" w14:textId="77777777" w:rsidR="00166563" w:rsidRPr="000054D5" w:rsidRDefault="00000000">
            <w:pPr>
              <w:widowControl w:val="0"/>
              <w:rPr>
                <w:rFonts w:ascii="Times New Roman" w:eastAsia="Times New Roman" w:hAnsi="Times New Roman" w:cs="Times New Roman"/>
                <w:sz w:val="24"/>
                <w:szCs w:val="24"/>
                <w:lang w:val="kk-KZ"/>
              </w:rPr>
            </w:pPr>
            <w:r w:rsidRPr="000054D5">
              <w:rPr>
                <w:rFonts w:ascii="Times New Roman" w:eastAsia="Times New Roman" w:hAnsi="Times New Roman" w:cs="Times New Roman"/>
                <w:sz w:val="24"/>
                <w:szCs w:val="24"/>
                <w:lang w:val="kk-KZ"/>
              </w:rPr>
              <w:t>- Балалар, естіп тұрсыңдар ма?</w:t>
            </w:r>
          </w:p>
          <w:p w14:paraId="17C8485F" w14:textId="77777777" w:rsidR="00166563" w:rsidRPr="000054D5" w:rsidRDefault="00000000">
            <w:pPr>
              <w:widowControl w:val="0"/>
              <w:rPr>
                <w:rFonts w:ascii="Times New Roman" w:eastAsia="Times New Roman" w:hAnsi="Times New Roman" w:cs="Times New Roman"/>
                <w:sz w:val="24"/>
                <w:szCs w:val="24"/>
                <w:lang w:val="kk-KZ"/>
              </w:rPr>
            </w:pPr>
            <w:r w:rsidRPr="000054D5">
              <w:rPr>
                <w:rFonts w:ascii="Times New Roman" w:eastAsia="Times New Roman" w:hAnsi="Times New Roman" w:cs="Times New Roman"/>
                <w:sz w:val="24"/>
                <w:szCs w:val="24"/>
                <w:lang w:val="kk-KZ"/>
              </w:rPr>
              <w:t>- Бұл ненің дыбысы? Осы дыбыстар не шығарады?</w:t>
            </w:r>
          </w:p>
          <w:p w14:paraId="798D1C68" w14:textId="77777777" w:rsidR="00166563" w:rsidRPr="000054D5" w:rsidRDefault="00000000">
            <w:pPr>
              <w:widowControl w:val="0"/>
              <w:rPr>
                <w:rFonts w:ascii="Times New Roman" w:eastAsia="Times New Roman" w:hAnsi="Times New Roman" w:cs="Times New Roman"/>
                <w:sz w:val="24"/>
                <w:szCs w:val="24"/>
                <w:lang w:val="kk-KZ"/>
              </w:rPr>
            </w:pPr>
            <w:r w:rsidRPr="000054D5">
              <w:rPr>
                <w:rFonts w:ascii="Times New Roman" w:eastAsia="Times New Roman" w:hAnsi="Times New Roman" w:cs="Times New Roman"/>
                <w:sz w:val="24"/>
                <w:szCs w:val="24"/>
                <w:lang w:val="kk-KZ"/>
              </w:rPr>
              <w:t>Педагог ағаш бұтағында отырған торғайға аударады.</w:t>
            </w:r>
          </w:p>
          <w:p w14:paraId="3587AEF4" w14:textId="77777777" w:rsidR="00166563" w:rsidRPr="000054D5" w:rsidRDefault="00000000">
            <w:pPr>
              <w:widowControl w:val="0"/>
              <w:rPr>
                <w:rFonts w:ascii="Times New Roman" w:eastAsia="Times New Roman" w:hAnsi="Times New Roman" w:cs="Times New Roman"/>
                <w:sz w:val="24"/>
                <w:szCs w:val="24"/>
                <w:lang w:val="kk-KZ"/>
              </w:rPr>
            </w:pPr>
            <w:r w:rsidRPr="000054D5">
              <w:rPr>
                <w:rFonts w:ascii="Times New Roman" w:eastAsia="Times New Roman" w:hAnsi="Times New Roman" w:cs="Times New Roman"/>
                <w:sz w:val="24"/>
                <w:szCs w:val="24"/>
                <w:lang w:val="kk-KZ"/>
              </w:rPr>
              <w:t>- Бұл торғай құсы. Торғайдың несі бар? (Басы, денесі, қанаттары, аяқтары, тұмсығы, көздері.)</w:t>
            </w:r>
          </w:p>
          <w:p w14:paraId="314F9325"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Торғайдың қанаттары не үшін қажет?</w:t>
            </w:r>
          </w:p>
          <w:p w14:paraId="54CCB760"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Торғай ұшады.</w:t>
            </w:r>
          </w:p>
          <w:p w14:paraId="4CA3BBE9"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Шыр-шыр еткен торғайды,</w:t>
            </w:r>
          </w:p>
          <w:p w14:paraId="406CB1E9"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Қорғамасаң болмайды.</w:t>
            </w:r>
          </w:p>
          <w:p w14:paraId="24F21070"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Шыр-шыр еткен торғайлар,</w:t>
            </w:r>
          </w:p>
          <w:p w14:paraId="756D5587"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бау-бақшаны қорғайды.</w:t>
            </w:r>
          </w:p>
          <w:p w14:paraId="7E7708C3"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тышқандар" қимыл-қозғалыс ойыны. (дене тәрбиесі, тіл дамыту және көркем әдебиет)</w:t>
            </w:r>
          </w:p>
          <w:p w14:paraId="37981042"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Серуенде қимылды ойындарға қатысуға қызығушылықты арттыру. Балаларды ойын шартына сай қимылдауға, берілген рөлдерді атқаруға, шартты бұзбауға бейімдеу; қимыл-қозғалыс координациясын, кеңістікті бағдарлауды дамыту; жылдамдыққа, шапшаңдыққа тәрбиелеу.</w:t>
            </w:r>
          </w:p>
          <w:p w14:paraId="225CDAF6" w14:textId="1A3F68AC" w:rsidR="00166563" w:rsidRPr="00590EE0" w:rsidRDefault="00166563" w:rsidP="00C225E6">
            <w:pPr>
              <w:widowControl w:val="0"/>
              <w:rPr>
                <w:rFonts w:ascii="Times New Roman" w:eastAsia="Times New Roman" w:hAnsi="Times New Roman" w:cs="Times New Roman"/>
                <w:sz w:val="24"/>
                <w:szCs w:val="24"/>
                <w:lang w:val="kk-KZ"/>
              </w:rPr>
            </w:pPr>
          </w:p>
        </w:tc>
      </w:tr>
      <w:tr w:rsidR="00166563" w14:paraId="19816194" w14:textId="77777777">
        <w:trPr>
          <w:trHeight w:val="300"/>
        </w:trPr>
        <w:tc>
          <w:tcPr>
            <w:tcW w:w="145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72AF5D7"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3050" w:type="dxa"/>
            <w:gridSpan w:val="5"/>
            <w:tcBorders>
              <w:top w:val="single" w:sz="6" w:space="0" w:color="000000"/>
              <w:left w:val="single" w:sz="4" w:space="0" w:color="000000"/>
              <w:bottom w:val="single" w:sz="6" w:space="0" w:color="000000"/>
              <w:right w:val="single" w:sz="4" w:space="0" w:color="000000"/>
            </w:tcBorders>
            <w:tcMar>
              <w:top w:w="40" w:type="dxa"/>
              <w:left w:w="40" w:type="dxa"/>
              <w:bottom w:w="40" w:type="dxa"/>
              <w:right w:w="40" w:type="dxa"/>
            </w:tcMar>
          </w:tcPr>
          <w:p w14:paraId="1625F14E"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жүйелі түрде киініп-шешінуді, киімдерін шкафқа орналастыруды, қолдарын мұқият жууды қалыптастыру. (мәдени-гигиеналық дағдылар, көркем сөз, дербес әрекет)</w:t>
            </w:r>
          </w:p>
          <w:p w14:paraId="20A5F3A9" w14:textId="46996897" w:rsidR="00166563" w:rsidRPr="00590EE0" w:rsidRDefault="0000000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Жуунуға арналған жаттамақ жаттығуы. </w:t>
            </w:r>
          </w:p>
        </w:tc>
      </w:tr>
      <w:tr w:rsidR="00166563" w:rsidRPr="005F1468" w14:paraId="5B214E4E" w14:textId="77777777">
        <w:trPr>
          <w:trHeight w:val="510"/>
        </w:trPr>
        <w:tc>
          <w:tcPr>
            <w:tcW w:w="145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138933AD"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1901D36"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60BD5E48" w14:textId="57322045" w:rsidR="00590EE0" w:rsidRDefault="00000000" w:rsidP="00590EE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p w14:paraId="2D07FA80" w14:textId="064E4193" w:rsidR="00166563" w:rsidRDefault="00166563">
            <w:pPr>
              <w:widowControl w:val="0"/>
              <w:rPr>
                <w:rFonts w:ascii="Times New Roman" w:eastAsia="Times New Roman" w:hAnsi="Times New Roman" w:cs="Times New Roman"/>
                <w:sz w:val="24"/>
                <w:szCs w:val="24"/>
              </w:rPr>
            </w:pPr>
          </w:p>
        </w:tc>
        <w:tc>
          <w:tcPr>
            <w:tcW w:w="26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621D399"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7ABF58EA" w14:textId="793AF87E" w:rsidR="00590EE0" w:rsidRDefault="00000000" w:rsidP="00590EE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p w14:paraId="228AF63E" w14:textId="390CE60A" w:rsidR="00166563" w:rsidRDefault="00166563">
            <w:pPr>
              <w:widowControl w:val="0"/>
              <w:rPr>
                <w:rFonts w:ascii="Times New Roman" w:eastAsia="Times New Roman" w:hAnsi="Times New Roman" w:cs="Times New Roman"/>
                <w:sz w:val="24"/>
                <w:szCs w:val="24"/>
              </w:rPr>
            </w:pPr>
          </w:p>
        </w:tc>
        <w:tc>
          <w:tcPr>
            <w:tcW w:w="26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8157686"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7A70CFE3" w14:textId="30DE958E" w:rsidR="00590EE0" w:rsidRDefault="00000000" w:rsidP="00590EE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3C351B32" w14:textId="661C40A0" w:rsidR="00166563" w:rsidRPr="00590EE0" w:rsidRDefault="00166563">
            <w:pPr>
              <w:widowControl w:val="0"/>
              <w:rPr>
                <w:rFonts w:ascii="Times New Roman" w:eastAsia="Times New Roman" w:hAnsi="Times New Roman" w:cs="Times New Roman"/>
                <w:sz w:val="24"/>
                <w:szCs w:val="24"/>
                <w:lang w:val="kk-KZ"/>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C610FC6" w14:textId="77777777" w:rsidR="00166563" w:rsidRPr="000054D5" w:rsidRDefault="00000000">
            <w:pPr>
              <w:widowControl w:val="0"/>
              <w:rPr>
                <w:rFonts w:ascii="Times New Roman" w:eastAsia="Times New Roman" w:hAnsi="Times New Roman" w:cs="Times New Roman"/>
                <w:sz w:val="24"/>
                <w:szCs w:val="24"/>
                <w:lang w:val="kk-KZ"/>
              </w:rPr>
            </w:pPr>
            <w:r w:rsidRPr="000054D5">
              <w:rPr>
                <w:rFonts w:ascii="Times New Roman" w:eastAsia="Times New Roman" w:hAnsi="Times New Roman" w:cs="Times New Roman"/>
                <w:sz w:val="24"/>
                <w:szCs w:val="24"/>
                <w:lang w:val="kk-KZ"/>
              </w:rPr>
              <w:t>Гигиеналық дағдылар</w:t>
            </w:r>
          </w:p>
          <w:p w14:paraId="12A70B21" w14:textId="754F2ADC" w:rsidR="00590EE0" w:rsidRPr="000054D5" w:rsidRDefault="00000000" w:rsidP="00590EE0">
            <w:pPr>
              <w:widowControl w:val="0"/>
              <w:rPr>
                <w:rFonts w:ascii="Times New Roman" w:eastAsia="Times New Roman" w:hAnsi="Times New Roman" w:cs="Times New Roman"/>
                <w:sz w:val="24"/>
                <w:szCs w:val="24"/>
                <w:lang w:val="kk-KZ"/>
              </w:rPr>
            </w:pPr>
            <w:r w:rsidRPr="000054D5">
              <w:rPr>
                <w:rFonts w:ascii="Times New Roman" w:eastAsia="Times New Roman" w:hAnsi="Times New Roman" w:cs="Times New Roman"/>
                <w:sz w:val="24"/>
                <w:szCs w:val="24"/>
                <w:lang w:val="kk-KZ"/>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p w14:paraId="33585CCA" w14:textId="64E8245F" w:rsidR="00166563" w:rsidRPr="000054D5" w:rsidRDefault="00166563">
            <w:pPr>
              <w:widowControl w:val="0"/>
              <w:rPr>
                <w:rFonts w:ascii="Times New Roman" w:eastAsia="Times New Roman" w:hAnsi="Times New Roman" w:cs="Times New Roman"/>
                <w:sz w:val="24"/>
                <w:szCs w:val="24"/>
                <w:lang w:val="kk-KZ"/>
              </w:rPr>
            </w:pPr>
          </w:p>
        </w:tc>
        <w:tc>
          <w:tcPr>
            <w:tcW w:w="27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FEC7557" w14:textId="77777777" w:rsidR="00166563" w:rsidRPr="000054D5" w:rsidRDefault="00000000">
            <w:pPr>
              <w:widowControl w:val="0"/>
              <w:rPr>
                <w:rFonts w:ascii="Times New Roman" w:eastAsia="Times New Roman" w:hAnsi="Times New Roman" w:cs="Times New Roman"/>
                <w:sz w:val="24"/>
                <w:szCs w:val="24"/>
                <w:lang w:val="kk-KZ"/>
              </w:rPr>
            </w:pPr>
            <w:r w:rsidRPr="000054D5">
              <w:rPr>
                <w:rFonts w:ascii="Times New Roman" w:eastAsia="Times New Roman" w:hAnsi="Times New Roman" w:cs="Times New Roman"/>
                <w:sz w:val="24"/>
                <w:szCs w:val="24"/>
                <w:lang w:val="kk-KZ"/>
              </w:rPr>
              <w:t>Гигиеналық дағдылар</w:t>
            </w:r>
          </w:p>
          <w:p w14:paraId="0D5E8125" w14:textId="6F3FF120" w:rsidR="00590EE0" w:rsidRPr="000054D5" w:rsidRDefault="00000000" w:rsidP="00590EE0">
            <w:pPr>
              <w:widowControl w:val="0"/>
              <w:rPr>
                <w:rFonts w:ascii="Times New Roman" w:eastAsia="Times New Roman" w:hAnsi="Times New Roman" w:cs="Times New Roman"/>
                <w:sz w:val="24"/>
                <w:szCs w:val="24"/>
                <w:lang w:val="kk-KZ"/>
              </w:rPr>
            </w:pPr>
            <w:r w:rsidRPr="000054D5">
              <w:rPr>
                <w:rFonts w:ascii="Times New Roman" w:eastAsia="Times New Roman" w:hAnsi="Times New Roman" w:cs="Times New Roman"/>
                <w:sz w:val="24"/>
                <w:szCs w:val="24"/>
                <w:lang w:val="kk-KZ"/>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p w14:paraId="56ECF289" w14:textId="792C33D4" w:rsidR="00166563" w:rsidRPr="000054D5" w:rsidRDefault="00166563">
            <w:pPr>
              <w:widowControl w:val="0"/>
              <w:rPr>
                <w:rFonts w:ascii="Times New Roman" w:eastAsia="Times New Roman" w:hAnsi="Times New Roman" w:cs="Times New Roman"/>
                <w:sz w:val="24"/>
                <w:szCs w:val="24"/>
                <w:lang w:val="kk-KZ"/>
              </w:rPr>
            </w:pPr>
          </w:p>
        </w:tc>
      </w:tr>
      <w:tr w:rsidR="00166563" w14:paraId="47174E15" w14:textId="77777777">
        <w:trPr>
          <w:trHeight w:val="405"/>
        </w:trPr>
        <w:tc>
          <w:tcPr>
            <w:tcW w:w="145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7C5ECB1"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F15FA6B"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Ұйқыға арналған әуен аудио-ертегі.</w:t>
            </w:r>
          </w:p>
          <w:p w14:paraId="3934DCF3"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tc>
        <w:tc>
          <w:tcPr>
            <w:tcW w:w="26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C0D1657"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«Ұртоқпақ» ертегісін оқып беру.</w:t>
            </w:r>
          </w:p>
          <w:p w14:paraId="5D1EED0F"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tc>
        <w:tc>
          <w:tcPr>
            <w:tcW w:w="26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679300B"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Ұйқыға арналған әуен аудио-ертегі.</w:t>
            </w:r>
          </w:p>
          <w:p w14:paraId="7234D66F"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70134241"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мықты?» ертегісн оқып беріп, балаларды ұйықтату.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tc>
        <w:tc>
          <w:tcPr>
            <w:tcW w:w="270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2DE1A10A"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Жағымды музыка әуенімен балаларды ұйықтату.</w:t>
            </w:r>
          </w:p>
          <w:p w14:paraId="43EBC5FD"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166563" w14:paraId="698E42FF" w14:textId="77777777">
        <w:trPr>
          <w:trHeight w:val="1704"/>
        </w:trPr>
        <w:tc>
          <w:tcPr>
            <w:tcW w:w="145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641B46EE" w14:textId="77777777" w:rsidR="00166563" w:rsidRDefault="000000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14:paraId="057D075C" w14:textId="77777777" w:rsidR="00166563" w:rsidRDefault="000000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14:paraId="2890014E"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3050"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78EDF9C"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Қайық жаттығуы (ішпен жату, қолдар иектің астында, жоғары тартылу, еңкею, тербелу).</w:t>
            </w:r>
          </w:p>
          <w:p w14:paraId="7F252814"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14:paraId="4F7F8140"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 (дене тәрбиесі, дербес әрекет)</w:t>
            </w:r>
          </w:p>
        </w:tc>
      </w:tr>
      <w:tr w:rsidR="00166563" w14:paraId="1BCD5C0B" w14:textId="77777777">
        <w:trPr>
          <w:trHeight w:val="345"/>
        </w:trPr>
        <w:tc>
          <w:tcPr>
            <w:tcW w:w="145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11AD2D2C"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3050"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BAAA01D"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166563" w14:paraId="12771B29" w14:textId="77777777">
        <w:trPr>
          <w:trHeight w:val="4680"/>
        </w:trPr>
        <w:tc>
          <w:tcPr>
            <w:tcW w:w="145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050CDDD"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9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26F67625"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таныстырудан ойын-жаттығулар</w:t>
            </w:r>
          </w:p>
          <w:p w14:paraId="581F41A2"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"Қошақаным".</w:t>
            </w:r>
          </w:p>
          <w:p w14:paraId="4225B5AC"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қошақан туралы ұғым беру; қошақанға күтім көрсету ерекшеліктері мен қошақанның өмір сүру қалпы туралы түсініктерін кеңейту; үй жануарларының өз бетімен табиғатта өмір сүруі қиын екенін түсіндіру; үй жануарларының төлдерін бір-бірінен ажыратуды үйрету; отбасы туралы түсінік беру.</w:t>
            </w:r>
          </w:p>
          <w:p w14:paraId="3BB76ED0"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 жануарын дауысына қарай ажырат" дидактикалық ойын.</w:t>
            </w:r>
          </w:p>
          <w:p w14:paraId="0722E78D"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Үй жануарларының дыбыстарын ажырату қабілеттерін дамыту.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p w14:paraId="6119B25C"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ойыны. "Отбасы".</w:t>
            </w:r>
          </w:p>
          <w:p w14:paraId="31DC5EB8"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Ойынға қызығушылықты дамыту, балалар арасындағы жағымды қатынастарды қалыптастыру.</w:t>
            </w:r>
          </w:p>
          <w:p w14:paraId="6E2A96E0"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таңдауы бойынша ертегіні оқып беру.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tc>
        <w:tc>
          <w:tcPr>
            <w:tcW w:w="26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2EB0E00"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бағдарлау. (қоршаған әлеммен таныстыру, тіл дамыту және көркем әдебиет)</w:t>
            </w:r>
          </w:p>
          <w:p w14:paraId="3E85154E"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Судың қасиеттерін тануға қызығушылықтарын дамыту; ізденімпаздыққа тәрбиелеу.</w:t>
            </w:r>
          </w:p>
          <w:p w14:paraId="128F1C31"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пластик стакандарға құйылған суды бояуға мүмкіндік береді; судың кез келген бояуларға боялу қасиеттерін бақылап, ойларымен бөліседі.</w:t>
            </w:r>
          </w:p>
          <w:p w14:paraId="173948E3"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"Шамдар" дидактикалық ойыны.</w:t>
            </w:r>
          </w:p>
          <w:p w14:paraId="0BADF214"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Қасиеттері бойынша заттарды топтастыруға, түстерді, өлшемдерді ажыратуға жаттықтыру; зейіндерін дамыту.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p w14:paraId="2B2C92ED"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680D67A3"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Көтермек</w:t>
            </w:r>
          </w:p>
          <w:p w14:paraId="654DB460"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Ортаға екі ойыншы бала шығады. Бір-біріне арқаларын беріп тұрады. Белгі бойынша кім бірін-бірі арқада көтеріп алса, сол бала жеңіске жетеді.</w:t>
            </w:r>
          </w:p>
          <w:p w14:paraId="710DB0BF"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Жеңіске жеткен бала ойында қала береді де басқа балалармен біргекүш сынасады.</w:t>
            </w:r>
          </w:p>
        </w:tc>
        <w:tc>
          <w:tcPr>
            <w:tcW w:w="26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542827A"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қалта" дидактикалық ойыны.</w:t>
            </w:r>
          </w:p>
          <w:p w14:paraId="53945C29"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заттарды қолмен ұстап санауды үйрету.</w:t>
            </w:r>
          </w:p>
          <w:p w14:paraId="7DA06290"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1-нұсқа. Затты қолмен ұстап санау. 2-нұсқа - қандай зат екенін қолға ұстап анықтау. (тіл дамыту және көркем әдебиет)</w:t>
            </w:r>
          </w:p>
          <w:p w14:paraId="0CF22E12"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"Қайсы қайда барады?" сұрамақ.</w:t>
            </w:r>
          </w:p>
          <w:p w14:paraId="41DE107A"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Қасқыр, қайда барасың?</w:t>
            </w:r>
          </w:p>
          <w:p w14:paraId="7F2AEB0A"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Қой қырқуға барамын.</w:t>
            </w:r>
          </w:p>
          <w:p w14:paraId="2C87CCDB"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Қарсақ, қайда барасың?</w:t>
            </w:r>
          </w:p>
          <w:p w14:paraId="70CAA886"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Қаңғыруға барамын.</w:t>
            </w:r>
          </w:p>
          <w:p w14:paraId="29B01B03"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Түлкі, қайда барасың?</w:t>
            </w:r>
          </w:p>
          <w:p w14:paraId="6408FF28"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Тауық іздеп барамын.</w:t>
            </w:r>
          </w:p>
          <w:p w14:paraId="48317CCB"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Маймыл, қайда барасың?</w:t>
            </w:r>
          </w:p>
          <w:p w14:paraId="2D8D5ABA"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Сауық іздеп барамын.</w:t>
            </w:r>
          </w:p>
          <w:p w14:paraId="22DE6963"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Аю, қайда барасың?</w:t>
            </w:r>
          </w:p>
          <w:p w14:paraId="497DD04F"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 тапқалы барамын.</w:t>
            </w:r>
          </w:p>
          <w:p w14:paraId="7AAD3C44"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Майдан, қайда барасың?</w:t>
            </w:r>
          </w:p>
          <w:p w14:paraId="62EDE72D"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Мал баққалы барамын.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p w14:paraId="5BCA8788"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51F9D117" w14:textId="4CE51033" w:rsidR="00166563" w:rsidRDefault="00000000" w:rsidP="00590EE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Қазақ халқының ұлттық ойыны. «Көтермек». </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7D740C2"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Вариативтік компонент/Әлеумет</w:t>
            </w:r>
          </w:p>
          <w:p w14:paraId="17DC57C7"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"Наубайхана" ойыны.</w:t>
            </w:r>
          </w:p>
          <w:p w14:paraId="7B202629"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наубайхана жөнінде білімдерін кеңейту; наубайханашы мамандығының ерекшеліктерімен таныстыру; нан өнімдері туралы ұғымдарын жетілдіру; ойын ережелерін түсіндіру; Қазақстандағы нан өнімдерінің жетістіктері туралы түсінік беру.</w:t>
            </w:r>
          </w:p>
          <w:p w14:paraId="1B64EDEE"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 қонаққа барады" дидактикалық ойыны.</w:t>
            </w:r>
          </w:p>
          <w:p w14:paraId="0A0880D5"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Ұзын - қысқа, жуан - жіңішке, ұзындығы бірдей деген өлшемдерді салыстыруды жаттықтыру. (математика негіздері,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p w14:paraId="034315CB"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"Осындай бола ма, болмай ма?" ойыны. (қоршаған әлеммен таныстыру,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у)</w:t>
            </w:r>
          </w:p>
          <w:p w14:paraId="7A071C58" w14:textId="0AAB4D9F" w:rsidR="00166563" w:rsidRDefault="00166563">
            <w:pPr>
              <w:widowControl w:val="0"/>
              <w:rPr>
                <w:rFonts w:ascii="Times New Roman" w:eastAsia="Times New Roman" w:hAnsi="Times New Roman" w:cs="Times New Roman"/>
                <w:sz w:val="24"/>
                <w:szCs w:val="24"/>
              </w:rPr>
            </w:pPr>
          </w:p>
        </w:tc>
        <w:tc>
          <w:tcPr>
            <w:tcW w:w="27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DD74923"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Бата. (мультфильмін көру)</w:t>
            </w:r>
          </w:p>
          <w:p w14:paraId="471DB694"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күміс сақалы</w:t>
            </w:r>
          </w:p>
          <w:p w14:paraId="59F23723"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Ауылдың ақсақалы</w:t>
            </w:r>
          </w:p>
          <w:p w14:paraId="3C3A1EB8"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Бата берген мейірімді</w:t>
            </w:r>
          </w:p>
          <w:p w14:paraId="1CB94CFE"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көрем атаны</w:t>
            </w:r>
          </w:p>
          <w:p w14:paraId="0BCB5F14"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Шапқан жүйрік тайдай бол!</w:t>
            </w:r>
          </w:p>
          <w:p w14:paraId="140B3B97"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Жүк көтерер нардай бол!</w:t>
            </w:r>
          </w:p>
          <w:p w14:paraId="0DF9C19C"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Айналайын, таудай бол!</w:t>
            </w:r>
          </w:p>
          <w:p w14:paraId="41854887"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Жарқыраған айдай бол!</w:t>
            </w:r>
          </w:p>
          <w:p w14:paraId="313C2821"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Терең түскен әжімі</w:t>
            </w:r>
          </w:p>
          <w:p w14:paraId="6BDC3F98"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Кимешегі әдемі</w:t>
            </w:r>
          </w:p>
          <w:p w14:paraId="7B80A09A"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Бата берген мейірімді</w:t>
            </w:r>
          </w:p>
          <w:p w14:paraId="109E33DA"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көрем әжені</w:t>
            </w:r>
          </w:p>
          <w:p w14:paraId="2037E812"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Желбіреп тұлымшағың,</w:t>
            </w:r>
          </w:p>
          <w:p w14:paraId="1BCEC505"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Тілің балдай болсын!</w:t>
            </w:r>
          </w:p>
          <w:p w14:paraId="6669196B"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Тұлпар болып құлыншағың</w:t>
            </w:r>
          </w:p>
          <w:p w14:paraId="69011E72"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Бәйгелерден озсын!</w:t>
            </w:r>
          </w:p>
          <w:p w14:paraId="6AF9EFED"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Бата деген ақ тілек</w:t>
            </w:r>
          </w:p>
          <w:p w14:paraId="11764240"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Жолың ашық болсын деп</w:t>
            </w:r>
          </w:p>
          <w:p w14:paraId="00D83B24"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Қарттар бата береді</w:t>
            </w:r>
          </w:p>
          <w:p w14:paraId="026175CD"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жайып тілек тілеп</w:t>
            </w:r>
          </w:p>
          <w:p w14:paraId="6FF0E2E8"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жаяйық</w:t>
            </w:r>
          </w:p>
          <w:p w14:paraId="073DD4C8"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Бата бер деп сұрайық</w:t>
            </w:r>
          </w:p>
          <w:p w14:paraId="6A18B693"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Азамат боп есейіп</w:t>
            </w:r>
          </w:p>
          <w:p w14:paraId="51210EE7"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Таудай болып өсейік.</w:t>
            </w:r>
          </w:p>
          <w:p w14:paraId="7C45842A"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 музыка)</w:t>
            </w:r>
          </w:p>
          <w:p w14:paraId="11EC2DB5"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ойыншығым" ойыны.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 қоршаған әлеммен таныстыру)</w:t>
            </w:r>
          </w:p>
          <w:p w14:paraId="6D2DD5FC" w14:textId="6BC3AD87" w:rsidR="00166563" w:rsidRDefault="00166563" w:rsidP="00590EE0">
            <w:pPr>
              <w:widowControl w:val="0"/>
              <w:rPr>
                <w:rFonts w:ascii="Times New Roman" w:eastAsia="Times New Roman" w:hAnsi="Times New Roman" w:cs="Times New Roman"/>
                <w:sz w:val="24"/>
                <w:szCs w:val="24"/>
              </w:rPr>
            </w:pPr>
          </w:p>
        </w:tc>
      </w:tr>
      <w:tr w:rsidR="00166563" w14:paraId="4E91E893" w14:textId="77777777">
        <w:trPr>
          <w:trHeight w:val="585"/>
        </w:trPr>
        <w:tc>
          <w:tcPr>
            <w:tcW w:w="145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E59BC0C"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Балалармен жеке жұмыс</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390157D"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Апта күндерін жаттау.</w:t>
            </w:r>
          </w:p>
          <w:p w14:paraId="5995436F"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Апта тақырыбына байланысты тақпақтар жаттау.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tc>
        <w:tc>
          <w:tcPr>
            <w:tcW w:w="26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E48F029"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әлемі" тақырыбында сюжетті суреттерге әңгіме құрастыру.</w:t>
            </w:r>
          </w:p>
          <w:p w14:paraId="5F3231E1"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"Табиғат әлемі" тақырыбында сюжетті суреттерді қарастыру.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tc>
        <w:tc>
          <w:tcPr>
            <w:tcW w:w="26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3B06E8A"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"Күзде" тақпақ айтқызу.</w:t>
            </w:r>
          </w:p>
          <w:p w14:paraId="428D69E4"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Ескен Елубаев "Күзде".</w:t>
            </w:r>
          </w:p>
          <w:p w14:paraId="46242DCA"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Қайтқан құсты көрдің бе,</w:t>
            </w:r>
          </w:p>
          <w:p w14:paraId="74FD6FAD"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Қаптай ұшқан әуелеп?</w:t>
            </w:r>
          </w:p>
          <w:p w14:paraId="39B2431F"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Күткен күзім келдің бе,</w:t>
            </w:r>
          </w:p>
          <w:p w14:paraId="06C5DF19"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Сыңсып бағың мәуелеп?</w:t>
            </w:r>
          </w:p>
          <w:p w14:paraId="700C6598"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Қамба толды астыққа,</w:t>
            </w:r>
          </w:p>
          <w:p w14:paraId="26A27C2B"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Алғыс саған, алтын күз!</w:t>
            </w:r>
          </w:p>
          <w:p w14:paraId="42825284"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уыс дән шаштық та,</w:t>
            </w:r>
          </w:p>
          <w:p w14:paraId="1CA46414" w14:textId="5A29E1E1" w:rsidR="00166563" w:rsidRPr="00590EE0" w:rsidRDefault="0000000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Арба қауын алдық біз! </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9A009BC" w14:textId="77777777" w:rsidR="00166563" w:rsidRPr="00590EE0" w:rsidRDefault="00000000">
            <w:pPr>
              <w:widowControl w:val="0"/>
              <w:rPr>
                <w:rFonts w:ascii="Times New Roman" w:eastAsia="Times New Roman" w:hAnsi="Times New Roman" w:cs="Times New Roman"/>
                <w:sz w:val="24"/>
                <w:szCs w:val="24"/>
                <w:lang w:val="kk-KZ"/>
              </w:rPr>
            </w:pPr>
            <w:r w:rsidRPr="00590EE0">
              <w:rPr>
                <w:rFonts w:ascii="Times New Roman" w:eastAsia="Times New Roman" w:hAnsi="Times New Roman" w:cs="Times New Roman"/>
                <w:sz w:val="24"/>
                <w:szCs w:val="24"/>
                <w:lang w:val="kk-KZ"/>
              </w:rPr>
              <w:t>"Күз" туралы сюжетті суреттерге әңгіме құрау.</w:t>
            </w:r>
          </w:p>
          <w:p w14:paraId="3BA27386" w14:textId="77777777" w:rsidR="00166563" w:rsidRDefault="00000000">
            <w:pPr>
              <w:widowControl w:val="0"/>
              <w:rPr>
                <w:rFonts w:ascii="Times New Roman" w:eastAsia="Times New Roman" w:hAnsi="Times New Roman" w:cs="Times New Roman"/>
                <w:sz w:val="24"/>
                <w:szCs w:val="24"/>
              </w:rPr>
            </w:pPr>
            <w:r w:rsidRPr="000054D5">
              <w:rPr>
                <w:rFonts w:ascii="Times New Roman" w:eastAsia="Times New Roman" w:hAnsi="Times New Roman" w:cs="Times New Roman"/>
                <w:sz w:val="24"/>
                <w:szCs w:val="24"/>
                <w:lang w:val="kk-KZ"/>
              </w:rPr>
              <w:t xml:space="preserve">Мақсат-міндеттері. "Күз" тақырыбында сюжетті суреттер көрсету. Сұрақтар қою. Балалардан сұрақтарға толық жауапты талап ету. </w:t>
            </w:r>
            <w:r>
              <w:rPr>
                <w:rFonts w:ascii="Times New Roman" w:eastAsia="Times New Roman" w:hAnsi="Times New Roman" w:cs="Times New Roman"/>
                <w:sz w:val="24"/>
                <w:szCs w:val="24"/>
              </w:rPr>
              <w:t>(</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tc>
        <w:tc>
          <w:tcPr>
            <w:tcW w:w="27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236A9AE"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мезгілінің ерекшеліктері туралы әңгімелесу.</w:t>
            </w:r>
          </w:p>
          <w:p w14:paraId="6618556B"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Күз мезгілінде болатын табиғат ерекшеліктеріне байланысты жұмбақтар шешу.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tc>
      </w:tr>
      <w:tr w:rsidR="00166563" w14:paraId="09F139D5" w14:textId="77777777">
        <w:trPr>
          <w:trHeight w:val="345"/>
        </w:trPr>
        <w:tc>
          <w:tcPr>
            <w:tcW w:w="145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4E942F29"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3050"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5E216FB"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6D9861EA"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166563" w14:paraId="1AD688A3" w14:textId="77777777">
        <w:trPr>
          <w:trHeight w:val="345"/>
        </w:trPr>
        <w:tc>
          <w:tcPr>
            <w:tcW w:w="145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644628B"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88530E3"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Құм мен топырақтың қасиеттерін бақылау. (қоршаған әлеммен танысу,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p w14:paraId="78B12564"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құм мен топырақтың қасиеттерін анықтау, олардың ұқсастықтары мен айырмашылықтарын анықтау.</w:t>
            </w:r>
          </w:p>
          <w:p w14:paraId="3EF45E9F"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Топыраққа (жер, құм, саз), қазу, қопсыту арқылы назар аудару. Құм мен жер (топырақ) арасында қандай ортақ нәрсе бар.</w:t>
            </w:r>
          </w:p>
          <w:p w14:paraId="3FDEC5D0"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Ауамен, сумен бірге топырақ тіршілік өсімдіктерді қоректік көзі, сумен қамтамасыз ететін жердің жұмсақ қабаты "топырақ" деп аталады. Топырақтың негізгі қасиеті – құнарлығы. Топырақтың құрамында әртүрлі қажетті қоректік заттар су, ауа, саз, құм, шірінді болады. Топырақтың беткі қабаты қоңыр түсті болып келеді. Сазды жерлерге су көп сіңеді, сондықтан көпке дейін кеппейді. Құмды жер суды өткізеді, сондықтан тез кебеді. Қай жерде өскін тез өседі.</w:t>
            </w:r>
          </w:p>
          <w:p w14:paraId="6057A469"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әрекеті: майда қиыршық тастарды жинау.</w:t>
            </w:r>
          </w:p>
          <w:p w14:paraId="1D4B46E9"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ойын алаңындағы тастарды жинау, балаларды тазалыққа дағдыландыру.</w:t>
            </w:r>
          </w:p>
          <w:p w14:paraId="52C8EDAD" w14:textId="13CB4CDB" w:rsidR="00166563" w:rsidRDefault="00166563" w:rsidP="00590EE0">
            <w:pPr>
              <w:widowControl w:val="0"/>
              <w:rPr>
                <w:rFonts w:ascii="Times New Roman" w:eastAsia="Times New Roman" w:hAnsi="Times New Roman" w:cs="Times New Roman"/>
                <w:sz w:val="24"/>
                <w:szCs w:val="24"/>
              </w:rPr>
            </w:pPr>
          </w:p>
        </w:tc>
        <w:tc>
          <w:tcPr>
            <w:tcW w:w="26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152F6C5"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Аула құстарын бақылау. (қоршаған әлеммен таныстыру,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p w14:paraId="66D18CC6"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Қазақстанды мекендейтін, аулаға ұшып келетін құстар туралы түсініктерін қалыптастыру,</w:t>
            </w:r>
          </w:p>
          <w:p w14:paraId="10128464"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Табиғатта, табиғат объектілерін бақылауды қауіпсіз мінез-құлық ережелерін сақтауға ынталандыру.</w:t>
            </w:r>
          </w:p>
          <w:p w14:paraId="316DA3F4"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тоқылдақ,</w:t>
            </w:r>
          </w:p>
          <w:p w14:paraId="5637A740"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шоқып-ап</w:t>
            </w:r>
          </w:p>
          <w:p w14:paraId="30181366"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томпиып</w:t>
            </w:r>
          </w:p>
          <w:p w14:paraId="26ACFF08"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Шиқ-шиқ етіп отырар.</w:t>
            </w:r>
          </w:p>
          <w:p w14:paraId="55C09A9D"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тоқтаған,</w:t>
            </w:r>
          </w:p>
          <w:p w14:paraId="58F86887"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 торғай мақтаған.</w:t>
            </w:r>
          </w:p>
          <w:p w14:paraId="4CCEE7AC"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389A8927"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ұлттық ойыны. «Қарақұлақ». (дене тәрбиесі)</w:t>
            </w:r>
          </w:p>
          <w:p w14:paraId="1B8C6494"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жылдамдығын, шапшаңдығын, ептілігін дамыту.</w:t>
            </w:r>
          </w:p>
          <w:p w14:paraId="73FB3936"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"Қапты көлденең нысанаға лақтыру" жаттығуы. (дене тәрбиесі)</w:t>
            </w:r>
          </w:p>
          <w:p w14:paraId="07CEB658"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Дәлдікке, ептілкке бейімдеу, бір қолмен қапты көлденең нысанға лақтыру жаттығуына машықтандыру.</w:t>
            </w:r>
          </w:p>
          <w:p w14:paraId="20360CD6"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лақтыруға арналған құм салынған қаптар.</w:t>
            </w:r>
          </w:p>
          <w:p w14:paraId="26A1F1A6" w14:textId="70126B41" w:rsidR="00166563" w:rsidRPr="00590EE0" w:rsidRDefault="00166563">
            <w:pPr>
              <w:widowControl w:val="0"/>
              <w:rPr>
                <w:rFonts w:ascii="Times New Roman" w:eastAsia="Times New Roman" w:hAnsi="Times New Roman" w:cs="Times New Roman"/>
                <w:sz w:val="24"/>
                <w:szCs w:val="24"/>
                <w:lang w:val="kk-KZ"/>
              </w:rPr>
            </w:pPr>
          </w:p>
        </w:tc>
        <w:tc>
          <w:tcPr>
            <w:tcW w:w="26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DC03ADB" w14:textId="77777777" w:rsidR="00166563" w:rsidRPr="000054D5" w:rsidRDefault="00000000">
            <w:pPr>
              <w:widowControl w:val="0"/>
              <w:rPr>
                <w:rFonts w:ascii="Times New Roman" w:eastAsia="Times New Roman" w:hAnsi="Times New Roman" w:cs="Times New Roman"/>
                <w:sz w:val="24"/>
                <w:szCs w:val="24"/>
                <w:lang w:val="kk-KZ"/>
              </w:rPr>
            </w:pPr>
            <w:r w:rsidRPr="000054D5">
              <w:rPr>
                <w:rFonts w:ascii="Times New Roman" w:eastAsia="Times New Roman" w:hAnsi="Times New Roman" w:cs="Times New Roman"/>
                <w:sz w:val="24"/>
                <w:szCs w:val="24"/>
                <w:lang w:val="kk-KZ"/>
              </w:rPr>
              <w:t xml:space="preserve">Жүк көлігін бақылау. (қоршаған әлеммен танысу, </w:t>
            </w:r>
            <w:r w:rsidRPr="000054D5">
              <w:rPr>
                <w:rFonts w:ascii="Times New Roman" w:eastAsia="Times New Roman" w:hAnsi="Times New Roman" w:cs="Times New Roman"/>
                <w:sz w:val="24"/>
                <w:szCs w:val="24"/>
                <w:shd w:val="clear" w:color="auto" w:fill="F8F8F8"/>
                <w:lang w:val="kk-KZ"/>
              </w:rPr>
              <w:t>тіл дамыту және көркем әдебиет</w:t>
            </w:r>
            <w:r w:rsidRPr="000054D5">
              <w:rPr>
                <w:rFonts w:ascii="Times New Roman" w:eastAsia="Times New Roman" w:hAnsi="Times New Roman" w:cs="Times New Roman"/>
                <w:sz w:val="24"/>
                <w:szCs w:val="24"/>
                <w:lang w:val="kk-KZ"/>
              </w:rPr>
              <w:t>)</w:t>
            </w:r>
          </w:p>
          <w:p w14:paraId="429EBD53" w14:textId="77777777" w:rsidR="00166563" w:rsidRPr="000054D5" w:rsidRDefault="00000000">
            <w:pPr>
              <w:widowControl w:val="0"/>
              <w:rPr>
                <w:rFonts w:ascii="Times New Roman" w:eastAsia="Times New Roman" w:hAnsi="Times New Roman" w:cs="Times New Roman"/>
                <w:sz w:val="24"/>
                <w:szCs w:val="24"/>
                <w:lang w:val="kk-KZ"/>
              </w:rPr>
            </w:pPr>
            <w:r w:rsidRPr="000054D5">
              <w:rPr>
                <w:rFonts w:ascii="Times New Roman" w:eastAsia="Times New Roman" w:hAnsi="Times New Roman" w:cs="Times New Roman"/>
                <w:sz w:val="24"/>
                <w:szCs w:val="24"/>
                <w:lang w:val="kk-KZ"/>
              </w:rPr>
              <w:t>Мақсат-міндеттер: балалардың жүк көлігі туралы түсініктерін қалыптастыру, оның қызметі мен сыртқы ерекшеліктерімен таныстыру; ересектердің еңбегіне қызығушылықты арттыру. Бақылауда қауіпсіздік ережелерін бекіту.</w:t>
            </w:r>
          </w:p>
          <w:p w14:paraId="5ED1E3DB" w14:textId="77777777" w:rsidR="00166563" w:rsidRPr="000054D5" w:rsidRDefault="00000000">
            <w:pPr>
              <w:widowControl w:val="0"/>
              <w:rPr>
                <w:rFonts w:ascii="Times New Roman" w:eastAsia="Times New Roman" w:hAnsi="Times New Roman" w:cs="Times New Roman"/>
                <w:sz w:val="24"/>
                <w:szCs w:val="24"/>
                <w:lang w:val="kk-KZ"/>
              </w:rPr>
            </w:pPr>
            <w:r w:rsidRPr="000054D5">
              <w:rPr>
                <w:rFonts w:ascii="Times New Roman" w:eastAsia="Times New Roman" w:hAnsi="Times New Roman" w:cs="Times New Roman"/>
                <w:sz w:val="24"/>
                <w:szCs w:val="24"/>
                <w:lang w:val="kk-KZ"/>
              </w:rPr>
              <w:t>Гүрілдеп жүремін мен,</w:t>
            </w:r>
          </w:p>
          <w:p w14:paraId="351F2612" w14:textId="77777777" w:rsidR="00166563" w:rsidRPr="000054D5" w:rsidRDefault="00000000">
            <w:pPr>
              <w:widowControl w:val="0"/>
              <w:rPr>
                <w:rFonts w:ascii="Times New Roman" w:eastAsia="Times New Roman" w:hAnsi="Times New Roman" w:cs="Times New Roman"/>
                <w:sz w:val="24"/>
                <w:szCs w:val="24"/>
                <w:lang w:val="kk-KZ"/>
              </w:rPr>
            </w:pPr>
            <w:r w:rsidRPr="000054D5">
              <w:rPr>
                <w:rFonts w:ascii="Times New Roman" w:eastAsia="Times New Roman" w:hAnsi="Times New Roman" w:cs="Times New Roman"/>
                <w:sz w:val="24"/>
                <w:szCs w:val="24"/>
                <w:lang w:val="kk-KZ"/>
              </w:rPr>
              <w:t>Бақтан алма әкелем.</w:t>
            </w:r>
          </w:p>
          <w:p w14:paraId="07044E65" w14:textId="77777777" w:rsidR="00166563" w:rsidRPr="000054D5" w:rsidRDefault="00000000">
            <w:pPr>
              <w:widowControl w:val="0"/>
              <w:rPr>
                <w:rFonts w:ascii="Times New Roman" w:eastAsia="Times New Roman" w:hAnsi="Times New Roman" w:cs="Times New Roman"/>
                <w:sz w:val="24"/>
                <w:szCs w:val="24"/>
                <w:lang w:val="kk-KZ"/>
              </w:rPr>
            </w:pPr>
            <w:r w:rsidRPr="000054D5">
              <w:rPr>
                <w:rFonts w:ascii="Times New Roman" w:eastAsia="Times New Roman" w:hAnsi="Times New Roman" w:cs="Times New Roman"/>
                <w:sz w:val="24"/>
                <w:szCs w:val="24"/>
                <w:lang w:val="kk-KZ"/>
              </w:rPr>
              <w:t>Қанекей, қақпаны ашыңдар,</w:t>
            </w:r>
          </w:p>
          <w:p w14:paraId="4B40219A" w14:textId="77777777" w:rsidR="00166563" w:rsidRPr="000054D5" w:rsidRDefault="00000000">
            <w:pPr>
              <w:widowControl w:val="0"/>
              <w:rPr>
                <w:rFonts w:ascii="Times New Roman" w:eastAsia="Times New Roman" w:hAnsi="Times New Roman" w:cs="Times New Roman"/>
                <w:sz w:val="24"/>
                <w:szCs w:val="24"/>
                <w:lang w:val="kk-KZ"/>
              </w:rPr>
            </w:pPr>
            <w:r w:rsidRPr="000054D5">
              <w:rPr>
                <w:rFonts w:ascii="Times New Roman" w:eastAsia="Times New Roman" w:hAnsi="Times New Roman" w:cs="Times New Roman"/>
                <w:sz w:val="24"/>
                <w:szCs w:val="24"/>
                <w:lang w:val="kk-KZ"/>
              </w:rPr>
              <w:t>Аула жолынан қашыңдар.</w:t>
            </w:r>
          </w:p>
          <w:p w14:paraId="7655F186"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Төгілген аулаға</w:t>
            </w:r>
          </w:p>
          <w:p w14:paraId="5A1FA70D"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Алманы да, картопты да,</w:t>
            </w:r>
          </w:p>
          <w:p w14:paraId="0B5883DA"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жемісін қадірлеп,</w:t>
            </w:r>
          </w:p>
          <w:p w14:paraId="5DC70BC6"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Жинайық біз қоймаға. (Д. Ахметова)</w:t>
            </w:r>
          </w:p>
          <w:p w14:paraId="381B9302"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көлік қозғалысын бақылауды ұсынады. Машинаның өздігінен жүрмейтінін, оны жүргізуші басқаратынын түсіндіреді. Машинада кузов, кабина, дөңгелек, рөл болатынын айтады. Бұл – үлкен, жүк таситын көлік. Ол жүк тасиды, жолмен жүреді, дыбыс шығара алады.</w:t>
            </w:r>
          </w:p>
          <w:p w14:paraId="14E372AB"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түсті көліктер» ұимыл-қозғалыс ойыны (дене тәрбиесі)</w:t>
            </w:r>
          </w:p>
          <w:p w14:paraId="5FB6CECA" w14:textId="0DA98298" w:rsidR="00166563" w:rsidRDefault="00000000" w:rsidP="00590EE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бағдаршамның үш түсінің біріне берілген </w:t>
            </w:r>
          </w:p>
          <w:p w14:paraId="3412B533" w14:textId="76AA2FF9" w:rsidR="00166563" w:rsidRDefault="00166563" w:rsidP="00590EE0">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CBE455C"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 райының жағдайын бақылау. (қоршаған әлеммен таныстыру,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p w14:paraId="3A77C07A"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Табиғи құбылыстың бірі - тұман туралы түсінік қалыптастыру; маусымдық құбылыстарды бақылауды үйрету; осы құбылыстың ерекшеліктерін байқау, қорытынды жасау.</w:t>
            </w:r>
          </w:p>
          <w:p w14:paraId="1F1FCAEF"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 райын байқайық,</w:t>
            </w:r>
          </w:p>
          <w:p w14:paraId="21B8F8A9"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ағашқа қарайық.</w:t>
            </w:r>
          </w:p>
          <w:p w14:paraId="502829F6"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Бұлтты аспан,</w:t>
            </w:r>
          </w:p>
          <w:p w14:paraId="2FDE8F8B"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Ашық па,</w:t>
            </w:r>
          </w:p>
          <w:p w14:paraId="0835A4C9"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есе(ді) ме,</w:t>
            </w:r>
          </w:p>
          <w:p w14:paraId="0CFF6BF8"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Соға(ды) ма,</w:t>
            </w:r>
          </w:p>
          <w:p w14:paraId="3DDDBE5E"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жылы ма,</w:t>
            </w:r>
          </w:p>
          <w:p w14:paraId="7EDCFB9B"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па.</w:t>
            </w:r>
          </w:p>
          <w:p w14:paraId="7EAD52E1"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 райын байқайық,</w:t>
            </w:r>
          </w:p>
          <w:p w14:paraId="5A517F64"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киеміз, қарайық. (Д. Ахметова)</w:t>
            </w:r>
          </w:p>
          <w:p w14:paraId="039110B3"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 қимыл-қозғалыс ойыны. (дене тәрбиесі)</w:t>
            </w:r>
          </w:p>
          <w:p w14:paraId="6F3A4FAF"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қозғалысын басқа ойыншылардың қимылдарымен үйлестіре отырып, жұппен қозғалу қабілетін дамыту; түстерді тануға және оларға сәйкес қимыл-қозғалыстарын өзгертуге үйрету.</w:t>
            </w:r>
          </w:p>
          <w:p w14:paraId="2B0FD04E"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"Кеглиді қағып ал" жаттығуы. (дене тәрбиесі)</w:t>
            </w:r>
          </w:p>
          <w:p w14:paraId="18B71130"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 тура бағытта домалатып, алшақ тұрған кеглиді қағып түсіруге дағдыландыру; дәлдікке, ептілікке, зеректікке баулу.</w:t>
            </w:r>
          </w:p>
          <w:p w14:paraId="01854E27" w14:textId="3B03BCF0" w:rsidR="00166563" w:rsidRDefault="00166563">
            <w:pPr>
              <w:widowControl w:val="0"/>
              <w:rPr>
                <w:rFonts w:ascii="Times New Roman" w:eastAsia="Times New Roman" w:hAnsi="Times New Roman" w:cs="Times New Roman"/>
                <w:sz w:val="24"/>
                <w:szCs w:val="24"/>
              </w:rPr>
            </w:pPr>
          </w:p>
        </w:tc>
        <w:tc>
          <w:tcPr>
            <w:tcW w:w="27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213D427"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Аулашының еңбегін бақылау. (қоршаған әлеммен таныстыру, </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w:t>
            </w:r>
          </w:p>
          <w:p w14:paraId="7DBEDFE4"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аулашы қолға сыпырғыш алып, ауланы қоқыстар сыпыранынына көңіл аудару; ересек адамның еңбегіне қызығушылық тудыру.</w:t>
            </w:r>
          </w:p>
          <w:p w14:paraId="1EA01FA6"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Аулашы шықса алаңға,</w:t>
            </w:r>
          </w:p>
          <w:p w14:paraId="7FEAD37B"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Сырыпғыш түспейді қолынан.</w:t>
            </w:r>
          </w:p>
          <w:p w14:paraId="6EC00E04"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Қураған жапырақ, қоқысты</w:t>
            </w:r>
          </w:p>
          <w:p w14:paraId="58E6A4DD"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 алмайсын оның жолынан</w:t>
            </w:r>
          </w:p>
          <w:p w14:paraId="234FA467"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4162CF65"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"Маған қарай жүгіріңдер" қимықозғалыс ойыны. (дене тәрбиесі)</w:t>
            </w:r>
          </w:p>
          <w:p w14:paraId="06BB3694"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тәрбиешінің артынан жүгіруді үйрету, ептілікті дамыту,тәрбиешінің сөзіне сай әрекет ету.</w:t>
            </w:r>
          </w:p>
          <w:p w14:paraId="572979EC"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"Қапты көлденең нысанаға лақтыру" жаттығуы. (дене тәрбиесі)</w:t>
            </w:r>
          </w:p>
          <w:p w14:paraId="6D372860"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Дәлдікке, ептілкке бейімдеу, бір қолмен қапты көлденең нысанға лақтыру жаттығуына машықтандыру.</w:t>
            </w:r>
          </w:p>
          <w:p w14:paraId="7814DC50"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лақтыруға арналған құм салынған қаптар.</w:t>
            </w:r>
          </w:p>
          <w:p w14:paraId="3B9694C8" w14:textId="1974141D" w:rsidR="00166563" w:rsidRDefault="00166563">
            <w:pPr>
              <w:widowControl w:val="0"/>
              <w:rPr>
                <w:rFonts w:ascii="Times New Roman" w:eastAsia="Times New Roman" w:hAnsi="Times New Roman" w:cs="Times New Roman"/>
                <w:sz w:val="24"/>
                <w:szCs w:val="24"/>
              </w:rPr>
            </w:pPr>
          </w:p>
        </w:tc>
      </w:tr>
      <w:tr w:rsidR="00166563" w14:paraId="1E786E92" w14:textId="77777777">
        <w:trPr>
          <w:trHeight w:val="615"/>
        </w:trPr>
        <w:tc>
          <w:tcPr>
            <w:tcW w:w="145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3448FBC"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3050"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84AF3D0"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орналастыру, қолдарын жуу. (мәдени-гигиеналық дағдылар, дербес әрекет) </w:t>
            </w:r>
          </w:p>
        </w:tc>
      </w:tr>
      <w:tr w:rsidR="00166563" w:rsidRPr="005F1468" w14:paraId="237D0931" w14:textId="77777777">
        <w:trPr>
          <w:trHeight w:val="390"/>
        </w:trPr>
        <w:tc>
          <w:tcPr>
            <w:tcW w:w="145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D36A21F"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3F632E4"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170B0E13" w14:textId="446AFC9C" w:rsidR="00590EE0" w:rsidRDefault="00000000" w:rsidP="00590EE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p w14:paraId="0674ECE3" w14:textId="1534569C" w:rsidR="00166563" w:rsidRDefault="00166563">
            <w:pPr>
              <w:widowControl w:val="0"/>
              <w:rPr>
                <w:rFonts w:ascii="Times New Roman" w:eastAsia="Times New Roman" w:hAnsi="Times New Roman" w:cs="Times New Roman"/>
                <w:sz w:val="24"/>
                <w:szCs w:val="24"/>
              </w:rPr>
            </w:pPr>
          </w:p>
        </w:tc>
        <w:tc>
          <w:tcPr>
            <w:tcW w:w="26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EB06DA5"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616B4116" w14:textId="71BD3B8C" w:rsidR="00590EE0" w:rsidRDefault="00000000" w:rsidP="00590EE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p w14:paraId="3439E93F" w14:textId="5D991D0C" w:rsidR="00166563" w:rsidRPr="00590EE0" w:rsidRDefault="00166563">
            <w:pPr>
              <w:widowControl w:val="0"/>
              <w:rPr>
                <w:rFonts w:ascii="Times New Roman" w:eastAsia="Times New Roman" w:hAnsi="Times New Roman" w:cs="Times New Roman"/>
                <w:sz w:val="24"/>
                <w:szCs w:val="24"/>
                <w:lang w:val="kk-KZ"/>
              </w:rPr>
            </w:pPr>
          </w:p>
        </w:tc>
        <w:tc>
          <w:tcPr>
            <w:tcW w:w="26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CB5E071" w14:textId="77777777" w:rsidR="00166563" w:rsidRPr="000054D5" w:rsidRDefault="00000000">
            <w:pPr>
              <w:widowControl w:val="0"/>
              <w:rPr>
                <w:rFonts w:ascii="Times New Roman" w:eastAsia="Times New Roman" w:hAnsi="Times New Roman" w:cs="Times New Roman"/>
                <w:sz w:val="24"/>
                <w:szCs w:val="24"/>
                <w:lang w:val="kk-KZ"/>
              </w:rPr>
            </w:pPr>
            <w:r w:rsidRPr="000054D5">
              <w:rPr>
                <w:rFonts w:ascii="Times New Roman" w:eastAsia="Times New Roman" w:hAnsi="Times New Roman" w:cs="Times New Roman"/>
                <w:sz w:val="24"/>
                <w:szCs w:val="24"/>
                <w:lang w:val="kk-KZ"/>
              </w:rPr>
              <w:t>Гигиеналық дағдылар</w:t>
            </w:r>
          </w:p>
          <w:p w14:paraId="58701EA0" w14:textId="0A56478D" w:rsidR="00590EE0" w:rsidRPr="000054D5" w:rsidRDefault="00000000" w:rsidP="00590EE0">
            <w:pPr>
              <w:widowControl w:val="0"/>
              <w:rPr>
                <w:rFonts w:ascii="Times New Roman" w:eastAsia="Times New Roman" w:hAnsi="Times New Roman" w:cs="Times New Roman"/>
                <w:sz w:val="24"/>
                <w:szCs w:val="24"/>
                <w:lang w:val="kk-KZ"/>
              </w:rPr>
            </w:pPr>
            <w:r w:rsidRPr="000054D5">
              <w:rPr>
                <w:rFonts w:ascii="Times New Roman" w:eastAsia="Times New Roman" w:hAnsi="Times New Roman" w:cs="Times New Roman"/>
                <w:sz w:val="24"/>
                <w:szCs w:val="24"/>
                <w:lang w:val="kk-KZ"/>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50653C46" w14:textId="55FC36FD" w:rsidR="00166563" w:rsidRPr="000054D5" w:rsidRDefault="00166563">
            <w:pPr>
              <w:widowControl w:val="0"/>
              <w:rPr>
                <w:rFonts w:ascii="Times New Roman" w:eastAsia="Times New Roman" w:hAnsi="Times New Roman" w:cs="Times New Roman"/>
                <w:sz w:val="24"/>
                <w:szCs w:val="24"/>
                <w:lang w:val="kk-KZ"/>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6C62B49" w14:textId="77777777" w:rsidR="00166563" w:rsidRPr="000054D5" w:rsidRDefault="00000000">
            <w:pPr>
              <w:widowControl w:val="0"/>
              <w:rPr>
                <w:rFonts w:ascii="Times New Roman" w:eastAsia="Times New Roman" w:hAnsi="Times New Roman" w:cs="Times New Roman"/>
                <w:sz w:val="24"/>
                <w:szCs w:val="24"/>
                <w:lang w:val="kk-KZ"/>
              </w:rPr>
            </w:pPr>
            <w:r w:rsidRPr="000054D5">
              <w:rPr>
                <w:rFonts w:ascii="Times New Roman" w:eastAsia="Times New Roman" w:hAnsi="Times New Roman" w:cs="Times New Roman"/>
                <w:sz w:val="24"/>
                <w:szCs w:val="24"/>
                <w:lang w:val="kk-KZ"/>
              </w:rPr>
              <w:t>Гигиеналық дағдылар</w:t>
            </w:r>
          </w:p>
          <w:p w14:paraId="0B7771E7" w14:textId="1BB2497E" w:rsidR="00590EE0" w:rsidRPr="000054D5" w:rsidRDefault="00000000" w:rsidP="00590EE0">
            <w:pPr>
              <w:widowControl w:val="0"/>
              <w:rPr>
                <w:rFonts w:ascii="Times New Roman" w:eastAsia="Times New Roman" w:hAnsi="Times New Roman" w:cs="Times New Roman"/>
                <w:sz w:val="24"/>
                <w:szCs w:val="24"/>
                <w:lang w:val="kk-KZ"/>
              </w:rPr>
            </w:pPr>
            <w:r w:rsidRPr="000054D5">
              <w:rPr>
                <w:rFonts w:ascii="Times New Roman" w:eastAsia="Times New Roman" w:hAnsi="Times New Roman" w:cs="Times New Roman"/>
                <w:sz w:val="24"/>
                <w:szCs w:val="24"/>
                <w:lang w:val="kk-KZ"/>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p w14:paraId="2A4FA622" w14:textId="2B0394AF" w:rsidR="00166563" w:rsidRPr="000054D5" w:rsidRDefault="00166563">
            <w:pPr>
              <w:widowControl w:val="0"/>
              <w:rPr>
                <w:rFonts w:ascii="Times New Roman" w:eastAsia="Times New Roman" w:hAnsi="Times New Roman" w:cs="Times New Roman"/>
                <w:sz w:val="24"/>
                <w:szCs w:val="24"/>
                <w:lang w:val="kk-KZ"/>
              </w:rPr>
            </w:pPr>
          </w:p>
        </w:tc>
        <w:tc>
          <w:tcPr>
            <w:tcW w:w="2700" w:type="dxa"/>
            <w:tcBorders>
              <w:top w:val="single" w:sz="6" w:space="0" w:color="000000"/>
              <w:left w:val="single" w:sz="6" w:space="0" w:color="000000"/>
              <w:bottom w:val="single" w:sz="6" w:space="0" w:color="000000"/>
            </w:tcBorders>
            <w:tcMar>
              <w:top w:w="40" w:type="dxa"/>
              <w:left w:w="40" w:type="dxa"/>
              <w:bottom w:w="40" w:type="dxa"/>
              <w:right w:w="40" w:type="dxa"/>
            </w:tcMar>
          </w:tcPr>
          <w:p w14:paraId="4CA5425D" w14:textId="77777777" w:rsidR="00166563" w:rsidRPr="000054D5" w:rsidRDefault="00000000">
            <w:pPr>
              <w:widowControl w:val="0"/>
              <w:rPr>
                <w:rFonts w:ascii="Times New Roman" w:eastAsia="Times New Roman" w:hAnsi="Times New Roman" w:cs="Times New Roman"/>
                <w:sz w:val="24"/>
                <w:szCs w:val="24"/>
                <w:lang w:val="kk-KZ"/>
              </w:rPr>
            </w:pPr>
            <w:r w:rsidRPr="000054D5">
              <w:rPr>
                <w:rFonts w:ascii="Times New Roman" w:eastAsia="Times New Roman" w:hAnsi="Times New Roman" w:cs="Times New Roman"/>
                <w:sz w:val="24"/>
                <w:szCs w:val="24"/>
                <w:lang w:val="kk-KZ"/>
              </w:rPr>
              <w:t>Гигиеналық дағдылар</w:t>
            </w:r>
          </w:p>
          <w:p w14:paraId="7AEFC5B8" w14:textId="44EFD679" w:rsidR="00590EE0" w:rsidRPr="000054D5" w:rsidRDefault="00000000" w:rsidP="00590EE0">
            <w:pPr>
              <w:widowControl w:val="0"/>
              <w:rPr>
                <w:rFonts w:ascii="Times New Roman" w:eastAsia="Times New Roman" w:hAnsi="Times New Roman" w:cs="Times New Roman"/>
                <w:sz w:val="24"/>
                <w:szCs w:val="24"/>
                <w:lang w:val="kk-KZ"/>
              </w:rPr>
            </w:pPr>
            <w:r w:rsidRPr="000054D5">
              <w:rPr>
                <w:rFonts w:ascii="Times New Roman" w:eastAsia="Times New Roman" w:hAnsi="Times New Roman" w:cs="Times New Roman"/>
                <w:sz w:val="24"/>
                <w:szCs w:val="24"/>
                <w:lang w:val="kk-KZ"/>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21D5D5EF" w14:textId="21BA244B" w:rsidR="00166563" w:rsidRPr="000054D5" w:rsidRDefault="00166563">
            <w:pPr>
              <w:widowControl w:val="0"/>
              <w:rPr>
                <w:rFonts w:ascii="Times New Roman" w:eastAsia="Times New Roman" w:hAnsi="Times New Roman" w:cs="Times New Roman"/>
                <w:sz w:val="24"/>
                <w:szCs w:val="24"/>
                <w:lang w:val="kk-KZ"/>
              </w:rPr>
            </w:pPr>
          </w:p>
        </w:tc>
      </w:tr>
      <w:tr w:rsidR="00166563" w14:paraId="4A5A4D88" w14:textId="77777777">
        <w:trPr>
          <w:trHeight w:val="4670"/>
        </w:trPr>
        <w:tc>
          <w:tcPr>
            <w:tcW w:w="145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ED66EB3" w14:textId="77777777" w:rsidR="00166563" w:rsidRPr="000054D5" w:rsidRDefault="00000000">
            <w:pPr>
              <w:widowControl w:val="0"/>
              <w:rPr>
                <w:rFonts w:ascii="Times New Roman" w:eastAsia="Times New Roman" w:hAnsi="Times New Roman" w:cs="Times New Roman"/>
                <w:sz w:val="24"/>
                <w:szCs w:val="24"/>
                <w:lang w:val="kk-KZ"/>
              </w:rPr>
            </w:pPr>
            <w:r w:rsidRPr="000054D5">
              <w:rPr>
                <w:rFonts w:ascii="Times New Roman" w:eastAsia="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36190F5" w14:textId="77777777" w:rsidR="00166563" w:rsidRPr="000054D5" w:rsidRDefault="00000000">
            <w:pPr>
              <w:widowControl w:val="0"/>
              <w:rPr>
                <w:rFonts w:ascii="Times New Roman" w:eastAsia="Times New Roman" w:hAnsi="Times New Roman" w:cs="Times New Roman"/>
                <w:sz w:val="24"/>
                <w:szCs w:val="24"/>
                <w:lang w:val="kk-KZ"/>
              </w:rPr>
            </w:pPr>
            <w:r w:rsidRPr="000054D5">
              <w:rPr>
                <w:rFonts w:ascii="Times New Roman" w:eastAsia="Times New Roman" w:hAnsi="Times New Roman" w:cs="Times New Roman"/>
                <w:sz w:val="24"/>
                <w:szCs w:val="24"/>
                <w:lang w:val="kk-KZ"/>
              </w:rPr>
              <w:t>Кітап бұрышында: өткен тақырыптар бойынша суреттерді қарау, сипаттау; ертегілерді есте жаңғырту, кейіпкерлердің сөздерін қайталау.</w:t>
            </w:r>
          </w:p>
          <w:p w14:paraId="6102EF3A" w14:textId="77777777" w:rsidR="00166563" w:rsidRPr="000054D5" w:rsidRDefault="00000000">
            <w:pPr>
              <w:widowControl w:val="0"/>
              <w:rPr>
                <w:rFonts w:ascii="Times New Roman" w:eastAsia="Times New Roman" w:hAnsi="Times New Roman" w:cs="Times New Roman"/>
                <w:sz w:val="24"/>
                <w:szCs w:val="24"/>
                <w:lang w:val="kk-KZ"/>
              </w:rPr>
            </w:pPr>
            <w:r w:rsidRPr="000054D5">
              <w:rPr>
                <w:rFonts w:ascii="Times New Roman" w:eastAsia="Times New Roman" w:hAnsi="Times New Roman" w:cs="Times New Roman"/>
                <w:sz w:val="24"/>
                <w:szCs w:val="24"/>
                <w:lang w:val="kk-KZ"/>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48A0774F" w14:textId="77777777" w:rsidR="00166563" w:rsidRPr="000054D5" w:rsidRDefault="00000000">
            <w:pPr>
              <w:widowControl w:val="0"/>
              <w:rPr>
                <w:rFonts w:ascii="Times New Roman" w:eastAsia="Times New Roman" w:hAnsi="Times New Roman" w:cs="Times New Roman"/>
                <w:sz w:val="24"/>
                <w:szCs w:val="24"/>
                <w:lang w:val="kk-KZ"/>
              </w:rPr>
            </w:pPr>
            <w:r w:rsidRPr="000054D5">
              <w:rPr>
                <w:rFonts w:ascii="Times New Roman" w:eastAsia="Times New Roman" w:hAnsi="Times New Roman" w:cs="Times New Roman"/>
                <w:sz w:val="24"/>
                <w:szCs w:val="24"/>
                <w:lang w:val="kk-KZ"/>
              </w:rPr>
              <w:t>(</w:t>
            </w:r>
            <w:r w:rsidRPr="000054D5">
              <w:rPr>
                <w:rFonts w:ascii="Times New Roman" w:eastAsia="Times New Roman" w:hAnsi="Times New Roman" w:cs="Times New Roman"/>
                <w:sz w:val="24"/>
                <w:szCs w:val="24"/>
                <w:shd w:val="clear" w:color="auto" w:fill="F8F8F8"/>
                <w:lang w:val="kk-KZ"/>
              </w:rPr>
              <w:t>тіл дамыту және көркем әдебиет</w:t>
            </w:r>
            <w:r w:rsidRPr="000054D5">
              <w:rPr>
                <w:rFonts w:ascii="Times New Roman" w:eastAsia="Times New Roman" w:hAnsi="Times New Roman" w:cs="Times New Roman"/>
                <w:sz w:val="24"/>
                <w:szCs w:val="24"/>
                <w:lang w:val="kk-KZ"/>
              </w:rPr>
              <w:t>, қазақ тілі)</w:t>
            </w:r>
          </w:p>
          <w:p w14:paraId="4F0DF979"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662886BF"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3BC64DE4" w14:textId="590A582D" w:rsidR="00590EE0" w:rsidRPr="00C225E6" w:rsidRDefault="00C225E6" w:rsidP="00590E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p>
          <w:p w14:paraId="0250F85D" w14:textId="2D3AB19C" w:rsidR="00166563" w:rsidRDefault="00166563">
            <w:pPr>
              <w:widowControl w:val="0"/>
              <w:rPr>
                <w:rFonts w:ascii="Times New Roman" w:eastAsia="Times New Roman" w:hAnsi="Times New Roman" w:cs="Times New Roman"/>
                <w:sz w:val="24"/>
                <w:szCs w:val="24"/>
              </w:rPr>
            </w:pPr>
          </w:p>
        </w:tc>
        <w:tc>
          <w:tcPr>
            <w:tcW w:w="26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754C573"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0A27B96E"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310163B0"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 қазақ тілі)</w:t>
            </w:r>
          </w:p>
          <w:p w14:paraId="1D5A2FA8"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27E2F5E8"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49008FC2" w14:textId="76745F42"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w:t>
            </w:r>
          </w:p>
          <w:p w14:paraId="35F155A4" w14:textId="028654EB" w:rsidR="00166563" w:rsidRDefault="00166563">
            <w:pPr>
              <w:widowControl w:val="0"/>
              <w:rPr>
                <w:rFonts w:ascii="Times New Roman" w:eastAsia="Times New Roman" w:hAnsi="Times New Roman" w:cs="Times New Roman"/>
                <w:sz w:val="24"/>
                <w:szCs w:val="24"/>
              </w:rPr>
            </w:pPr>
          </w:p>
        </w:tc>
        <w:tc>
          <w:tcPr>
            <w:tcW w:w="26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66F395E"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73F874E1"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1DA8E29D"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 қазақ тілі)</w:t>
            </w:r>
          </w:p>
          <w:p w14:paraId="730A52B6"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6E13FA5D"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0F78B182" w14:textId="4445E258" w:rsidR="00C225E6" w:rsidRDefault="00000000" w:rsidP="00C225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w:t>
            </w:r>
          </w:p>
          <w:p w14:paraId="534F2AD3" w14:textId="48091127" w:rsidR="00166563" w:rsidRDefault="00166563">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F2AB446"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4452B02E"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333DAAE1"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shd w:val="clear" w:color="auto" w:fill="F8F8F8"/>
              </w:rPr>
              <w:t>тіл дамыту және көркем әдебиет</w:t>
            </w:r>
            <w:r>
              <w:rPr>
                <w:rFonts w:ascii="Times New Roman" w:eastAsia="Times New Roman" w:hAnsi="Times New Roman" w:cs="Times New Roman"/>
                <w:sz w:val="24"/>
                <w:szCs w:val="24"/>
              </w:rPr>
              <w:t>, қазақ тілі)</w:t>
            </w:r>
          </w:p>
          <w:p w14:paraId="5FD14F3B"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7BD96DEF"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5F5B726B" w14:textId="64B7A427" w:rsidR="00C225E6" w:rsidRDefault="00000000" w:rsidP="00C225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w:t>
            </w:r>
          </w:p>
          <w:p w14:paraId="353A4657" w14:textId="3E590BF0" w:rsidR="00166563" w:rsidRPr="00C225E6" w:rsidRDefault="00166563">
            <w:pPr>
              <w:widowControl w:val="0"/>
              <w:rPr>
                <w:rFonts w:ascii="Times New Roman" w:eastAsia="Times New Roman" w:hAnsi="Times New Roman" w:cs="Times New Roman"/>
                <w:sz w:val="24"/>
                <w:szCs w:val="24"/>
                <w:lang w:val="kk-KZ"/>
              </w:rPr>
            </w:pPr>
          </w:p>
        </w:tc>
        <w:tc>
          <w:tcPr>
            <w:tcW w:w="27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7A938F2" w14:textId="77777777" w:rsidR="00166563" w:rsidRPr="00C225E6" w:rsidRDefault="00000000">
            <w:pPr>
              <w:widowControl w:val="0"/>
              <w:rPr>
                <w:rFonts w:ascii="Times New Roman" w:eastAsia="Times New Roman" w:hAnsi="Times New Roman" w:cs="Times New Roman"/>
                <w:sz w:val="24"/>
                <w:szCs w:val="24"/>
                <w:lang w:val="kk-KZ"/>
              </w:rPr>
            </w:pPr>
            <w:r w:rsidRPr="00C225E6">
              <w:rPr>
                <w:rFonts w:ascii="Times New Roman" w:eastAsia="Times New Roman" w:hAnsi="Times New Roman" w:cs="Times New Roman"/>
                <w:sz w:val="24"/>
                <w:szCs w:val="24"/>
                <w:lang w:val="kk-KZ"/>
              </w:rPr>
              <w:t>Кітап бұрышында: өткен тақырыптар бойынша суреттерді қарау, сипаттау; ертегілерді есте жаңғырту, кейіпкерлердің сөздерін қайталау.</w:t>
            </w:r>
          </w:p>
          <w:p w14:paraId="51FA5E60" w14:textId="77777777" w:rsidR="00166563" w:rsidRPr="000054D5" w:rsidRDefault="00000000">
            <w:pPr>
              <w:widowControl w:val="0"/>
              <w:rPr>
                <w:rFonts w:ascii="Times New Roman" w:eastAsia="Times New Roman" w:hAnsi="Times New Roman" w:cs="Times New Roman"/>
                <w:sz w:val="24"/>
                <w:szCs w:val="24"/>
                <w:lang w:val="kk-KZ"/>
              </w:rPr>
            </w:pPr>
            <w:r w:rsidRPr="000054D5">
              <w:rPr>
                <w:rFonts w:ascii="Times New Roman" w:eastAsia="Times New Roman" w:hAnsi="Times New Roman" w:cs="Times New Roman"/>
                <w:sz w:val="24"/>
                <w:szCs w:val="24"/>
                <w:lang w:val="kk-KZ"/>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0D036723" w14:textId="77777777" w:rsidR="00166563" w:rsidRPr="000054D5" w:rsidRDefault="00000000">
            <w:pPr>
              <w:widowControl w:val="0"/>
              <w:rPr>
                <w:rFonts w:ascii="Times New Roman" w:eastAsia="Times New Roman" w:hAnsi="Times New Roman" w:cs="Times New Roman"/>
                <w:sz w:val="24"/>
                <w:szCs w:val="24"/>
                <w:lang w:val="kk-KZ"/>
              </w:rPr>
            </w:pPr>
            <w:r w:rsidRPr="000054D5">
              <w:rPr>
                <w:rFonts w:ascii="Times New Roman" w:eastAsia="Times New Roman" w:hAnsi="Times New Roman" w:cs="Times New Roman"/>
                <w:sz w:val="24"/>
                <w:szCs w:val="24"/>
                <w:lang w:val="kk-KZ"/>
              </w:rPr>
              <w:t>(</w:t>
            </w:r>
            <w:r w:rsidRPr="000054D5">
              <w:rPr>
                <w:rFonts w:ascii="Times New Roman" w:eastAsia="Times New Roman" w:hAnsi="Times New Roman" w:cs="Times New Roman"/>
                <w:sz w:val="24"/>
                <w:szCs w:val="24"/>
                <w:shd w:val="clear" w:color="auto" w:fill="F8F8F8"/>
                <w:lang w:val="kk-KZ"/>
              </w:rPr>
              <w:t>тіл дамыту және көркем әдебиет</w:t>
            </w:r>
            <w:r w:rsidRPr="000054D5">
              <w:rPr>
                <w:rFonts w:ascii="Times New Roman" w:eastAsia="Times New Roman" w:hAnsi="Times New Roman" w:cs="Times New Roman"/>
                <w:sz w:val="24"/>
                <w:szCs w:val="24"/>
                <w:lang w:val="kk-KZ"/>
              </w:rPr>
              <w:t>, қазақ тілі)</w:t>
            </w:r>
          </w:p>
          <w:p w14:paraId="56987085"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3121911C"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6FC89D23" w14:textId="31E2D7D7" w:rsidR="00C225E6" w:rsidRDefault="00000000" w:rsidP="00C225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w:t>
            </w:r>
          </w:p>
          <w:p w14:paraId="2C3D650C" w14:textId="667F2693" w:rsidR="00166563" w:rsidRDefault="00166563">
            <w:pPr>
              <w:widowControl w:val="0"/>
              <w:rPr>
                <w:rFonts w:ascii="Times New Roman" w:eastAsia="Times New Roman" w:hAnsi="Times New Roman" w:cs="Times New Roman"/>
                <w:sz w:val="24"/>
                <w:szCs w:val="24"/>
              </w:rPr>
            </w:pPr>
          </w:p>
        </w:tc>
      </w:tr>
      <w:tr w:rsidR="00166563" w14:paraId="2268C24B" w14:textId="77777777">
        <w:trPr>
          <w:trHeight w:val="885"/>
        </w:trPr>
        <w:tc>
          <w:tcPr>
            <w:tcW w:w="1455"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55D41E3"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p>
        </w:tc>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5B54F05"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тәрбиесіндегі қиыншылықтар"</w:t>
            </w:r>
          </w:p>
        </w:tc>
        <w:tc>
          <w:tcPr>
            <w:tcW w:w="26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7A55D70"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бос уақытын дұрыс ұйымдастыру керек"</w:t>
            </w:r>
          </w:p>
        </w:tc>
        <w:tc>
          <w:tcPr>
            <w:tcW w:w="262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DFE7DBD"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балабақшаға қалыптасу ерекшеліктері"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72A6C70"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мәдени-гигиеналық ережелермен таныстыру.</w:t>
            </w:r>
          </w:p>
        </w:tc>
        <w:tc>
          <w:tcPr>
            <w:tcW w:w="27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18EE80B" w14:textId="77777777" w:rsidR="00166563"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Үйде балаларға қолайлы орта туғызу.</w:t>
            </w:r>
          </w:p>
        </w:tc>
      </w:tr>
    </w:tbl>
    <w:p w14:paraId="27F277FC" w14:textId="58E552AA" w:rsidR="00166563" w:rsidRPr="000054D5" w:rsidRDefault="000054D5">
      <w:pPr>
        <w:ind w:left="-141" w:right="-213"/>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Әдіскер:</w:t>
      </w:r>
      <w:r w:rsidR="005F1468">
        <w:rPr>
          <w:rFonts w:ascii="Times New Roman" w:eastAsia="Times New Roman" w:hAnsi="Times New Roman" w:cs="Times New Roman"/>
          <w:b/>
          <w:sz w:val="28"/>
          <w:szCs w:val="28"/>
          <w:lang w:val="kk-KZ"/>
        </w:rPr>
        <w:t>Эшанкулова Б.Ю</w:t>
      </w:r>
    </w:p>
    <w:sectPr w:rsidR="00166563" w:rsidRPr="000054D5" w:rsidSect="000B1960">
      <w:pgSz w:w="16834" w:h="11909" w:orient="landscape"/>
      <w:pgMar w:top="1231"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563"/>
    <w:rsid w:val="000054D5"/>
    <w:rsid w:val="000949FF"/>
    <w:rsid w:val="000B1960"/>
    <w:rsid w:val="00166563"/>
    <w:rsid w:val="00590EE0"/>
    <w:rsid w:val="005F1468"/>
    <w:rsid w:val="00772D0B"/>
    <w:rsid w:val="00C10CD5"/>
    <w:rsid w:val="00C225E6"/>
    <w:rsid w:val="00D4455E"/>
    <w:rsid w:val="00DC7DB8"/>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2C70B"/>
  <w15:docId w15:val="{61055900-8F06-0843-AD57-4704D8009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40887A-D627-4F43-B79E-108F2583F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5535</Words>
  <Characters>31551</Characters>
  <Application>Microsoft Office Word</Application>
  <DocSecurity>0</DocSecurity>
  <Lines>262</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asiltas Kurmanzhanova</cp:lastModifiedBy>
  <cp:revision>7</cp:revision>
  <dcterms:created xsi:type="dcterms:W3CDTF">2025-08-29T09:07:00Z</dcterms:created>
  <dcterms:modified xsi:type="dcterms:W3CDTF">2026-01-21T11:41:00Z</dcterms:modified>
</cp:coreProperties>
</file>