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10F5D" w14:textId="77777777" w:rsidR="005C76E3"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42D72F23" w14:textId="50E808CD" w:rsidR="005C76E3" w:rsidRDefault="00000000">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 (білім беру ұйымының атауы)__</w:t>
      </w:r>
      <w:r w:rsidR="00E300BE" w:rsidRPr="00E300BE">
        <w:rPr>
          <w:rFonts w:ascii="Times New Roman" w:eastAsia="Times New Roman" w:hAnsi="Times New Roman" w:cs="Times New Roman"/>
          <w:sz w:val="24"/>
          <w:szCs w:val="24"/>
        </w:rPr>
        <w:t xml:space="preserve"> </w:t>
      </w:r>
      <w:r w:rsidR="00E300BE">
        <w:rPr>
          <w:rFonts w:ascii="Times New Roman" w:eastAsia="Times New Roman" w:hAnsi="Times New Roman" w:cs="Times New Roman"/>
          <w:sz w:val="24"/>
          <w:szCs w:val="24"/>
        </w:rPr>
        <w:t>«</w:t>
      </w:r>
      <w:r w:rsidR="00E300BE">
        <w:rPr>
          <w:rFonts w:ascii="Times New Roman" w:eastAsia="Times New Roman" w:hAnsi="Times New Roman" w:cs="Times New Roman"/>
          <w:sz w:val="24"/>
          <w:szCs w:val="24"/>
          <w:lang w:val="kk-KZ"/>
        </w:rPr>
        <w:t>Мейірім</w:t>
      </w:r>
      <w:r w:rsidR="00E300BE">
        <w:rPr>
          <w:rFonts w:ascii="Times New Roman" w:eastAsia="Times New Roman" w:hAnsi="Times New Roman" w:cs="Times New Roman"/>
          <w:sz w:val="24"/>
          <w:szCs w:val="24"/>
        </w:rPr>
        <w:t>»</w:t>
      </w:r>
      <w:r w:rsidR="00E300BE">
        <w:rPr>
          <w:rFonts w:ascii="Times New Roman" w:eastAsia="Times New Roman" w:hAnsi="Times New Roman" w:cs="Times New Roman"/>
          <w:sz w:val="24"/>
          <w:szCs w:val="24"/>
          <w:lang w:val="kk-KZ"/>
        </w:rPr>
        <w:t xml:space="preserve"> балабақшасы</w:t>
      </w:r>
      <w:r w:rsidR="00E300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w:t>
      </w:r>
      <w:r>
        <w:rPr>
          <w:rFonts w:ascii="Times New Roman" w:eastAsia="Times New Roman" w:hAnsi="Times New Roman" w:cs="Times New Roman"/>
          <w:sz w:val="24"/>
          <w:szCs w:val="24"/>
        </w:rPr>
        <w:br/>
        <w:t>Топ:</w:t>
      </w:r>
      <w:r w:rsidR="00E300BE">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Қандай кезеңге жасалды (апта күндерін, айды, жылды көрсету): 08.09 - 12.09.2025ж.</w:t>
      </w:r>
      <w:r>
        <w:rPr>
          <w:rFonts w:ascii="Times New Roman" w:eastAsia="Times New Roman" w:hAnsi="Times New Roman" w:cs="Times New Roman"/>
          <w:sz w:val="24"/>
          <w:szCs w:val="24"/>
        </w:rPr>
        <w:br/>
        <w:t>Педагогтің аты-жөні</w:t>
      </w:r>
      <w:r w:rsidR="00E300B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_</w:t>
      </w:r>
      <w:r w:rsidR="00E300BE">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________________</w:t>
      </w:r>
      <w:r>
        <w:rPr>
          <w:rFonts w:ascii="Times New Roman" w:eastAsia="Times New Roman" w:hAnsi="Times New Roman" w:cs="Times New Roman"/>
          <w:b/>
          <w:sz w:val="24"/>
          <w:szCs w:val="24"/>
        </w:rPr>
        <w:br/>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5C76E3" w14:paraId="588E5A43"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4382F1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A72D22F" w14:textId="77777777" w:rsidR="005C76E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1F60639" w14:textId="77777777" w:rsidR="005C76E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659BEE8" w14:textId="77777777" w:rsidR="005C76E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BFD8A0C" w14:textId="77777777" w:rsidR="005C76E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8A5B7F1" w14:textId="77777777" w:rsidR="005C76E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C76E3" w14:paraId="5F34EA5E" w14:textId="77777777">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829A1A4" w14:textId="77777777" w:rsidR="005C76E3" w:rsidRDefault="005C76E3">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02B0099" w14:textId="77777777" w:rsidR="005C76E3" w:rsidRDefault="005C76E3">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CC2B644" w14:textId="77777777" w:rsidR="005C76E3" w:rsidRDefault="005C76E3">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4D70986" w14:textId="77777777" w:rsidR="005C76E3" w:rsidRDefault="005C76E3">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89523B6" w14:textId="77777777" w:rsidR="005C76E3" w:rsidRDefault="005C76E3">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5C87C246" w14:textId="77777777" w:rsidR="005C76E3" w:rsidRDefault="005C76E3">
            <w:pPr>
              <w:widowControl w:val="0"/>
              <w:rPr>
                <w:rFonts w:ascii="Times New Roman" w:eastAsia="Times New Roman" w:hAnsi="Times New Roman" w:cs="Times New Roman"/>
                <w:sz w:val="24"/>
                <w:szCs w:val="24"/>
              </w:rPr>
            </w:pPr>
          </w:p>
        </w:tc>
      </w:tr>
      <w:tr w:rsidR="005C76E3" w14:paraId="7E6F2DDF"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C100A6B" w14:textId="77777777" w:rsidR="005C76E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 қуаныш, жалқаулық – айырылмас азап.</w:t>
            </w:r>
          </w:p>
          <w:p w14:paraId="5E6C5E6C" w14:textId="77777777" w:rsidR="005C76E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Абай Құнанбаев</w:t>
            </w:r>
          </w:p>
        </w:tc>
      </w:tr>
      <w:tr w:rsidR="005C76E3" w14:paraId="69575D81" w14:textId="77777777">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A3FBFA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A7EBB1" w14:textId="0394DD0D"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55CF2B44" w14:textId="38A90BE7"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DE79D1" w14:textId="7E37AB06" w:rsidR="005C76E3"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F433F2" w14:textId="24685455"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009CEDF2" w14:textId="00F0FBF1" w:rsidR="005C76E3" w:rsidRDefault="005C76E3">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611663" w14:textId="2FBA9296"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1C282803" w14:textId="51780D88" w:rsidR="005C76E3" w:rsidRDefault="005C76E3">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93C62B" w14:textId="17EDD1D1"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4DACF81" w14:textId="23965D82" w:rsidR="005C76E3" w:rsidRDefault="005C76E3">
            <w:pPr>
              <w:widowControl w:val="0"/>
              <w:rPr>
                <w:rFonts w:ascii="Times New Roman" w:eastAsia="Times New Roman" w:hAnsi="Times New Roman" w:cs="Times New Roman"/>
                <w:sz w:val="24"/>
                <w:szCs w:val="24"/>
              </w:rPr>
            </w:pPr>
          </w:p>
        </w:tc>
      </w:tr>
      <w:tr w:rsidR="005C76E3" w14:paraId="35732EF2"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7AB0F4E" w14:textId="77777777" w:rsidR="005C76E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5876FD53" w14:textId="77777777" w:rsidR="005C76E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67E138C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4B61F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дәстүрлер туралы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FAF5E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отбасындағы тәртібі, оның әдеттері туралы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B7CA2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достарымен қарым-қатынасы туралы әңгімелесу.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D3E97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және ұйықтау әдебі жайлы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7B0D1F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r>
      <w:tr w:rsidR="005C76E3" w14:paraId="044CA729" w14:textId="77777777">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EDCC153" w14:textId="77777777" w:rsidR="005C76E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15F1449A" w14:textId="77777777" w:rsidR="005C76E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E18B4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EAA147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Аквариумдағы балықтарды қоректендіру.</w:t>
            </w:r>
          </w:p>
          <w:p w14:paraId="3DE0E17E" w14:textId="163C37CC"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Балыққа қамқорлық жасауға дағдыландыру аквариумдағы балықтың тіршілігіне қызығушылық таныту.</w:t>
            </w:r>
          </w:p>
          <w:p w14:paraId="77376FB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24C4E01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2FD5F03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D6DD66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үйім" үстел үсті ойыны.</w:t>
            </w:r>
          </w:p>
          <w:p w14:paraId="39C73ED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Бөлшектерден үй жасауды үйрету, оның неден тұратынын айту. (құрастыру)</w:t>
            </w:r>
          </w:p>
          <w:p w14:paraId="2BC320B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заттары»</w:t>
            </w:r>
          </w:p>
          <w:p w14:paraId="77C9E49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жақын адамдарының заттарын анықтай алады.</w:t>
            </w:r>
          </w:p>
          <w:p w14:paraId="1752665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қазақ тілі)</w:t>
            </w:r>
          </w:p>
          <w:p w14:paraId="4F2D058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кітапшаларды бояу, пазлдар, мазайка және т.б..</w:t>
            </w:r>
          </w:p>
          <w:p w14:paraId="0D39D16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танымдық дағдылар)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24241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B88F92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Үйді өз бетінше тазалауын, табиғат мүйісіндегі мекендеушілерге күтім жасау дағдыларын қалыптастыру.</w:t>
            </w:r>
          </w:p>
          <w:p w14:paraId="60CBC1A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 қазақша ата" дидактикалық ойыны.</w:t>
            </w:r>
          </w:p>
          <w:p w14:paraId="03D13E7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қазақ тілін білуін дамыту үшін, отбасындағы туыстық атауларды қазақ тілінде атау. (қазақ тілі)</w:t>
            </w:r>
          </w:p>
          <w:p w14:paraId="0D5665C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болайын?" жаттығуы.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468B312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отбасы бейнеленген фотосуреттерді қарауға, отбасы мүшелерін, олардың іс-әрекеттерін атауға баулу.</w:t>
            </w:r>
          </w:p>
          <w:p w14:paraId="64E95EF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менің, Сіз сияқты мықты болайын,</w:t>
            </w:r>
          </w:p>
          <w:p w14:paraId="67EBF8B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Анам менің, Сіз сияқты білгір болайын.</w:t>
            </w:r>
          </w:p>
          <w:p w14:paraId="62B2B63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менің, Сіз сияқты шебер болайын,</w:t>
            </w:r>
          </w:p>
          <w:p w14:paraId="7D062FD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менің, Сіз сияқты ісмер болайын.</w:t>
            </w:r>
          </w:p>
          <w:p w14:paraId="7166BB6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Ақылға ақыл қосып, күнде өсіп тұрайын,</w:t>
            </w:r>
          </w:p>
          <w:p w14:paraId="0D3025F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Отбасыма өскенде үлкен үй салайын.</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2DAD4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25D653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ойыншықтар мен көмекші құралдарды өз бетінше және эстетикалық түрде орналастыруға, шкафтарда тәртіпті сақтауға, шаңды сүртуге үйрету.</w:t>
            </w:r>
          </w:p>
          <w:p w14:paraId="0401DD4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«Ата мен әжем».</w:t>
            </w:r>
          </w:p>
          <w:p w14:paraId="5693D4D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Өзінің ата-әжесі туралы айтып береді.</w:t>
            </w:r>
          </w:p>
          <w:p w14:paraId="0058742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5C6DADC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«Шежіре ағашы» дидактикалық ойыны.</w:t>
            </w:r>
          </w:p>
          <w:p w14:paraId="76B167F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Шежіре ағашы ұғымын бекіту, отбасы мүшелерінің атауларын еске сақтауға ынталандыру.</w:t>
            </w:r>
          </w:p>
          <w:p w14:paraId="0EED61F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Балалар отбасы мүшелерінің суреттерін орындарына орналастыра отырып, олардың әрқайсын атап, алдарындағы шежіре ағашының сызбасын толтыруға тиісті. Педагог балалармен сөздік жұмысын жүргізеді. Шежіре ағашы, отбасы, ата, әже, әке, ана, ұл (Алан), қыз (Дана) сөздерін айтқызу. Балаларға отбасы мүшелерінің атауларын пысықтауға мүмкіндік береді.</w:t>
            </w:r>
          </w:p>
          <w:p w14:paraId="16D305EB" w14:textId="78ECC95A" w:rsidR="005C76E3" w:rsidRDefault="005C76E3">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96D03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CBF225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Үстелдің үстіне ыдыс-аяқтарды, нан салатын ыдысты, шұңғыл табақты, майлық салатын ыдыстарды, тамақ ішу жабдықтарын: қасық, шанышқы, пышақты қойып шығу іскерліктерін көрсету.</w:t>
            </w:r>
          </w:p>
          <w:p w14:paraId="1B94C18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w:t>
            </w:r>
          </w:p>
          <w:p w14:paraId="34D0A5F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Қуанышбеков "Санамақ".</w:t>
            </w:r>
          </w:p>
          <w:p w14:paraId="437CCE3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 бен қос құлақ</w:t>
            </w:r>
          </w:p>
          <w:p w14:paraId="26004F7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бас пенен бір мұрын</w:t>
            </w:r>
          </w:p>
          <w:p w14:paraId="74F4DA7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қос шырақ,</w:t>
            </w:r>
          </w:p>
          <w:p w14:paraId="706D484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2B7B28E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 пен екі қол,</w:t>
            </w:r>
          </w:p>
          <w:p w14:paraId="2EDD270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ауыз бен бір тілің ...</w:t>
            </w:r>
          </w:p>
          <w:p w14:paraId="752EC36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қане, бол,</w:t>
            </w:r>
          </w:p>
          <w:p w14:paraId="1E0A54E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0D67F4B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Сұқ саусағым суға барды</w:t>
            </w:r>
          </w:p>
          <w:p w14:paraId="6823DF4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Ортаң қолым орақ орды.</w:t>
            </w:r>
          </w:p>
          <w:p w14:paraId="433A907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жоғым ағаш жарды,</w:t>
            </w:r>
          </w:p>
          <w:p w14:paraId="38C5435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Жұмсамапты алақаным,</w:t>
            </w:r>
          </w:p>
          <w:p w14:paraId="02B4D16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 шынашақ-балапанын.</w:t>
            </w:r>
          </w:p>
          <w:p w14:paraId="6DD1EE6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29B3AFA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қайда қандай болдым?" жаттығуы.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қоршаған әлеммен таныстыру)</w:t>
            </w:r>
          </w:p>
          <w:p w14:paraId="491C3314" w14:textId="1DD1FFB6" w:rsidR="005C76E3" w:rsidRPr="002D5155" w:rsidRDefault="005C76E3" w:rsidP="002D5155">
            <w:pPr>
              <w:widowControl w:val="0"/>
              <w:rPr>
                <w:rFonts w:ascii="Times New Roman" w:eastAsia="Times New Roman" w:hAnsi="Times New Roman" w:cs="Times New Roman"/>
                <w:sz w:val="24"/>
                <w:szCs w:val="24"/>
                <w:lang w:val="ru-RU"/>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E066D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0D671D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сумен жұмыс істегенде гигиеналық дағдыларды сақтауды үйрету: жеңдеріңді түріңдер, матаны сулаңдар, сығыңдар, құрғатыңдар, лас болған кезде шайыңдар. Сумен жұмыс кезінде еңбек дағдылары мен әдеттерін, ұқыптылығын дамыту.</w:t>
            </w:r>
          </w:p>
          <w:p w14:paraId="0DDA2B3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жаямыз» дидактикалық ойыны.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қоршаған әлеммен таныстыру)</w:t>
            </w:r>
          </w:p>
          <w:p w14:paraId="05B9666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Сыртқы белгілері бойынша ыдыс-аяқтарды тануды, атауларын дұрыс айтуды, не үшін қажет екенін білуді ​​үйрету.</w:t>
            </w:r>
          </w:p>
          <w:p w14:paraId="349958F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Ережесі. Балалар көрсетілген ыдыс түрлерін атайды (шайнек, кесе, қазан, мескей (тостаған), қасық). Балалар ыдыстың атауы не үшін қажет екенін қайталайды. Сөздердің дұрыс айтылуы мақталады.</w:t>
            </w:r>
          </w:p>
          <w:p w14:paraId="79F6479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7824E8C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Тарғыл мысық көп ыдыс-аяқ әкеліпті.</w:t>
            </w:r>
          </w:p>
          <w:p w14:paraId="3B032FC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Үстелге бір-бір (ойыншық) ыдыстан қою немесе паннодан (слайдта) көрсету.</w:t>
            </w:r>
          </w:p>
        </w:tc>
      </w:tr>
      <w:tr w:rsidR="005C76E3" w14:paraId="31E202D4" w14:textId="77777777">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BB5766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B8C5B8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62A1466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015D16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400E3D6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D57212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129F31C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00466982" w14:textId="2AD3D419"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қалып </w:t>
            </w:r>
          </w:p>
          <w:p w14:paraId="284A4026" w14:textId="328E7455" w:rsidR="002D5155" w:rsidRPr="002D5155" w:rsidRDefault="00000000" w:rsidP="002D5155">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2.2. Бастапқы қалып (дәл осы жаттығу сол жаққа қайталанады </w:t>
            </w:r>
          </w:p>
          <w:p w14:paraId="0B947848" w14:textId="70676997" w:rsidR="005C76E3" w:rsidRPr="002D5155" w:rsidRDefault="005C76E3">
            <w:pPr>
              <w:widowControl w:val="0"/>
              <w:rPr>
                <w:rFonts w:ascii="Times New Roman" w:eastAsia="Times New Roman" w:hAnsi="Times New Roman" w:cs="Times New Roman"/>
                <w:sz w:val="24"/>
                <w:szCs w:val="24"/>
                <w:lang w:val="ru-RU"/>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9D7288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2E3A18E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5DB5F8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4BEC2AD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E3526F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1823D06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30FEEBFE" w14:textId="1B7C81F3"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қалып </w:t>
            </w:r>
          </w:p>
          <w:p w14:paraId="3EB02A5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0754445D" w14:textId="43692067" w:rsidR="002D5155" w:rsidRPr="002D5155" w:rsidRDefault="002D5155" w:rsidP="002D5155">
            <w:pPr>
              <w:widowControl w:val="0"/>
              <w:rPr>
                <w:rFonts w:ascii="Times New Roman" w:eastAsia="Times New Roman" w:hAnsi="Times New Roman" w:cs="Times New Roman"/>
                <w:sz w:val="24"/>
                <w:szCs w:val="24"/>
                <w:lang w:val="ru-RU"/>
              </w:rPr>
            </w:pPr>
          </w:p>
          <w:p w14:paraId="164B8BE5" w14:textId="1E11C057"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B4284E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71F176A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762007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65B7E12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A45FA9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9ABA07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5837C9C0" w14:textId="07951589" w:rsidR="005C76E3" w:rsidRPr="006771CE"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1.2. Бастапқы қалып </w:t>
            </w:r>
          </w:p>
          <w:p w14:paraId="6F43A06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A25F8FC" w14:textId="3601D849" w:rsidR="005C76E3" w:rsidRPr="002D5155" w:rsidRDefault="005C76E3">
            <w:pPr>
              <w:widowControl w:val="0"/>
              <w:rPr>
                <w:rFonts w:ascii="Times New Roman" w:eastAsia="Times New Roman" w:hAnsi="Times New Roman" w:cs="Times New Roman"/>
                <w:sz w:val="24"/>
                <w:szCs w:val="24"/>
                <w:lang w:val="ru-RU"/>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DCDCAF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7AF0437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E590EF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69A0C2F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76493D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88765B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0D56A89A" w14:textId="15848289" w:rsidR="005C76E3" w:rsidRPr="006771CE"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1.2. Бастапқы қалып </w:t>
            </w:r>
          </w:p>
          <w:p w14:paraId="508EE47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4DFEF92" w14:textId="3E9B8C8D" w:rsidR="002D5155" w:rsidRPr="002D5155" w:rsidRDefault="002D5155" w:rsidP="002D5155">
            <w:pPr>
              <w:widowControl w:val="0"/>
              <w:rPr>
                <w:rFonts w:ascii="Times New Roman" w:eastAsia="Times New Roman" w:hAnsi="Times New Roman" w:cs="Times New Roman"/>
                <w:sz w:val="24"/>
                <w:szCs w:val="24"/>
                <w:lang w:val="ru-RU"/>
              </w:rPr>
            </w:pPr>
          </w:p>
          <w:p w14:paraId="712AA4DB" w14:textId="7FD326EE" w:rsidR="005C76E3" w:rsidRDefault="005C76E3">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C036C0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7A5530B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13B08A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40C84B7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F0492D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D81FDD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0EF35894" w14:textId="17907540"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қалып </w:t>
            </w:r>
          </w:p>
          <w:p w14:paraId="2899DFD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142FC9D" w14:textId="7B409568" w:rsidR="005C76E3" w:rsidRPr="002D5155" w:rsidRDefault="005C76E3">
            <w:pPr>
              <w:widowControl w:val="0"/>
              <w:rPr>
                <w:rFonts w:ascii="Times New Roman" w:eastAsia="Times New Roman" w:hAnsi="Times New Roman" w:cs="Times New Roman"/>
                <w:sz w:val="24"/>
                <w:szCs w:val="24"/>
                <w:lang w:val="ru-RU"/>
              </w:rPr>
            </w:pPr>
          </w:p>
        </w:tc>
      </w:tr>
      <w:tr w:rsidR="005C76E3" w14:paraId="4803DEB8" w14:textId="77777777">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4693592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D01AB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39DA763" w14:textId="6F68BEA8"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4930C010" w14:textId="763E5A9E"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45055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8EAF182" w14:textId="6796D894"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7D756A07" w14:textId="2067285F"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718B1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AF12D8C" w14:textId="40A43CDB"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7248B72C" w14:textId="20FF8228" w:rsidR="005C76E3" w:rsidRDefault="005C76E3">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AA818F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DD24027" w14:textId="3F89CE65"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48F73B27" w14:textId="77BF7885" w:rsidR="005C76E3" w:rsidRDefault="005C76E3">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A5104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A6F183E" w14:textId="23EAA23C" w:rsidR="002D5155" w:rsidRDefault="00000000" w:rsidP="002D51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24BB7F00" w14:textId="24BFD382" w:rsidR="005C76E3" w:rsidRDefault="005C76E3">
            <w:pPr>
              <w:widowControl w:val="0"/>
              <w:rPr>
                <w:rFonts w:ascii="Times New Roman" w:eastAsia="Times New Roman" w:hAnsi="Times New Roman" w:cs="Times New Roman"/>
                <w:sz w:val="24"/>
                <w:szCs w:val="24"/>
              </w:rPr>
            </w:pPr>
          </w:p>
        </w:tc>
      </w:tr>
      <w:tr w:rsidR="005C76E3" w14:paraId="374D9B67" w14:textId="77777777">
        <w:trPr>
          <w:trHeight w:val="1630"/>
        </w:trPr>
        <w:tc>
          <w:tcPr>
            <w:tcW w:w="1460"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78409C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045" w:type="dxa"/>
            <w:gridSpan w:val="5"/>
            <w:tcBorders>
              <w:top w:val="single" w:sz="6" w:space="0" w:color="000000"/>
              <w:left w:val="single" w:sz="4" w:space="0" w:color="000000"/>
              <w:bottom w:val="single" w:sz="6" w:space="0" w:color="000000"/>
              <w:right w:val="single" w:sz="4" w:space="0" w:color="000000"/>
            </w:tcBorders>
            <w:shd w:val="clear" w:color="auto" w:fill="FFFFFF"/>
            <w:tcMar>
              <w:top w:w="40" w:type="dxa"/>
              <w:left w:w="40" w:type="dxa"/>
              <w:bottom w:w="40" w:type="dxa"/>
              <w:right w:w="40" w:type="dxa"/>
            </w:tcMar>
          </w:tcPr>
          <w:p w14:paraId="7F7784A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2728324A" w14:textId="6E2A1058" w:rsidR="005C76E3" w:rsidRPr="002D5155"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"Күй күмбірі": ""Бауырым"" (орындайтын Қаршыға Ахмедияров) </w:t>
            </w:r>
          </w:p>
          <w:p w14:paraId="4C1E090A" w14:textId="77777777" w:rsidR="005C76E3" w:rsidRPr="002D5155"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«Өнегелі»: Эмоциялар мен сезімдер. Тақырыбы: «Мен өзімді қалай сезінемін?» Мақсаты: балаларға өз эмоцияларын анықтауды және білдіруді үйрету.</w:t>
            </w:r>
          </w:p>
        </w:tc>
      </w:tr>
      <w:tr w:rsidR="005C76E3" w14:paraId="0CF233D3" w14:textId="77777777">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74F7EEF" w14:textId="77777777" w:rsidR="005C76E3" w:rsidRDefault="005C76E3">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C5595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отбасым" тақырыбында балалармен әңгімелесу.</w:t>
            </w:r>
          </w:p>
          <w:p w14:paraId="5552E06E" w14:textId="20DCC40A" w:rsidR="005C76E3" w:rsidRPr="002D5155"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Мақсат-міндеттері. "Отбасы" тақырыбында сюжетті суреттер көру.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78AFB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сыйластық" әңгімелесу.</w:t>
            </w:r>
          </w:p>
          <w:p w14:paraId="1BFA759F" w14:textId="505981C8"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"Отбасындағы сыйластық" тақырыбында балаларға сұрақтар қою және сұрақтарға толық жауапты талап ету.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7F22A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15C7F3A8" w14:textId="11FEA03B" w:rsidR="005C76E3" w:rsidRPr="00727B7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Балаларға эмоционалды жағымды көңілкүй мен ұйымдастырылған іс-әрекетіне мотивациялық дайындықты қалыптастыру</w:t>
            </w:r>
            <w:r w:rsidR="00727B79">
              <w:rPr>
                <w:rFonts w:ascii="Times New Roman" w:eastAsia="Times New Roman" w:hAnsi="Times New Roman" w:cs="Times New Roman"/>
                <w:sz w:val="24"/>
                <w:szCs w:val="24"/>
                <w:lang w:val="ru-RU"/>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DB341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ең жақын досым - менің анам" әңгімелесу.</w:t>
            </w:r>
          </w:p>
          <w:p w14:paraId="1E6A622D" w14:textId="2073AADD" w:rsidR="005C76E3" w:rsidRPr="00727B7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"Менің ең жақын досым - менің анам" тақырыбында балалармен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45099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отбасым" тақырыбында әңгімелесу.</w:t>
            </w:r>
          </w:p>
          <w:p w14:paraId="5D8D3334" w14:textId="7C3C80C9" w:rsidR="005C76E3" w:rsidRPr="00727B7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"Менің отбасым" тақырыбында отбасы мүшелеріне байланысты жұмбақтар қою. Жұмбақтардың жауабын үш тілде айтқызу.</w:t>
            </w:r>
          </w:p>
        </w:tc>
      </w:tr>
      <w:tr w:rsidR="005C76E3" w14:paraId="71B6CEA5" w14:textId="77777777">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2BAE8A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7B9DE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C65042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"Сапқа тұрайық".</w:t>
            </w:r>
          </w:p>
          <w:p w14:paraId="4A5D1B3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бекіту.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E9FF1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EC2E0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"Бауырсақпен шеңберге тұру".</w:t>
            </w:r>
          </w:p>
          <w:p w14:paraId="0EAFD67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тұруға үйрету; шеңберге өз еріктерімен тұру қабілетін қалыптастыру; ұзындыққа екі аяғымен секіру және бір-біріне қарама-қарсы отырып, допты қақпаға дәлдеп домалату дағдысын жетілдіру; сап түзеп шеңберге, шеңберден сапқа ауысу дағдыларына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C40F2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E85A57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w:t>
            </w:r>
          </w:p>
          <w:p w14:paraId="082A2B8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әнді тыңдай отырып, сын-сипатын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жетілдіру; отбасы туралы ұғымдарын кеңейту.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D4138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6FE4B8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өз еркімізмен тұрамыз"</w:t>
            </w:r>
          </w:p>
          <w:p w14:paraId="44A4754D" w14:textId="5FEB2DFD" w:rsidR="005C76E3" w:rsidRPr="00727B7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Балаларды музыка әуенімен бірінің артынан бірі шеңбер жасап жүруге, педагогтің белгісі бойынша аяқтың ұшымен жүру және баяу жүдруден кейін, жылдам ойнаған музыка әуенімен жүгіру, жүгіріп келе жатып жай жүріске түсу, тізені жоғары көтеріп, денелерін тік ұстап жүру іскерліктерін дамыту</w:t>
            </w:r>
            <w:r w:rsidR="00727B79">
              <w:rPr>
                <w:rFonts w:ascii="Times New Roman" w:eastAsia="Times New Roman" w:hAnsi="Times New Roman" w:cs="Times New Roman"/>
                <w:sz w:val="24"/>
                <w:szCs w:val="24"/>
                <w:lang w:val="ru-RU"/>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34DD1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2B12BE8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 сөздің анасы. Кел, танысайық!"</w:t>
            </w:r>
          </w:p>
          <w:p w14:paraId="0925298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тілінде айтылған сөздерді тыңдау, түсіну, қабылдауды үйрету, ересек адамның үлгісі бойынша амандасуды, қоштасуды, өзін таныстыруды білдіретін сөздерді түсініп, қарым-қатынаста қолдана алады, сөздердегі дауысты дыбыстарды дұрыс айтуға жаттықтыру.</w:t>
            </w:r>
          </w:p>
        </w:tc>
      </w:tr>
      <w:tr w:rsidR="005C76E3" w14:paraId="6C80DBC4" w14:textId="77777777">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D228F66" w14:textId="77777777" w:rsidR="005C76E3" w:rsidRDefault="005C76E3">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E3EE7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дамытудан ойын-жаттығулар.</w:t>
            </w:r>
          </w:p>
          <w:p w14:paraId="2040C7E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санамағын мәнерлеп оқу. Дауысты [а], [ә] дыбыстары.</w:t>
            </w:r>
          </w:p>
          <w:p w14:paraId="70413C2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балабақша туралы түсінік беру, балабақша мен топтың атауларын жатқа айтуды үйрету, балалардың ойыншықтар туралы әңгімелеу қабілеттерін қалыптастыру, ойыншықтардың қасиеттерімен таныстыру. Балаларды ойыншықтармен таныстыру кезінде зейін, есте сақтау және қабылдау қабілеттерін, танымдық қызығушылықтарын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AEDD6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7C7145E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"Әженің көмекшілері".</w:t>
            </w:r>
          </w:p>
          <w:p w14:paraId="2094C98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қабілеттерін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04028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3FE0ED2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"Мұрагер".</w:t>
            </w:r>
          </w:p>
          <w:p w14:paraId="32F5AB6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"Мұрагер" ертегісімен таныстыра отырып, ертегіні мұқият тыңдауға үйрету; кейіпкерлердің айтатын сөздерін есте сақтап, қайталауға талпындыру; ертегідегі адамдардың тіршілігі туралы мағлұматтар беру, үлкендердің тілін алу керектігін түсіндіру; отбасы туралы түсінік беру.</w:t>
            </w:r>
          </w:p>
          <w:p w14:paraId="15BE8DC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ұлдың асыл бұйымын тап" ойын рефлексиясы.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50E31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айтып жүрген әнді қайталау. (музыка)</w:t>
            </w:r>
          </w:p>
          <w:p w14:paraId="1C24586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барлығымен бір қарқында әнді таза айту, сөздерді анық айта булу қабілеттерін дамыту.</w:t>
            </w:r>
          </w:p>
          <w:p w14:paraId="3960FF2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 "Қошақаным".</w:t>
            </w:r>
          </w:p>
          <w:p w14:paraId="59284AE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қошақан туралы ұғым беру; қошақанға күтім көрсету ерекшеліктері мен қошақанның өмір сүру қалпы туралы түсініктерін кеңейту; үй жануарларының өз бетімен табиғатта өмір сүруі қиын екенін түсіндіру; үй жануарларының төлдерін бір-бірінен ажыратуды үйрету; отбасы туралы түсінік беру.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CFAAA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2ED1F3B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"Дуал".</w:t>
            </w:r>
          </w:p>
          <w:p w14:paraId="477EF4C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 арқылы тіктөртбұрыш пішіні бойымен тіке және көлденең сызықтарды айқастыра жүргізіп, дуалды салуға үйрету; құрылыс нысаны дуал туралы түсінік беру.</w:t>
            </w:r>
          </w:p>
        </w:tc>
      </w:tr>
      <w:tr w:rsidR="005C76E3" w14:paraId="1D64B13E"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67BE2D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BB317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C76E3" w14:paraId="4B5AB900"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AF04E4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F6424F" w14:textId="761FDCEE" w:rsidR="005C76E3" w:rsidRPr="00727B7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5C76E3" w14:paraId="3124C1E5"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27808D8" w14:textId="77777777" w:rsidR="005C76E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F82A2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Күнді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2874D79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мезгіліндегі күн туралы мәлімет беру; күз мезгілінде киілетін киімдердің атауларын пысықтау; ұғымталдыққа тәрбиелеу.</w:t>
            </w:r>
          </w:p>
          <w:p w14:paraId="257F2D5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35D47868" w14:textId="2BD06022" w:rsidR="005C76E3" w:rsidRPr="006771CE"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Күнді өлі табиғат түріне жатқызу, күннің жерге жылу, жарық беруін әңгімелеу.</w:t>
            </w:r>
          </w:p>
          <w:p w14:paraId="331BEBC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күн қайда орналасқан? (Күн аспанда орналасқан.)</w:t>
            </w:r>
          </w:p>
          <w:p w14:paraId="512FE08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Күннің нелері бар? (Сәулелері бар.)</w:t>
            </w:r>
          </w:p>
          <w:p w14:paraId="34C60C6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қалай қыздырады? (Күн қатты қыздырады. Бүгін күн ыстық.)</w:t>
            </w:r>
          </w:p>
          <w:p w14:paraId="2CD60E4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күннің ыстық екенін қайдан білдіңдер? Өйткені біз күзгі киімдерді киіп жүрміз.</w:t>
            </w:r>
          </w:p>
          <w:p w14:paraId="3E5C8D78" w14:textId="4276AA07" w:rsidR="005C76E3" w:rsidRPr="00727B79" w:rsidRDefault="005C76E3" w:rsidP="006771CE">
            <w:pPr>
              <w:widowControl w:val="0"/>
              <w:rPr>
                <w:rFonts w:ascii="Times New Roman" w:eastAsia="Times New Roman" w:hAnsi="Times New Roman" w:cs="Times New Roman"/>
                <w:sz w:val="24"/>
                <w:szCs w:val="24"/>
                <w:lang w:val="ru-RU"/>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FABFD1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Ауладағы адамдардың еңбектерін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041A87E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қырағылыққа, сұрақтарға толық жауап беруге баулу; еңбекті құрметтеуге тәрбиелеу.</w:t>
            </w:r>
          </w:p>
          <w:p w14:paraId="08DB485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жұмыс істей білесіңдер ме?</w:t>
            </w:r>
          </w:p>
          <w:p w14:paraId="5F73BCC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Ендеше, балалар, бүгін ауладағы адамдардың жұмыстарын бақылаймыз.</w:t>
            </w:r>
          </w:p>
          <w:p w14:paraId="761ED3F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Жыл мезгілдеріне байланысты жұмыстар әртүрлі болып келеді. Жазда қоқыстарды сыпырып жинаған. Қыста қар күрейді.</w:t>
            </w:r>
          </w:p>
          <w:p w14:paraId="17B6C69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Сыпырады ауланы,</w:t>
            </w:r>
          </w:p>
          <w:p w14:paraId="59ED14C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Сыпырады даланы.</w:t>
            </w:r>
          </w:p>
          <w:p w14:paraId="7742D72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қоқыстан,</w:t>
            </w:r>
          </w:p>
          <w:p w14:paraId="5A45E51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Сыпырады қаланы.</w:t>
            </w:r>
          </w:p>
          <w:p w14:paraId="4672740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 қазақ хылық қимыл-қозғалыс ойыны. (дене тәрбиесі)</w:t>
            </w:r>
          </w:p>
          <w:p w14:paraId="00E64C7A" w14:textId="698B4484" w:rsidR="006771CE" w:rsidRDefault="00000000" w:rsidP="006771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қызығушылықты арттыру; қарапайым ережелерді сақтауға, қимылдарды үйлестіруге, кеңістікте бағдарлауға ынталандыру; шапшаңдыққа баулу, ойынға қызығушылықтарын арттыру. </w:t>
            </w:r>
          </w:p>
          <w:p w14:paraId="4394899F" w14:textId="6DBB4D1C" w:rsidR="005C76E3" w:rsidRDefault="005C76E3" w:rsidP="006771CE">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70716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Желді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58BB51A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ауа қозғалысы жөнінде бастапқы түсініктемені нығайту.</w:t>
            </w:r>
          </w:p>
          <w:p w14:paraId="25399B8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әлсіз және күшті жақтарын ажырата білуді үйрету; желдің күшін қандай белгілері бойынша анықтау қажет екенін түсіндіре білу: ағаш қозғалса желдің күші қатты болғаны, шөп тербелсе желдің күші әлсіз болғаны. Күзгі желді қысқы желмен салыстыра алуды үйрету.</w:t>
            </w:r>
          </w:p>
          <w:p w14:paraId="2E10C55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4705E8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14:paraId="75E6F71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қонады. (Жел.)</w:t>
            </w:r>
          </w:p>
          <w:p w14:paraId="38A156D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208C4B5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Желдет, желдет!</w:t>
            </w:r>
          </w:p>
          <w:p w14:paraId="41334A6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Баласын жылат,</w:t>
            </w:r>
          </w:p>
          <w:p w14:paraId="67B95C2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Жетіқара, дауылдат!</w:t>
            </w:r>
          </w:p>
          <w:p w14:paraId="4D113A1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Тайтерісін қалтырат,</w:t>
            </w:r>
          </w:p>
          <w:p w14:paraId="28EEF3E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Өрісін құлат,</w:t>
            </w:r>
          </w:p>
          <w:p w14:paraId="720FB37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Науа-астауын жылтырат!</w:t>
            </w:r>
          </w:p>
          <w:p w14:paraId="3EDCDFF0" w14:textId="63F8C718" w:rsidR="005C76E3" w:rsidRPr="006771CE" w:rsidRDefault="005C76E3" w:rsidP="006771CE">
            <w:pPr>
              <w:widowControl w:val="0"/>
              <w:rPr>
                <w:rFonts w:ascii="Times New Roman" w:eastAsia="Times New Roman" w:hAnsi="Times New Roman" w:cs="Times New Roman"/>
                <w:sz w:val="24"/>
                <w:szCs w:val="24"/>
                <w:lang w:val="ru-RU"/>
              </w:rPr>
            </w:pPr>
          </w:p>
          <w:p w14:paraId="5351BA8A" w14:textId="779604E2" w:rsidR="00727B79" w:rsidRPr="00727B79" w:rsidRDefault="00727B79" w:rsidP="00727B79">
            <w:pPr>
              <w:widowControl w:val="0"/>
              <w:rPr>
                <w:rFonts w:ascii="Times New Roman" w:eastAsia="Times New Roman" w:hAnsi="Times New Roman" w:cs="Times New Roman"/>
                <w:sz w:val="24"/>
                <w:szCs w:val="24"/>
                <w:lang w:val="ru-RU"/>
              </w:rPr>
            </w:pPr>
          </w:p>
          <w:p w14:paraId="7B3181AA" w14:textId="38EC7504" w:rsidR="005C76E3" w:rsidRPr="00727B79" w:rsidRDefault="005C76E3">
            <w:pPr>
              <w:widowControl w:val="0"/>
              <w:rPr>
                <w:rFonts w:ascii="Times New Roman" w:eastAsia="Times New Roman" w:hAnsi="Times New Roman" w:cs="Times New Roman"/>
                <w:sz w:val="24"/>
                <w:szCs w:val="24"/>
                <w:lang w:val="ru-RU"/>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484DE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Теректі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31E11CD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Ағаштың құрылымын еске түсіру, "терек мамығы" ұғымын бекіту; ұғымталдыққа тәрбиелеу.</w:t>
            </w:r>
          </w:p>
          <w:p w14:paraId="241C24F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Абдрахман Асылбек</w:t>
            </w:r>
          </w:p>
          <w:p w14:paraId="66C409A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Тоғайда бір Терек тұрды,</w:t>
            </w:r>
          </w:p>
          <w:p w14:paraId="09B31C4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 ағаштан ерек тұрды.</w:t>
            </w:r>
          </w:p>
          <w:p w14:paraId="37512DC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Өйткені, ол биік тұрды,</w:t>
            </w:r>
          </w:p>
          <w:p w14:paraId="4057196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бұлтқа тиіп тұрды.</w:t>
            </w:r>
          </w:p>
          <w:p w14:paraId="6875FE3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өседі?" дидактикалық ойыны. (тіл дамыту және көркем әдебиет)</w:t>
            </w:r>
          </w:p>
          <w:p w14:paraId="11A5C17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 көгөніс, жидек, гүл, ағаштардың қайда өсетінін анықтау; байланыстырып сөйлеу мәдениетін қалыптастыру, сөздік қорды белсендіру; қоршаған әлемге қызығушылықты арттыру.</w:t>
            </w:r>
          </w:p>
          <w:p w14:paraId="1EFB00D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өсімдіктер салынған карточка-суреттері.</w:t>
            </w:r>
          </w:p>
          <w:p w14:paraId="00AB969A" w14:textId="0734FB5C" w:rsidR="005C76E3" w:rsidRDefault="005C76E3" w:rsidP="006771CE">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1BD3EE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Көлеңкені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6422FD2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Көлеңке құбылысына қызығушылықты ояту; көлеңкенің жарық күнмен тікелей байланысын көрсету; байқағыштыққа тәрбиелеу; жағымды эмоцияларды дамыту.</w:t>
            </w:r>
          </w:p>
          <w:p w14:paraId="2D56D9A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көлеңкенің тек күн (жарық) түскенде пайда болатынын көрсетеді, айтып түсіндіреді.</w:t>
            </w:r>
          </w:p>
          <w:p w14:paraId="77E8814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 Құнанбайұлы "Көлеңке басын ұзартып".</w:t>
            </w:r>
          </w:p>
          <w:p w14:paraId="2DB4880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 басын ұзартып,</w:t>
            </w:r>
          </w:p>
          <w:p w14:paraId="01D3BC3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Алысты көзден жасырса;</w:t>
            </w:r>
          </w:p>
          <w:p w14:paraId="32E8D9A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уақыт қызартып,</w:t>
            </w:r>
          </w:p>
          <w:p w14:paraId="29F3D58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жиектен асырса...</w:t>
            </w:r>
          </w:p>
          <w:p w14:paraId="0A53B3C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балаларға ұнаған қимылдарды жасатып, көлеңкенің айнадай тура сол қимылдарды қайталайтынын, көлеңкенің қара, сұр түсті ғана болатынын байқату.</w:t>
            </w:r>
          </w:p>
          <w:p w14:paraId="482485F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 алаңын жерге түскен, құрғақ жапырақтардан тазалау.</w:t>
            </w:r>
          </w:p>
          <w:p w14:paraId="75113B81" w14:textId="635FC240" w:rsidR="005C76E3" w:rsidRDefault="005C76E3" w:rsidP="006771CE">
            <w:pPr>
              <w:widowControl w:val="0"/>
              <w:rPr>
                <w:rFonts w:ascii="Times New Roman" w:eastAsia="Times New Roman" w:hAnsi="Times New Roman" w:cs="Times New Roman"/>
                <w:sz w:val="24"/>
                <w:szCs w:val="24"/>
              </w:rPr>
            </w:pPr>
          </w:p>
        </w:tc>
      </w:tr>
      <w:tr w:rsidR="005C76E3" w14:paraId="26EAE374" w14:textId="77777777">
        <w:trPr>
          <w:trHeight w:val="300"/>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A2F35B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6" w:space="0" w:color="000000"/>
              <w:left w:val="single" w:sz="4" w:space="0" w:color="000000"/>
              <w:bottom w:val="single" w:sz="6" w:space="0" w:color="000000"/>
              <w:right w:val="single" w:sz="4" w:space="0" w:color="000000"/>
            </w:tcBorders>
            <w:tcMar>
              <w:top w:w="40" w:type="dxa"/>
              <w:left w:w="40" w:type="dxa"/>
              <w:bottom w:w="40" w:type="dxa"/>
              <w:right w:w="40" w:type="dxa"/>
            </w:tcMar>
          </w:tcPr>
          <w:p w14:paraId="302DCC2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жүйелі түрде киініп-шешінуді, киімдерін шкафқа орналастыруды, қолдарын мұқият жууды қалыптастыру. (мәдени-гигиеналық дағдылар,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дербес әрекет)</w:t>
            </w:r>
          </w:p>
          <w:p w14:paraId="67FD15D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Жуунуға арналған жаттамақ жаттығуы. </w:t>
            </w:r>
          </w:p>
          <w:p w14:paraId="21E3456B" w14:textId="6775942C" w:rsidR="005C76E3" w:rsidRPr="00727B7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Есте сақтау, қабылдау, елестету, сөйлеу қабілетін, жағымды эмоцияларды дамыту.</w:t>
            </w:r>
          </w:p>
        </w:tc>
      </w:tr>
      <w:tr w:rsidR="005C76E3" w14:paraId="555A0842" w14:textId="77777777">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C249AD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55828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27C3228" w14:textId="614E5FD7" w:rsidR="00727B79" w:rsidRDefault="00000000" w:rsidP="00727B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42F6CFC2" w14:textId="16BF9971"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8D118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BE64FE4" w14:textId="55A1007E" w:rsidR="00727B79" w:rsidRDefault="00000000" w:rsidP="00727B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57CA84D4" w14:textId="4F6E51D3"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569BD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8A59DB7" w14:textId="20243D26" w:rsidR="00727B79" w:rsidRDefault="00000000" w:rsidP="00727B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1FDFCA36" w14:textId="1C9CC069" w:rsidR="005C76E3" w:rsidRDefault="005C76E3">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5D44C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0241A87" w14:textId="6F83AB5D" w:rsidR="00727B79" w:rsidRDefault="00000000" w:rsidP="00727B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334DD26" w14:textId="294A9AA5" w:rsidR="005C76E3" w:rsidRDefault="005C76E3">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tcBorders>
            <w:tcMar>
              <w:top w:w="40" w:type="dxa"/>
              <w:left w:w="40" w:type="dxa"/>
              <w:bottom w:w="40" w:type="dxa"/>
              <w:right w:w="40" w:type="dxa"/>
            </w:tcMar>
          </w:tcPr>
          <w:p w14:paraId="1E14AE4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A6E47DB" w14:textId="55C3B0A7" w:rsidR="00727B79" w:rsidRPr="00727B79" w:rsidRDefault="00000000" w:rsidP="00727B7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5E96AC3A" w14:textId="2951F477" w:rsidR="005C76E3" w:rsidRDefault="005C76E3">
            <w:pPr>
              <w:widowControl w:val="0"/>
              <w:rPr>
                <w:rFonts w:ascii="Times New Roman" w:eastAsia="Times New Roman" w:hAnsi="Times New Roman" w:cs="Times New Roman"/>
                <w:sz w:val="24"/>
                <w:szCs w:val="24"/>
              </w:rPr>
            </w:pPr>
          </w:p>
        </w:tc>
      </w:tr>
      <w:tr w:rsidR="005C76E3" w14:paraId="56F846E5" w14:textId="77777777">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9FBA7F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6870D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Әуен ырғағына қызығушылық танытады.</w:t>
            </w:r>
          </w:p>
          <w:p w14:paraId="2FBE09E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әуенмен ұйықтату.</w:t>
            </w:r>
          </w:p>
          <w:p w14:paraId="288DB66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9C94E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Ертегіні елестете алады.</w:t>
            </w:r>
          </w:p>
          <w:p w14:paraId="1509D7F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балық" ертегісін оқып беру.</w:t>
            </w:r>
          </w:p>
          <w:p w14:paraId="35AFA58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6D203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2B7A2D2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"Ертөстік" ертегісін оқып беру.</w:t>
            </w:r>
          </w:p>
          <w:p w14:paraId="09233A7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85AB8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желісін есте сақтайды.</w:t>
            </w:r>
          </w:p>
          <w:p w14:paraId="4E12803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 кесуші Дуда " ертегісін оқып беру.</w:t>
            </w:r>
          </w:p>
          <w:p w14:paraId="36CE52F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52A1E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Әуен ырғағына қызығушылық танытады.</w:t>
            </w:r>
          </w:p>
          <w:p w14:paraId="111A0DA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әуенмен ұйықтату.</w:t>
            </w:r>
          </w:p>
          <w:p w14:paraId="2F89DD3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5C76E3" w14:paraId="6BB40AD8" w14:textId="77777777">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DC496B6" w14:textId="77777777" w:rsidR="005C76E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49D67D96" w14:textId="77777777" w:rsidR="005C76E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449CC98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ECC27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ояндыңдар, төсектен тұрыңдар. (дене тәрбиесі, дербес әрекет)</w:t>
            </w:r>
          </w:p>
          <w:p w14:paraId="0EED61C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ирек жолдармен,</w:t>
            </w:r>
          </w:p>
          <w:p w14:paraId="43CD675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Лақтай ойнақтап,</w:t>
            </w:r>
          </w:p>
          <w:p w14:paraId="3A01353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Тастан-тасқа секіріп,</w:t>
            </w:r>
          </w:p>
          <w:p w14:paraId="5B64427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 аяқ жүреміз.</w:t>
            </w:r>
          </w:p>
          <w:p w14:paraId="3055EEB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Табанымызды уқалаймыз.</w:t>
            </w:r>
          </w:p>
        </w:tc>
      </w:tr>
      <w:tr w:rsidR="005C76E3" w14:paraId="6BD40D84"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510DFE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6B70D3" w14:textId="77777777" w:rsidR="005C76E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5C76E3" w14:paraId="77D41AF3" w14:textId="77777777">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1176A0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A4A755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"Ойыншығыңмен таныстыр" сөздік жаттығуы.</w:t>
            </w:r>
          </w:p>
          <w:p w14:paraId="55836CC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заттардың қажеттілігі туралы қарапайым сөз тіркестері арқылы айтуды үйрету.</w:t>
            </w:r>
          </w:p>
          <w:p w14:paraId="2DF2068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w:t>
            </w:r>
          </w:p>
          <w:p w14:paraId="38F083B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отбасым".</w:t>
            </w:r>
          </w:p>
          <w:p w14:paraId="7DFAD3A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отбасы туралы ұғымдарын кеңейту; отбасы туралы түсінік бере отырып, отбасы мүшелерінің аталуын жатқа айтуды үйрету; өз отбасы туралы шағын әңгімелеп беруге жаттықтыру; балабақша мен отбасының байланысы туралы түсінік беру. Отбасы мүшелерінің атаулары арқылы балалардың ойлауы мен зейінін, есте сақтауы мен қабылдауын, тілі мен дүниетанымын дамыту.</w:t>
            </w:r>
          </w:p>
          <w:p w14:paraId="1A97BB3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отбасым" дидактикалық ойыны.</w:t>
            </w:r>
          </w:p>
          <w:p w14:paraId="49F6E4E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отбасын сипаттайтын анықтамалармен толықтыру.</w:t>
            </w:r>
          </w:p>
          <w:p w14:paraId="23F606B4" w14:textId="467F6CBD" w:rsidR="005C76E3" w:rsidRDefault="005C76E3" w:rsidP="00727B79">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6BEFD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үстел-үсті ойыны. (құрастыру, (тіл дамыту және көркем әдебиет))</w:t>
            </w:r>
          </w:p>
          <w:p w14:paraId="37DD3B1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тұтас затты жеке бөліктерден құрастыруға жаттықтыру; ерік-жігерін, мақсатқа талпынуын тәрбиелеу.</w:t>
            </w:r>
          </w:p>
          <w:p w14:paraId="3D3194D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Қорапта әртүрлі заттар бейнеленген тұтас суреттер болады. Жеміс-жидектер, ойыншықтар, өсімдіктер. Екінші қорапта дәл осы суреттер төрт бөлікке бөлініп салынған. Педагог балаларды суреттермен таныстырады. Олар суретте не бейнеленгенін атап айтады.</w:t>
            </w:r>
          </w:p>
          <w:p w14:paraId="3228A72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сюжетті-рөлдік ойыны.</w:t>
            </w:r>
          </w:p>
          <w:p w14:paraId="5CA10D8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қамқорлық танытуға тәрбиелеу.</w:t>
            </w:r>
          </w:p>
          <w:p w14:paraId="2990109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16DA2F7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«Көтермек». (дене тәрбиесі)</w:t>
            </w:r>
          </w:p>
          <w:p w14:paraId="20305990" w14:textId="4F5CD5E7" w:rsidR="005C76E3" w:rsidRDefault="005C76E3" w:rsidP="00727B79">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E8BD2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14:paraId="70AD8B2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пісірген тәттілер".</w:t>
            </w:r>
          </w:p>
          <w:p w14:paraId="4CC17A6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қамыр сияқты мүсіндеу материалымен таныстыру; кесектен бөліктерді үзіп, әртүрлі нан өнімдерін жасауға үйрету; дөңгелектеу және тік есіп мүсіндеу, таяқша ұштарын қосу, жалпайту тәсілдеріне жаттықтыру; нан өнімдері туралы түсініктерді кеңейту. Қамырдан саусақтармен үзу және жұлу, алақандар арасында дөңгелектеп илеу, тік есу арқылы қолдың ұақ моторикасын дамыту; пішіндерді қабылдау, жазықтықты және кеңістікті бағдарлау мүмкіндіктерін жетілдіру.</w:t>
            </w:r>
          </w:p>
          <w:p w14:paraId="358132F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жерде шырылдады?" дидактикалық ойыны. (дене тәрбиесі, қоршаған әлеммен таныстыру)</w:t>
            </w:r>
          </w:p>
          <w:p w14:paraId="388CB8A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Дыбыстың қай жерден шыққанын анықтау.</w:t>
            </w:r>
          </w:p>
          <w:p w14:paraId="099565E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дайындық жұмысы: қоңыраушаны дайындайды.</w:t>
            </w:r>
          </w:p>
          <w:p w14:paraId="4372B9A3" w14:textId="304E0889" w:rsidR="005C76E3" w:rsidRPr="00727B7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Барысы: балалардың ішінен жүргізушіні тағайындайды. Балалар шеңбер бойымен отырады, жүргізуші ортада көзін жұмып тұрады.</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3488BF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 компонент/Әлеумет</w:t>
            </w:r>
          </w:p>
          <w:p w14:paraId="312D5B5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ойыны.</w:t>
            </w:r>
          </w:p>
          <w:p w14:paraId="3415FAB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"Отбасы" ойыны арқылы шығармашылықтарын шыңдау; отбасы туралы түсініктерін кеңейту; әр отбасы мүшесінің атқаратын ісі мен рөлі жөнінде ұғымдарын қалыптастыру; отбасылық ынтымақтастық туралы білімдерін толықтыру.</w:t>
            </w:r>
          </w:p>
          <w:p w14:paraId="4A3F02D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ойыны.</w:t>
            </w:r>
          </w:p>
          <w:p w14:paraId="6E5D925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салайық" ойын-жаттығуы (құрастыру)</w:t>
            </w:r>
          </w:p>
          <w:p w14:paraId="16C47E2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Құрастырылатын құрылысты қарапайым суреттегі үлгісіне қарап және өз өз бетінше құрастыруға мүмкіндік беру, өзінің тұрғызған құрылысын талдауға баулу.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27A68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жануарын дауысына қарай ажырат" дидактикалық ойын.</w:t>
            </w:r>
          </w:p>
          <w:p w14:paraId="0B2B9FF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жануарларының дыбыстарын ажырату қабілеттерін дамыту. (тіл дамыту және көркем әдебиет)</w:t>
            </w:r>
          </w:p>
          <w:p w14:paraId="23A5BA2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қонақ келді" сюжетті-рөлдік ойыны. (қоршаған әлеммен таныстыру)</w:t>
            </w:r>
          </w:p>
          <w:p w14:paraId="27E32CB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көңілді, қуанышты көңіл күй қалыптастыру, балалардың қарым-қатынас құру дағдыларын дамыту.</w:t>
            </w:r>
          </w:p>
          <w:p w14:paraId="5136DA9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аспаз қуыршақ, көкөністер, ыдыс-аяқ.</w:t>
            </w:r>
          </w:p>
          <w:p w14:paraId="406DC87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4EAFB09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«Теңге ілу». (дене тәрбиесі)</w:t>
            </w:r>
          </w:p>
          <w:p w14:paraId="4515FE9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tc>
      </w:tr>
      <w:tr w:rsidR="005C76E3" w14:paraId="305F3E83" w14:textId="77777777">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F1ADC6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864CA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w:t>
            </w:r>
          </w:p>
          <w:p w14:paraId="0F36CE4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4495259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қайда қандай болдым?" жаттығуы.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қоршаған әлеммен таныстыру)</w:t>
            </w:r>
          </w:p>
          <w:p w14:paraId="28CF952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4CC80BE2" w14:textId="3CAA37A0"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17CA9D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суреттерді мұқият қарап шық. Барлық заттарды есіңе сақтауға тырыс. Кітапты жауып, суретте не салынғанын айтып бер.</w:t>
            </w:r>
          </w:p>
          <w:p w14:paraId="168C03D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7CBA3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"Жамауын тап".</w:t>
            </w:r>
          </w:p>
          <w:p w14:paraId="100142D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суреттің жетпей тұрған бөлігін тауып, үстіне орналастыруды үйрету.</w:t>
            </w:r>
          </w:p>
          <w:p w14:paraId="1B6D66E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14:paraId="4F10917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танымдық дағдылар)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AA5AC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дидактикалық ойыны.</w:t>
            </w:r>
          </w:p>
          <w:p w14:paraId="276858A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туған жер туралы білімдерін бекіту, Отансүйгіштікке тәрбиелеу.</w:t>
            </w:r>
          </w:p>
          <w:p w14:paraId="691D135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балалармен бірге қаланың көрікті жерлерін бейнелейтін суреттерді қарайды. Ойын ережелерін түсіндіре отырып, педагог бүкіл суретті бөлек бөліктерден қалай құрастыруға болатыны туралы бұрыннан белгілі ережені еске түсіреді.</w:t>
            </w:r>
          </w:p>
          <w:p w14:paraId="1B7CF928" w14:textId="6924D661"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Ойыншылардың санына сәйкес суреттерді таратады. Педагог балаларға "Бастаймыз!" белгісін береді.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6F3E9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үйіңді тап" дидактикалық ойыны.</w:t>
            </w:r>
          </w:p>
          <w:p w14:paraId="5AC1C0A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5608F30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бірнеше ғимараттан тұратын суреттер ұсынылады, олар өз үйлерін тауып, жауап іздеуі керек.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r>
      <w:tr w:rsidR="005C76E3" w14:paraId="5361C559" w14:textId="77777777">
        <w:trPr>
          <w:trHeight w:val="34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0EDF69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4" w:space="0" w:color="000000"/>
              <w:bottom w:val="single" w:sz="6" w:space="0" w:color="000000"/>
              <w:right w:val="single" w:sz="4" w:space="0" w:color="000000"/>
            </w:tcBorders>
            <w:tcMar>
              <w:top w:w="40" w:type="dxa"/>
              <w:left w:w="40" w:type="dxa"/>
              <w:bottom w:w="40" w:type="dxa"/>
              <w:right w:w="40" w:type="dxa"/>
            </w:tcMar>
          </w:tcPr>
          <w:p w14:paraId="5418DD6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58F1E81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5C76E3" w14:paraId="0C23E0B5"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8DCBEF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982A6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бақылауды жалғастыру. (қоршаған әлеммен таныстыру)</w:t>
            </w:r>
          </w:p>
          <w:p w14:paraId="239FB59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Серуендеуге, күнге қызығушылықты ынталандыру.</w:t>
            </w:r>
          </w:p>
          <w:p w14:paraId="41064B9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кешке қарай көкжиекке түсетінін көрсету, күннің салқындау болғанын сезінуге шақыру.</w:t>
            </w:r>
          </w:p>
          <w:p w14:paraId="298E51E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қимыл-қозғалыс ойыны. (дене тәрбиесі)</w:t>
            </w:r>
          </w:p>
          <w:p w14:paraId="53E9867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қатысуға қызығушылықты арттыру. Балаларды белгі бойынша жан-жаққа шашырап жүгіруге және бір-біріне соғылмай, бір жерге жиналуға дағдыландыру; (вестибуляр) тепе-теңдік аппаратын, кеңістікті бағдарлау қабілетін жетілдіру; ептілікке, достыққа тәрбиелеу.</w:t>
            </w:r>
          </w:p>
          <w:p w14:paraId="40D7E11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балалар "күн" дегенде барлығы қыдыруға шығады. Ал "жаңбыр" дегенде қолшатырдың айналасына жиналады.</w:t>
            </w:r>
          </w:p>
          <w:p w14:paraId="34E2033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"Қапты көлденең нысанаға лақтыру" жаттығуы. (дене тәрбиесі)</w:t>
            </w:r>
          </w:p>
          <w:p w14:paraId="5DA358F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Дәлдікке, ептілкке бейімдеу, бір қолмен қапты көлденең нысанға лақтыру жаттығуына машықтандыру.</w:t>
            </w:r>
          </w:p>
          <w:p w14:paraId="4BC67F60" w14:textId="6AAF9041"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11722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райының жағдайын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4D54E15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Табиғи құбылыстың бірі - тұман туралы түсінік қалыптастыру; маусымдық құбылыстарды бақылауды үйрету; осы құбылыстың ерекшеліктерін байқау, қорытынды жасау.</w:t>
            </w:r>
          </w:p>
          <w:p w14:paraId="4C558FA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0975240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ағашқа қарайық.</w:t>
            </w:r>
          </w:p>
          <w:p w14:paraId="6DF508D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6C62406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104DB71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1076AB9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14:paraId="33A110A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45089FD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76EA199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0DE5493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киеміз, қарайық. (Д. Ахметова)</w:t>
            </w:r>
          </w:p>
          <w:p w14:paraId="3036B13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қимыл-қозғалыс ойыны. (дене тәрбиесі)</w:t>
            </w:r>
          </w:p>
          <w:p w14:paraId="3D38D2C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қозғалысын басқа ойыншылардың қимылдарымен үйлестіре отырып, жұппен қозғалу қабілетін дамыту; түстерді тануға және оларға сәйкес қимыл-қозғалыстарын өзгертуге үйрету.</w:t>
            </w:r>
          </w:p>
          <w:p w14:paraId="47FB3A0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14:paraId="0BED92D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дәлдеп ата білу, ептілік, мергенділік қабілеттерін дамыту.</w:t>
            </w:r>
          </w:p>
          <w:p w14:paraId="3427A883" w14:textId="4AF43D53" w:rsidR="00727B79" w:rsidRPr="00727B79" w:rsidRDefault="00000000" w:rsidP="00727B7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«Өнегелі тәрбие». Еңбек тапсырмалары: құмсылғыш шеттерін сыпыру</w:t>
            </w:r>
            <w:r w:rsidR="00727B79">
              <w:rPr>
                <w:rFonts w:ascii="Times New Roman" w:eastAsia="Times New Roman" w:hAnsi="Times New Roman" w:cs="Times New Roman"/>
                <w:sz w:val="24"/>
                <w:szCs w:val="24"/>
                <w:lang w:val="ru-RU"/>
              </w:rPr>
              <w:t>.</w:t>
            </w:r>
          </w:p>
          <w:p w14:paraId="57B922C4" w14:textId="6C3E0B1E"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7793C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Торғайды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w:t>
            </w:r>
            <w:r>
              <w:rPr>
                <w:rFonts w:ascii="Times New Roman" w:eastAsia="Times New Roman" w:hAnsi="Times New Roman" w:cs="Times New Roman"/>
                <w:sz w:val="24"/>
                <w:szCs w:val="24"/>
              </w:rPr>
              <w:t>)</w:t>
            </w:r>
          </w:p>
          <w:p w14:paraId="2A6D9D6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торғаймен танысуды жалғастыру, аула құсына қызығушылықты арттыру; торғайдың дене мүшелері, қарапайым тіршілігі жайында ұғамдар қалыптастыру.</w:t>
            </w:r>
          </w:p>
          <w:p w14:paraId="4A3B426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14:paraId="5E6FD4D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естіп тұрсыңдар ма?</w:t>
            </w:r>
          </w:p>
          <w:p w14:paraId="0345315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дыбысы? Осы дыбыстар не шығарады?</w:t>
            </w:r>
          </w:p>
          <w:p w14:paraId="1083C74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ағаш бұтағында отырған торғайға аударады.</w:t>
            </w:r>
          </w:p>
          <w:p w14:paraId="2A7FD5D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торғай құсы. Торғайдың несі бар? (Басы, денесі, қанаттары, аяқтары, тұмсығы, көздері.)</w:t>
            </w:r>
          </w:p>
          <w:p w14:paraId="053C7A8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Торғайдың қанаттары не үшін қажет?</w:t>
            </w:r>
          </w:p>
          <w:p w14:paraId="7C35F89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Торғай ұшады.</w:t>
            </w:r>
          </w:p>
          <w:p w14:paraId="3D8FA23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4A4FB3B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6EAF084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торғайлар,</w:t>
            </w:r>
          </w:p>
          <w:p w14:paraId="4BDCF1C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 қорғайды.</w:t>
            </w:r>
          </w:p>
          <w:p w14:paraId="7634D18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«Мені қуып жетіңдер» (дене тәрбиесі)</w:t>
            </w:r>
          </w:p>
          <w:p w14:paraId="635757F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қарапайым ережелерді сақтауға, жүгіруде қимылдарды үйлестіруге, кеңістікте бағдарлауға ынталандыру; жылдамдыққа тәрбиелеу.</w:t>
            </w:r>
          </w:p>
          <w:p w14:paraId="0F6648CA" w14:textId="45413E99" w:rsidR="005C76E3" w:rsidRDefault="005C76E3" w:rsidP="00727B79">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03339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Желді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2FDF094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құбылысын, желді байқауға үйрету, ауа-райының жағдайын анықтауға (суық, жылы, ыстық) ынталандыру; желді күні ағаштардың жағдайы туралы түсіндіру.</w:t>
            </w:r>
          </w:p>
          <w:p w14:paraId="1A732E4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Ағаштардың қозғалып, майысқанын, иілгенін бақылау, ағаштардың бұлай істеуінің себебі не екенін сұрау. Қандай жел соғып тұр: суық, жылы?</w:t>
            </w:r>
          </w:p>
          <w:p w14:paraId="4FC3129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 желді көріп ем,</w:t>
            </w:r>
          </w:p>
          <w:p w14:paraId="09ACF88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қыдырып келген!</w:t>
            </w:r>
          </w:p>
          <w:p w14:paraId="4BC8474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гу етіп,</w:t>
            </w:r>
          </w:p>
          <w:p w14:paraId="5D63A45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Есіктері сарт етті.</w:t>
            </w:r>
          </w:p>
          <w:p w14:paraId="52A4A23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Қалпағыммен ойнады,</w:t>
            </w:r>
          </w:p>
          <w:p w14:paraId="10F0783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бір тоймады.</w:t>
            </w:r>
          </w:p>
          <w:p w14:paraId="7441AEF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Шаршап қалды кенеттен,</w:t>
            </w:r>
          </w:p>
          <w:p w14:paraId="16E1849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Байқамай ұйықтап қалды.</w:t>
            </w:r>
          </w:p>
          <w:p w14:paraId="64A9108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қимыл-қозғалыс ойыны. (дене тәрбиесі)</w:t>
            </w:r>
          </w:p>
          <w:p w14:paraId="44EC5CF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қозғалысын басқа ойыншылардың қимылдарымен үйлестіре отырып, жұппен қозғалу қабілетін дамыту; түстерді тануға және оларға сәйкес қимыл-қозғалыстарын өзгертуге үйрету.</w:t>
            </w:r>
          </w:p>
          <w:p w14:paraId="3AB8547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4C8D2B0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дәлдеп ата білу, ептілік, мергенділік қабілеттерін дамыту.</w:t>
            </w:r>
          </w:p>
          <w:p w14:paraId="73137DAD" w14:textId="60BFDF3F"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DC9547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Көлеңкені бақылауды жалғастыру.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3FBAA543"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Көлеңке құбылысына қызығушылықты ояту; көлеңкенің жарық күнмен тікелей байланысын көрсету; байқағыштыққа тәрбиелеу; жағымды эмоцияларды дамыту.</w:t>
            </w:r>
          </w:p>
          <w:p w14:paraId="7662C61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көлеңкенің кешке таман ұзаратынын байқату; тек күн (жарық) түскенде пайда болатынын көрсетету; көлеңкенің қара, сұр түсті ғана болатынын байқату.</w:t>
            </w:r>
          </w:p>
          <w:p w14:paraId="4657516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қурап түскен жапырақтарды жинау. (қоршаған ортамен танысу, еңбекке баулу дағдылары)</w:t>
            </w:r>
          </w:p>
          <w:p w14:paraId="1ED9C00C"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қарапайым еңбек дағдыларына машықтандыру.</w:t>
            </w:r>
          </w:p>
          <w:p w14:paraId="22A93C9E"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ойындары: “Қоймадағы тышқандар”. (дене тәрбиесі)</w:t>
            </w:r>
          </w:p>
          <w:p w14:paraId="51872BF9"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саламатты өмір салтына, ойынға деген құштарлықтарын дамыту, балалардың дене қимылдарын, бұлшық еттерін жетілдіру, ойын арқылы көңіл күйлерін көтеру; ептілікке, шапшаңдыққа, ойынды қызыға ойнауға баулу, ойынға қызығушылықтарын, белсенділіктерін арттыру; ұжымда ойнауға тәрбиелеу.</w:t>
            </w:r>
          </w:p>
          <w:p w14:paraId="01E36845" w14:textId="15AE4280" w:rsidR="005C76E3" w:rsidRDefault="005C76E3" w:rsidP="00727B79">
            <w:pPr>
              <w:widowControl w:val="0"/>
              <w:rPr>
                <w:rFonts w:ascii="Times New Roman" w:eastAsia="Times New Roman" w:hAnsi="Times New Roman" w:cs="Times New Roman"/>
                <w:sz w:val="24"/>
                <w:szCs w:val="24"/>
              </w:rPr>
            </w:pPr>
          </w:p>
        </w:tc>
      </w:tr>
      <w:tr w:rsidR="005C76E3" w14:paraId="0EB742ED" w14:textId="77777777">
        <w:trPr>
          <w:trHeight w:val="6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77037B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6" w:space="0" w:color="000000"/>
              <w:left w:val="single" w:sz="4" w:space="0" w:color="000000"/>
              <w:bottom w:val="single" w:sz="6" w:space="0" w:color="000000"/>
              <w:right w:val="single" w:sz="4" w:space="0" w:color="000000"/>
            </w:tcBorders>
            <w:tcMar>
              <w:top w:w="40" w:type="dxa"/>
              <w:left w:w="40" w:type="dxa"/>
              <w:bottom w:w="40" w:type="dxa"/>
              <w:right w:w="40" w:type="dxa"/>
            </w:tcMar>
          </w:tcPr>
          <w:p w14:paraId="0716BF58"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5C76E3" w14:paraId="2E737C12" w14:textId="77777777">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78F3B2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DD958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BBDF24D" w14:textId="191097F6" w:rsidR="00727B79" w:rsidRDefault="00000000" w:rsidP="00727B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255211A0" w14:textId="3BE44AF4"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7ADFF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CF00E4D" w14:textId="1070D6AA" w:rsidR="00727B79" w:rsidRDefault="00000000" w:rsidP="00727B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0C93DC9D" w14:textId="2CA278BB" w:rsidR="005C76E3" w:rsidRDefault="005C76E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831C0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E1077C5" w14:textId="2EB7C9C6" w:rsidR="005C76E3" w:rsidRPr="00727B79" w:rsidRDefault="00000000" w:rsidP="00727B7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CFACFD"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22C3975" w14:textId="58177F66" w:rsidR="00727B79" w:rsidRDefault="00000000" w:rsidP="00727B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6C89BD0" w14:textId="5BC47B1B" w:rsidR="005C76E3" w:rsidRDefault="005C76E3">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tcBorders>
            <w:tcMar>
              <w:top w:w="40" w:type="dxa"/>
              <w:left w:w="40" w:type="dxa"/>
              <w:bottom w:w="40" w:type="dxa"/>
              <w:right w:w="40" w:type="dxa"/>
            </w:tcMar>
          </w:tcPr>
          <w:p w14:paraId="590E2951"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F53EF75" w14:textId="2BAF1DB9" w:rsidR="00727B79" w:rsidRPr="00727B79" w:rsidRDefault="00000000" w:rsidP="00727B7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7CB45D7D" w14:textId="187F5F13" w:rsidR="005C76E3" w:rsidRDefault="005C76E3">
            <w:pPr>
              <w:widowControl w:val="0"/>
              <w:rPr>
                <w:rFonts w:ascii="Times New Roman" w:eastAsia="Times New Roman" w:hAnsi="Times New Roman" w:cs="Times New Roman"/>
                <w:sz w:val="24"/>
                <w:szCs w:val="24"/>
              </w:rPr>
            </w:pPr>
          </w:p>
        </w:tc>
      </w:tr>
      <w:tr w:rsidR="005C76E3" w14:paraId="1E269788" w14:textId="77777777">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F6B9B8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3A4D7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DBB2D7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4C35A42" w14:textId="39DBD957" w:rsidR="005C76E3" w:rsidRPr="006771CE" w:rsidRDefault="005C76E3" w:rsidP="006771CE">
            <w:pPr>
              <w:widowControl w:val="0"/>
              <w:rPr>
                <w:rFonts w:ascii="Times New Roman" w:eastAsia="Times New Roman" w:hAnsi="Times New Roman" w:cs="Times New Roman"/>
                <w:sz w:val="24"/>
                <w:szCs w:val="24"/>
                <w:lang w:val="ru-RU"/>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6A4C5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A00D3C6"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6F96C6E" w14:textId="6BC544B8" w:rsidR="005C76E3" w:rsidRDefault="00000000" w:rsidP="006771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C1862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BC542DA" w14:textId="7B4EB121" w:rsidR="005C76E3" w:rsidRPr="006771CE"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1E70BFE" w14:textId="424B042C" w:rsidR="005C76E3" w:rsidRPr="006771CE" w:rsidRDefault="00000000" w:rsidP="006771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C3DCBF"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FF8848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9D6BFB6" w14:textId="5732F73C" w:rsidR="006771CE" w:rsidRDefault="00000000" w:rsidP="006771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725BB05" w14:textId="6A7C6C13" w:rsidR="005C76E3" w:rsidRDefault="005C76E3" w:rsidP="006771CE">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849564"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3E23232" w14:textId="759B4E85" w:rsidR="005C76E3" w:rsidRPr="006771CE" w:rsidRDefault="00000000" w:rsidP="006771C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38246A1" w14:textId="13778029" w:rsidR="006771CE" w:rsidRDefault="00000000" w:rsidP="006771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p>
          <w:p w14:paraId="17DC7AEA" w14:textId="52A0A40B" w:rsidR="006771CE" w:rsidRDefault="00000000" w:rsidP="006771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CB0FB7" w14:textId="6A08EE2C" w:rsidR="005C76E3" w:rsidRDefault="005C76E3">
            <w:pPr>
              <w:widowControl w:val="0"/>
              <w:rPr>
                <w:rFonts w:ascii="Times New Roman" w:eastAsia="Times New Roman" w:hAnsi="Times New Roman" w:cs="Times New Roman"/>
                <w:sz w:val="24"/>
                <w:szCs w:val="24"/>
              </w:rPr>
            </w:pPr>
          </w:p>
        </w:tc>
      </w:tr>
      <w:tr w:rsidR="005C76E3" w14:paraId="57948928" w14:textId="77777777">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98FF927"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563ACA"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дәстүрлер туралы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1A2742"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отбасындағы тәртібі, оның әдеттері туралы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60DA95"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достарымен қарым-қатынасы туралы әңгімелесу.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AE442B"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және ұйықтау әдебі жайлы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7A0EC0" w14:textId="77777777" w:rsidR="005C76E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r>
    </w:tbl>
    <w:p w14:paraId="785EA037" w14:textId="1484507F" w:rsidR="005C76E3" w:rsidRPr="00E300BE" w:rsidRDefault="00E300BE">
      <w:pPr>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Әдіскер:</w:t>
      </w:r>
      <w:r w:rsidR="00720185">
        <w:rPr>
          <w:rFonts w:ascii="Times New Roman" w:eastAsia="Times New Roman" w:hAnsi="Times New Roman" w:cs="Times New Roman"/>
          <w:b/>
          <w:sz w:val="28"/>
          <w:szCs w:val="28"/>
          <w:lang w:val="kk-KZ"/>
        </w:rPr>
        <w:t>Эшанкулова Б.Ю</w:t>
      </w:r>
    </w:p>
    <w:sectPr w:rsidR="005C76E3" w:rsidRPr="00E300BE" w:rsidSect="00B231B6">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6E3"/>
    <w:rsid w:val="000949FF"/>
    <w:rsid w:val="00095646"/>
    <w:rsid w:val="00142B95"/>
    <w:rsid w:val="002D5155"/>
    <w:rsid w:val="005C76E3"/>
    <w:rsid w:val="006771CE"/>
    <w:rsid w:val="00720185"/>
    <w:rsid w:val="00727B79"/>
    <w:rsid w:val="00772D0B"/>
    <w:rsid w:val="00B231B6"/>
    <w:rsid w:val="00E300B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FA47"/>
  <w15:docId w15:val="{61055900-8F06-0843-AD57-4704D80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5201</Words>
  <Characters>29646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7</cp:revision>
  <dcterms:created xsi:type="dcterms:W3CDTF">2025-08-29T09:07:00Z</dcterms:created>
  <dcterms:modified xsi:type="dcterms:W3CDTF">2026-01-21T11:40:00Z</dcterms:modified>
</cp:coreProperties>
</file>