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9A7" w:rsidRDefault="00457F9B" w:rsidP="00457F9B">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rsidR="00D249A7" w:rsidRDefault="00457F9B" w:rsidP="00457F9B">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Мектепке дейінгі ұйым: </w:t>
      </w:r>
      <w:r w:rsidR="00624F2B">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b/>
          <w:sz w:val="24"/>
          <w:szCs w:val="24"/>
        </w:rPr>
        <w:t xml:space="preserve"> 24.11 - 28.11.2025ж.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Тоқтар Шолпан</w:t>
      </w:r>
      <w:r>
        <w:rPr>
          <w:rFonts w:ascii="Times New Roman" w:eastAsia="Times New Roman" w:hAnsi="Times New Roman" w:cs="Times New Roman"/>
          <w:b/>
          <w:sz w:val="24"/>
          <w:szCs w:val="24"/>
        </w:rPr>
        <w:br/>
      </w:r>
    </w:p>
    <w:tbl>
      <w:tblPr>
        <w:tblStyle w:val="a5"/>
        <w:tblW w:w="1425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1155"/>
        <w:gridCol w:w="2730"/>
        <w:gridCol w:w="2580"/>
        <w:gridCol w:w="2565"/>
        <w:gridCol w:w="2670"/>
        <w:gridCol w:w="2550"/>
      </w:tblGrid>
      <w:tr w:rsidR="00D249A7">
        <w:trPr>
          <w:trHeight w:val="360"/>
        </w:trPr>
        <w:tc>
          <w:tcPr>
            <w:tcW w:w="115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Default="00457F9B" w:rsidP="00457F9B">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73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Default="00457F9B" w:rsidP="00457F9B">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58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Default="00457F9B" w:rsidP="00457F9B">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56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Default="00457F9B" w:rsidP="00457F9B">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67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Default="00457F9B" w:rsidP="00457F9B">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550"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tcPr>
          <w:p w:rsidR="00D249A7" w:rsidRDefault="00457F9B" w:rsidP="00457F9B">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D249A7">
        <w:trPr>
          <w:trHeight w:val="315"/>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D249A7" w:rsidP="00457F9B">
            <w:pPr>
              <w:widowControl w:val="0"/>
              <w:spacing w:line="240" w:lineRule="auto"/>
              <w:rPr>
                <w:sz w:val="20"/>
                <w:szCs w:val="20"/>
              </w:rPr>
            </w:pPr>
          </w:p>
        </w:tc>
        <w:tc>
          <w:tcPr>
            <w:tcW w:w="273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Default="00D249A7" w:rsidP="00457F9B">
            <w:pPr>
              <w:widowControl w:val="0"/>
              <w:spacing w:line="240" w:lineRule="auto"/>
              <w:rPr>
                <w:sz w:val="20"/>
                <w:szCs w:val="20"/>
              </w:rPr>
            </w:pPr>
          </w:p>
        </w:tc>
        <w:tc>
          <w:tcPr>
            <w:tcW w:w="258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Default="00D249A7" w:rsidP="00457F9B">
            <w:pPr>
              <w:widowControl w:val="0"/>
              <w:spacing w:line="240" w:lineRule="auto"/>
              <w:rPr>
                <w:sz w:val="20"/>
                <w:szCs w:val="20"/>
              </w:rPr>
            </w:pPr>
          </w:p>
        </w:tc>
        <w:tc>
          <w:tcPr>
            <w:tcW w:w="2565"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Default="00D249A7" w:rsidP="00457F9B">
            <w:pPr>
              <w:widowControl w:val="0"/>
              <w:spacing w:line="240" w:lineRule="auto"/>
              <w:rPr>
                <w:sz w:val="20"/>
                <w:szCs w:val="20"/>
              </w:rPr>
            </w:pPr>
          </w:p>
        </w:tc>
        <w:tc>
          <w:tcPr>
            <w:tcW w:w="267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Default="00D249A7" w:rsidP="00457F9B">
            <w:pPr>
              <w:widowControl w:val="0"/>
              <w:spacing w:line="240" w:lineRule="auto"/>
              <w:rPr>
                <w:sz w:val="20"/>
                <w:szCs w:val="20"/>
              </w:rPr>
            </w:pPr>
          </w:p>
        </w:tc>
        <w:tc>
          <w:tcPr>
            <w:tcW w:w="2550" w:type="dxa"/>
            <w:tcBorders>
              <w:top w:val="single" w:sz="5" w:space="0" w:color="000000"/>
              <w:left w:val="single" w:sz="5" w:space="0" w:color="000000"/>
              <w:bottom w:val="single" w:sz="5" w:space="0" w:color="000000"/>
              <w:right w:val="single" w:sz="5" w:space="0" w:color="000000"/>
            </w:tcBorders>
            <w:shd w:val="clear" w:color="auto" w:fill="A4C2F4"/>
            <w:tcMar>
              <w:top w:w="40" w:type="dxa"/>
              <w:left w:w="40" w:type="dxa"/>
              <w:bottom w:w="40" w:type="dxa"/>
              <w:right w:w="40" w:type="dxa"/>
            </w:tcMar>
          </w:tcPr>
          <w:p w:rsidR="00D249A7" w:rsidRDefault="00D249A7" w:rsidP="00457F9B">
            <w:pPr>
              <w:widowControl w:val="0"/>
              <w:spacing w:line="240" w:lineRule="auto"/>
              <w:rPr>
                <w:sz w:val="20"/>
                <w:szCs w:val="20"/>
              </w:rPr>
            </w:pPr>
          </w:p>
        </w:tc>
      </w:tr>
      <w:tr w:rsidR="00D249A7">
        <w:trPr>
          <w:trHeight w:val="630"/>
        </w:trPr>
        <w:tc>
          <w:tcPr>
            <w:tcW w:w="14250" w:type="dxa"/>
            <w:gridSpan w:val="6"/>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Бізде бірлік болып, іс қыла білетін шебер табылса, Алаштың баласы бақыт-махаббат жолына түсті!</w:t>
            </w:r>
          </w:p>
          <w:p w:rsidR="00D249A7" w:rsidRDefault="00457F9B" w:rsidP="00457F9B">
            <w:pPr>
              <w:widowControl w:val="0"/>
              <w:spacing w:line="240" w:lineRule="auto"/>
              <w:jc w:val="center"/>
              <w:rPr>
                <w:sz w:val="20"/>
                <w:szCs w:val="20"/>
              </w:rPr>
            </w:pPr>
            <w:r>
              <w:rPr>
                <w:rFonts w:ascii="Times New Roman" w:eastAsia="Times New Roman" w:hAnsi="Times New Roman" w:cs="Times New Roman"/>
                <w:b/>
                <w:sz w:val="24"/>
                <w:szCs w:val="24"/>
              </w:rPr>
              <w:t>Әлихан Бөкейханов</w:t>
            </w:r>
          </w:p>
        </w:tc>
      </w:tr>
      <w:tr w:rsidR="00D249A7" w:rsidTr="0022454A">
        <w:trPr>
          <w:trHeight w:val="1521"/>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 Білім тақырыбында әуенді қосып қарсы алу.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 Білім тақырыбында әуенді қосып қарсы алу.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w:t>
            </w:r>
            <w:r w:rsidR="00624F2B">
              <w:rPr>
                <w:rFonts w:ascii="Times New Roman" w:eastAsia="Times New Roman" w:hAnsi="Times New Roman" w:cs="Times New Roman"/>
                <w:sz w:val="24"/>
                <w:szCs w:val="24"/>
              </w:rPr>
              <w:t>дай жасау. Баланың көңіл күйін</w:t>
            </w:r>
            <w:r>
              <w:rPr>
                <w:rFonts w:ascii="Times New Roman" w:eastAsia="Times New Roman" w:hAnsi="Times New Roman" w:cs="Times New Roman"/>
                <w:sz w:val="24"/>
                <w:szCs w:val="24"/>
              </w:rPr>
              <w:t>, қызығушылығын анықтау. Білім тақырыбында әуенді қосып қарсы алу.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w:t>
            </w:r>
          </w:p>
          <w:p w:rsidR="00D249A7" w:rsidRDefault="00D249A7" w:rsidP="00457F9B">
            <w:pPr>
              <w:widowControl w:val="0"/>
              <w:spacing w:line="240" w:lineRule="auto"/>
              <w:rPr>
                <w:rFonts w:ascii="Times New Roman" w:eastAsia="Times New Roman" w:hAnsi="Times New Roman" w:cs="Times New Roman"/>
                <w:sz w:val="24"/>
                <w:szCs w:val="24"/>
              </w:rPr>
            </w:pP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D249A7">
        <w:trPr>
          <w:trHeight w:val="1470"/>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D249A7" w:rsidRDefault="00457F9B" w:rsidP="00457F9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D249A7" w:rsidRDefault="00457F9B" w:rsidP="00457F9B">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тіл дамыту"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тіл дамыту"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D249A7" w:rsidRDefault="00457F9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22454A" w:rsidRDefault="0022454A" w:rsidP="00457F9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22454A" w:rsidRDefault="0022454A" w:rsidP="00457F9B">
            <w:pPr>
              <w:widowControl w:val="0"/>
              <w:spacing w:line="240" w:lineRule="auto"/>
              <w:rPr>
                <w:rFonts w:ascii="Times New Roman" w:eastAsia="Times New Roman" w:hAnsi="Times New Roman" w:cs="Times New Roman"/>
                <w:b/>
                <w:sz w:val="24"/>
                <w:szCs w:val="24"/>
              </w:rPr>
            </w:pP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w:t>
            </w:r>
            <w:r>
              <w:rPr>
                <w:rFonts w:ascii="Times New Roman" w:eastAsia="Times New Roman" w:hAnsi="Times New Roman" w:cs="Times New Roman"/>
                <w:sz w:val="24"/>
                <w:szCs w:val="24"/>
              </w:rPr>
              <w:lastRenderedPageBreak/>
              <w:t>фикусті су құйғыш арқылы суаруды көрсету. Сөздік қорын еңбек әрекетін (жуу, суару, құю) білдіретін етістіктермен байыту.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саусақ жаттығуын жасауға баулу. Оқып беруді қимылдарды көрсетумен сүйемелдеу. Балаларды педагогтің көмегімен өлеңді толық қайталауға ынталандыру.</w:t>
            </w:r>
          </w:p>
          <w:p w:rsidR="0022454A" w:rsidRDefault="00624F2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қыс туралы </w:t>
            </w:r>
            <w:proofErr w:type="gramStart"/>
            <w:r>
              <w:rPr>
                <w:rFonts w:ascii="Times New Roman" w:eastAsia="Times New Roman" w:hAnsi="Times New Roman" w:cs="Times New Roman"/>
                <w:sz w:val="24"/>
                <w:szCs w:val="24"/>
              </w:rPr>
              <w:t xml:space="preserve">суретке </w:t>
            </w:r>
            <w:r w:rsidR="0022454A">
              <w:rPr>
                <w:rFonts w:ascii="Times New Roman" w:eastAsia="Times New Roman" w:hAnsi="Times New Roman" w:cs="Times New Roman"/>
                <w:sz w:val="24"/>
                <w:szCs w:val="24"/>
              </w:rPr>
              <w:t xml:space="preserve"> қарап</w:t>
            </w:r>
            <w:proofErr w:type="gramEnd"/>
            <w:r w:rsidR="0022454A">
              <w:rPr>
                <w:rFonts w:ascii="Times New Roman" w:eastAsia="Times New Roman" w:hAnsi="Times New Roman" w:cs="Times New Roman"/>
                <w:sz w:val="24"/>
                <w:szCs w:val="24"/>
              </w:rPr>
              <w:t xml:space="preserve">, көркем сөзді педеготен кейін қайталап айтып, жаттығу </w:t>
            </w:r>
            <w:r w:rsidR="0022454A">
              <w:rPr>
                <w:rFonts w:ascii="Times New Roman" w:eastAsia="Times New Roman" w:hAnsi="Times New Roman" w:cs="Times New Roman"/>
                <w:sz w:val="24"/>
                <w:szCs w:val="24"/>
              </w:rPr>
              <w:lastRenderedPageBreak/>
              <w:t>жасауды үйрету; тілін, қолдың ұсақ моторикасын дамыту; жағымды әсер алу дағдыларына машықтау.</w:t>
            </w:r>
          </w:p>
          <w:p w:rsidR="0022454A" w:rsidRDefault="00624F2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Алақай! Алақай! </w:t>
            </w:r>
          </w:p>
          <w:p w:rsidR="0022454A" w:rsidRDefault="00624F2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r w:rsidR="0022454A">
              <w:rPr>
                <w:rFonts w:ascii="Times New Roman" w:eastAsia="Times New Roman" w:hAnsi="Times New Roman" w:cs="Times New Roman"/>
                <w:sz w:val="24"/>
                <w:szCs w:val="24"/>
              </w:rPr>
              <w:t>,</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22454A" w:rsidRDefault="00624F2B"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Бір-екі! Бір-екі! </w:t>
            </w:r>
          </w:p>
          <w:p w:rsidR="0022454A" w:rsidRDefault="00624F2B" w:rsidP="00624F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бір-екі</w:t>
            </w:r>
            <w:r w:rsidR="0022454A">
              <w:rPr>
                <w:rFonts w:ascii="Times New Roman" w:eastAsia="Times New Roman" w:hAnsi="Times New Roman" w:cs="Times New Roman"/>
                <w:sz w:val="24"/>
                <w:szCs w:val="24"/>
              </w:rPr>
              <w:t>.</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бәріміз бірге ойнап көрейік.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Қане, қолғапты киеміз, (алақандарды бір-біріне уқалау)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жарап тұр. (алақандарды ары-бері қозғау)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 Қасықтарды табақшаның жанына салуды, майлық салғышты үстел ортасына қоюды үйрету. Кейбір ыдыс-аяқты атауға үйрету.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 тақпағын мәнерлеп оқу, қимыл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Оқып беруді суреттерді көрсетумен сүйемелдеу. Балаларды педагогтің көмегімен өлеңді толық қайталауға ынталандыру. Балалардың қыс мезгілі туралы ұғымдарын қалыптастыру; қардың жауғанына қарап, қыс туралы тақпақты педагогтің соңынан мәнерлеп айтуға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қыс 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шатырға түседі,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қарай төменге,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 (Д. Ахметова)</w:t>
            </w:r>
          </w:p>
          <w:p w:rsidR="0022454A" w:rsidRDefault="0022454A" w:rsidP="00457F9B">
            <w:pPr>
              <w:widowControl w:val="0"/>
              <w:spacing w:line="240" w:lineRule="auto"/>
              <w:rPr>
                <w:rFonts w:ascii="Times New Roman" w:eastAsia="Times New Roman" w:hAnsi="Times New Roman" w:cs="Times New Roman"/>
                <w:sz w:val="24"/>
                <w:szCs w:val="24"/>
              </w:rPr>
            </w:pP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w:t>
            </w:r>
            <w:r>
              <w:rPr>
                <w:rFonts w:ascii="Times New Roman" w:eastAsia="Times New Roman" w:hAnsi="Times New Roman" w:cs="Times New Roman"/>
                <w:sz w:val="24"/>
                <w:szCs w:val="24"/>
              </w:rPr>
              <w:lastRenderedPageBreak/>
              <w:t>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w:t>
            </w:r>
          </w:p>
          <w:p w:rsidR="00624F2B"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тыныс алу жүйесін дамыту; қардың қасиеті жөнінде </w:t>
            </w:r>
            <w:r w:rsidR="00624F2B">
              <w:rPr>
                <w:rFonts w:ascii="Times New Roman" w:eastAsia="Times New Roman" w:hAnsi="Times New Roman" w:cs="Times New Roman"/>
                <w:sz w:val="24"/>
                <w:szCs w:val="24"/>
              </w:rPr>
              <w:t>алғашқы ұғымдарды қалыптастыру.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ашамын, оған үздіксіз үрлеймін.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баланың әрқайсына мақта кесегін (мамығын), алақанына салатындай көлемде береді. Жаттығуды ұзаққа созу қажет емес.</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отырамыз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https://youtu.be/tZgdO3VRt18</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w:t>
            </w:r>
            <w:r w:rsidR="00624F2B">
              <w:rPr>
                <w:rFonts w:ascii="Times New Roman" w:eastAsia="Times New Roman" w:hAnsi="Times New Roman" w:cs="Times New Roman"/>
                <w:sz w:val="24"/>
                <w:szCs w:val="24"/>
              </w:rPr>
              <w:t>ртадағы өсімдіктермен таныстыру</w:t>
            </w:r>
            <w:r>
              <w:rPr>
                <w:rFonts w:ascii="Times New Roman" w:eastAsia="Times New Roman" w:hAnsi="Times New Roman" w:cs="Times New Roman"/>
                <w:sz w:val="24"/>
                <w:szCs w:val="24"/>
              </w:rPr>
              <w:t>. Табиғат бұр</w:t>
            </w:r>
            <w:r w:rsidR="00624F2B">
              <w:rPr>
                <w:rFonts w:ascii="Times New Roman" w:eastAsia="Times New Roman" w:hAnsi="Times New Roman" w:cs="Times New Roman"/>
                <w:sz w:val="24"/>
                <w:szCs w:val="24"/>
              </w:rPr>
              <w:t xml:space="preserve">ышындағы өсімдіктерді бақылау, </w:t>
            </w:r>
            <w:r>
              <w:rPr>
                <w:rFonts w:ascii="Times New Roman" w:eastAsia="Times New Roman" w:hAnsi="Times New Roman" w:cs="Times New Roman"/>
                <w:sz w:val="24"/>
                <w:szCs w:val="24"/>
              </w:rPr>
              <w:t>үлкен жапырақтардың шаңын сүрту.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"Мөлдір су" тақпағын мәнерлеп оқу, қимыл жаттығуы (орыс тілінен </w:t>
            </w:r>
            <w:r>
              <w:rPr>
                <w:rFonts w:ascii="Times New Roman" w:eastAsia="Times New Roman" w:hAnsi="Times New Roman" w:cs="Times New Roman"/>
                <w:sz w:val="24"/>
                <w:szCs w:val="24"/>
              </w:rPr>
              <w:lastRenderedPageBreak/>
              <w:t>аударма)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w:t>
            </w:r>
            <w:r w:rsidR="00624F2B">
              <w:rPr>
                <w:rFonts w:ascii="Times New Roman" w:eastAsia="Times New Roman" w:hAnsi="Times New Roman" w:cs="Times New Roman"/>
                <w:sz w:val="24"/>
                <w:szCs w:val="24"/>
              </w:rPr>
              <w:t>ғармаларды тыңдауға үйрету</w:t>
            </w:r>
            <w:r>
              <w:rPr>
                <w:rFonts w:ascii="Times New Roman" w:eastAsia="Times New Roman" w:hAnsi="Times New Roman" w:cs="Times New Roman"/>
                <w:sz w:val="24"/>
                <w:szCs w:val="24"/>
              </w:rPr>
              <w:t>. Балаларды педагогтің көмегімен өлеңді толық қайталауға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"Балықты аулаймыз" үстел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көзбен мөлшерлеуін, қолдың ұсақ моторикасын дамыту.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үстелдің бетіне сопақша пішінді қатты қағаздан көлдің </w:t>
            </w:r>
            <w:r>
              <w:rPr>
                <w:rFonts w:ascii="Times New Roman" w:eastAsia="Times New Roman" w:hAnsi="Times New Roman" w:cs="Times New Roman"/>
                <w:sz w:val="24"/>
                <w:szCs w:val="24"/>
              </w:rPr>
              <w:lastRenderedPageBreak/>
              <w:t>пішінінін қиып, баланың алдына салады, оның бетіне әртүрлі балықтардың кескіндерін үлестіріп салып қояды. Балалардың қолында әртүрлі геометриялық пішіндер жинағы жатады. Балалар кез келген балықтың үстіне тура келетін пішінді тауып салса, оны аулап алды деп саналады.</w:t>
            </w:r>
          </w:p>
          <w:p w:rsidR="0022454A" w:rsidRDefault="0022454A" w:rsidP="00457F9B">
            <w:pPr>
              <w:widowControl w:val="0"/>
              <w:spacing w:line="240" w:lineRule="auto"/>
              <w:rPr>
                <w:rFonts w:ascii="Times New Roman" w:eastAsia="Times New Roman" w:hAnsi="Times New Roman" w:cs="Times New Roman"/>
                <w:sz w:val="24"/>
                <w:szCs w:val="24"/>
              </w:rPr>
            </w:pP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қарау, қол ұстасып тұру.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(3 рет орындау).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624F2B" w:rsidRDefault="0022454A" w:rsidP="00624F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w:t>
            </w:r>
            <w:r w:rsidR="00624F2B">
              <w:rPr>
                <w:rFonts w:ascii="Times New Roman" w:eastAsia="Times New Roman" w:hAnsi="Times New Roman" w:cs="Times New Roman"/>
                <w:sz w:val="24"/>
                <w:szCs w:val="24"/>
              </w:rPr>
              <w:t xml:space="preserve">елу. </w:t>
            </w:r>
          </w:p>
          <w:p w:rsidR="0022454A" w:rsidRDefault="0022454A" w:rsidP="00457F9B">
            <w:pPr>
              <w:widowControl w:val="0"/>
              <w:spacing w:line="240" w:lineRule="auto"/>
              <w:rPr>
                <w:rFonts w:ascii="Times New Roman" w:eastAsia="Times New Roman" w:hAnsi="Times New Roman" w:cs="Times New Roman"/>
                <w:sz w:val="24"/>
                <w:szCs w:val="24"/>
              </w:rPr>
            </w:pP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қарау, қол ұстасып тұру.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жоғары көтеру, аяқтың ұшына тұру. "Күн қандай әдемі!" деп айту, демді ішке тарту; қолды екі </w:t>
            </w:r>
            <w:r>
              <w:rPr>
                <w:rFonts w:ascii="Times New Roman" w:eastAsia="Times New Roman" w:hAnsi="Times New Roman" w:cs="Times New Roman"/>
                <w:sz w:val="24"/>
                <w:szCs w:val="24"/>
              </w:rPr>
              <w:lastRenderedPageBreak/>
              <w:t>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624F2B" w:rsidRDefault="0022454A" w:rsidP="00624F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қалыпқа келу. </w:t>
            </w:r>
          </w:p>
          <w:p w:rsidR="0022454A" w:rsidRDefault="0022454A" w:rsidP="00457F9B">
            <w:pPr>
              <w:widowControl w:val="0"/>
              <w:spacing w:line="240" w:lineRule="auto"/>
              <w:rPr>
                <w:rFonts w:ascii="Times New Roman" w:eastAsia="Times New Roman" w:hAnsi="Times New Roman" w:cs="Times New Roman"/>
                <w:sz w:val="24"/>
                <w:szCs w:val="24"/>
              </w:rPr>
            </w:pP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қарау, қол ұстасып тұру.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жоғары көтеру, аяқтың ұшына тұру. "Күн қандай әдемі!" деп айту, демді ішке тарту; қолды екі </w:t>
            </w:r>
            <w:r>
              <w:rPr>
                <w:rFonts w:ascii="Times New Roman" w:eastAsia="Times New Roman" w:hAnsi="Times New Roman" w:cs="Times New Roman"/>
                <w:sz w:val="24"/>
                <w:szCs w:val="24"/>
              </w:rPr>
              <w:lastRenderedPageBreak/>
              <w:t>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624F2B" w:rsidRDefault="00624F2B" w:rsidP="00624F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w:t>
            </w:r>
          </w:p>
          <w:p w:rsidR="0022454A" w:rsidRDefault="0022454A" w:rsidP="00457F9B">
            <w:pPr>
              <w:widowControl w:val="0"/>
              <w:spacing w:line="240" w:lineRule="auto"/>
              <w:rPr>
                <w:rFonts w:ascii="Times New Roman" w:eastAsia="Times New Roman" w:hAnsi="Times New Roman" w:cs="Times New Roman"/>
                <w:sz w:val="24"/>
                <w:szCs w:val="24"/>
              </w:rPr>
            </w:pP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қарау, қол ұстасып тұру.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жоғары көтеру, аяқтың ұшына тұру. "Күн қандай әдемі!" деп айту, демді ішке тарту; қолды екі 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Бастапқы қалыпқа келу (3 рет орындау).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624F2B" w:rsidRDefault="00624F2B" w:rsidP="00624F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қалыпқа келу. </w:t>
            </w:r>
          </w:p>
          <w:p w:rsidR="0022454A" w:rsidRDefault="0022454A" w:rsidP="00457F9B">
            <w:pPr>
              <w:widowControl w:val="0"/>
              <w:spacing w:line="240" w:lineRule="auto"/>
              <w:rPr>
                <w:rFonts w:ascii="Times New Roman" w:eastAsia="Times New Roman" w:hAnsi="Times New Roman" w:cs="Times New Roman"/>
                <w:sz w:val="24"/>
                <w:szCs w:val="24"/>
              </w:rPr>
            </w:pP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негізгі тұрыс. Бір-біріне қарау, қол ұстасып тұру.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екі 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қолды жоғары көтеру, аяқтың ұшына тұру. "Күн қандай әдемі!" деп айту, демді ішке тарту; қолды екі </w:t>
            </w:r>
            <w:r>
              <w:rPr>
                <w:rFonts w:ascii="Times New Roman" w:eastAsia="Times New Roman" w:hAnsi="Times New Roman" w:cs="Times New Roman"/>
                <w:sz w:val="24"/>
                <w:szCs w:val="24"/>
              </w:rPr>
              <w:lastRenderedPageBreak/>
              <w:t>жаққа созу "Табиғат тамаша!"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қалыпқа келу (3 рет орындау).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қолды алға созып, қашықтықта бір-біріне теріс қарап тұру, аяқ иық деңгейімен бірдей.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жібермей ұстап, оңға бұрылу "Күндей күлімдейік!" деп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солға бұрылып, "Күндей күлімдейік!" деп айту.</w:t>
            </w:r>
          </w:p>
          <w:p w:rsidR="00624F2B" w:rsidRDefault="00624F2B" w:rsidP="00624F2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қалыпқа келу. </w:t>
            </w:r>
          </w:p>
          <w:p w:rsidR="0022454A" w:rsidRDefault="0022454A" w:rsidP="00457F9B">
            <w:pPr>
              <w:widowControl w:val="0"/>
              <w:spacing w:line="240" w:lineRule="auto"/>
              <w:rPr>
                <w:rFonts w:ascii="Times New Roman" w:eastAsia="Times New Roman" w:hAnsi="Times New Roman" w:cs="Times New Roman"/>
                <w:sz w:val="24"/>
                <w:szCs w:val="24"/>
              </w:rPr>
            </w:pP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Таңғы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rsidR="0022454A" w:rsidRDefault="0022454A" w:rsidP="00457F9B">
            <w:pPr>
              <w:widowControl w:val="0"/>
              <w:spacing w:line="240" w:lineRule="auto"/>
              <w:rPr>
                <w:rFonts w:ascii="Times New Roman" w:eastAsia="Times New Roman" w:hAnsi="Times New Roman" w:cs="Times New Roman"/>
                <w:sz w:val="24"/>
                <w:szCs w:val="24"/>
              </w:rPr>
            </w:pP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w:t>
            </w:r>
            <w:r>
              <w:rPr>
                <w:rFonts w:ascii="Times New Roman" w:eastAsia="Times New Roman" w:hAnsi="Times New Roman" w:cs="Times New Roman"/>
                <w:b/>
                <w:sz w:val="24"/>
                <w:szCs w:val="24"/>
              </w:rPr>
              <w:lastRenderedPageBreak/>
              <w:t>әрекетті өткізуге дайындық</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 Қазақстан Республикасының әнұранын орындау.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"Салтанат" - Төлеген Момбеков https://www.youtube.com/watch?v=kiHYsg2CDq0</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Мейірімді болу және құрмет ету. Тақырыбы: "Мейірімді болу өте жақсы қасиеті" Мақсаты: балалардың мейірімді </w:t>
            </w:r>
            <w:r>
              <w:rPr>
                <w:rFonts w:ascii="Times New Roman" w:eastAsia="Times New Roman" w:hAnsi="Times New Roman" w:cs="Times New Roman"/>
                <w:sz w:val="24"/>
                <w:szCs w:val="24"/>
              </w:rPr>
              <w:lastRenderedPageBreak/>
              <w:t>әрекеттерге тұрақты қызығушылықтарын ояту, дамыту.</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қолғаптарымызбен әдемі жаттығулар жасап, бәріміз бірге ойнап көрейік.</w:t>
            </w:r>
          </w:p>
          <w:p w:rsidR="0022454A" w:rsidRDefault="000E4276" w:rsidP="000E42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Қане, қолғапты киеміз, </w:t>
            </w:r>
            <w:r w:rsidR="0022454A">
              <w:rPr>
                <w:rFonts w:ascii="Times New Roman" w:eastAsia="Times New Roman" w:hAnsi="Times New Roman" w:cs="Times New Roman"/>
                <w:sz w:val="24"/>
                <w:szCs w:val="24"/>
              </w:rPr>
              <w:t xml:space="preserve">Бір қолды салып көреміз, </w:t>
            </w:r>
            <w:r>
              <w:rPr>
                <w:rFonts w:ascii="Times New Roman" w:eastAsia="Times New Roman" w:hAnsi="Times New Roman" w:cs="Times New Roman"/>
                <w:sz w:val="24"/>
                <w:szCs w:val="24"/>
              </w:rPr>
              <w:t>Екінші жұп қолғапты Киіп алсақ жарап тұр.</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 атты мультфильмін көру.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ауа райының негізгі құбылыстарын байқауды, ажыратуды үйрету; атауларын атауға ынталандыру; ойлау қабілетін дамыту.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 (орыс тілінен аударма)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 шеңбері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 Балалардың сөздік қорын көңіл-күйін (қуану, күлу, ренжу), адамдардың қарым-қатынасын (құшақтау, көмектесу) білдіретін етістіктермен байыту. Балалардың жағымды көңіл күйлерін қалыптастыру.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Қыстың тоны аппақ!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аула,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Ду қол шапалақ!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Кестеге сәйкес ҰІӘ</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қоян".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жүгіріп, биіктігі 50 см жіптің астынан еңбектеп өту іскерліктерін жетілдіру; жүгіру шапшаңдығын жетілдіре отырып, педагогтің нұсқауларына көңіл аударуды, жаттығуларды ептілікпен орындауға баулу.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қояндар" қимылды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Педагогті мұқият тыңдауға, кеңістікті бағдарлауға, жүгіру кезінде ептілікті дамыту іскерліктерін жетілдіру.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"Жайсаң күз".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музыканы тыңдап, ілесе айтуға қызығушылығын арттыру; әнді тыңдап, сипатын ажыратуды үйрету; музыка әуенімен ырғақтық қимылдарды қайталай білуге машықтандыру; жомарт күздің мағынасын түсіндіру. Балалардың музыканы тыңдап, ілесе айту қабілетін дамыту; дыбысты тыңдап, ажырата білу дағдыларына үйрету; ырғақты қимылды қайталай білу дағдыларын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"Түсінен таны"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әртістік, шығармашылық қабілеттерін дамыту; эмоционалдық мінезін тәрбиелеу.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ептіміз".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сап түзеп жүгіріп, биіктігі 50 см жіптің астынан еңбектеп өту дағдыларын қайталату; ұйымдастырылған іс-әрекетті пысықтау; жүгіру шапшаңдығын бекіту.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досыңа бер" қимылды ойын.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ырғақты түрде орындау қабілетін дамыту, допты белгі бойынша беру, денені оңға және солға бұру, қозғалмалы нысанаға лақтыру, лақтыру және жүгіру, шеңберге салу дағдыларын бекіту.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"Секірейік, тоңбайық!"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тұрып екі аяқпен бірге секіруді үйрету; секіру дағдыларына машықтандыру; бір орында тұрып секірудің техникасын жылдам меңгеруді үйрету. Балаларды бір орында екі аяқпен бірге секіру жаттығуын ынтамен жасауға құлшындыру; дене, аяқ бұлшық еттерін дамыту; орнында түзу тұруды икемін дамыту; ұйымдастырылған іс-әрекетке қызығушылықтарын арттыру.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"Кенгуру" қимыл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 орында екі аяқты қосып секіруді, екі аяқпен секіріп жүгіруді үйрету.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ермексаздың тұтас бір бөлігін алақанда айналдыра илеп, домалақ пішін жасауды үйрету; алақанда мүсіндеу тәсілдерін жаттықтыру; ойын барысында қардың қасиеттері туралы түсінік беру. Мүсіндеу арқылы қолдың ұсақ моторикасын, түс пен пішінді қабылдауын, байқағыштығы мен зейінін дамыту. Балалардың ермексаздан мүсіндерді мүсіндеуге қызығушылықтарын ояту; құрдастармен ойын ойнау кезінде өз-өзіне сенімді болуға тәрбиелеу.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Ауада мүсіндеу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 кесегін шартты түрде ауада илеуді көрсету.</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 атты мультфильмін көру.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ауа райының негізгі құбылыстарын байқауды, ажыратуды үйрету; атауларын атауға ынталандыру; ойлау қабілетін дамыту.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біркелкі заттарды ортақ сенсорлық сипаттары бойынша (көлемі, пішіні, түсі) біріктіру қабілетіне үйрету; әртүрлі заттарды ортақ сенсорикалық сипаты, түсі және түрлі топтама қасиеттері мен сапасы бойынша бірін-біріне сәйкестендіруге дағдыландыру. Балалардың сенсорлық эталондарды қабылдап, ажырата білу мүмкіндіктерін арттыру; қолдың ұсақ моторикасын, зейіні мен ақыл-ойын дамыту; жасына сай қарапайым тіл бірліктерін игеру қабілеттерін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тығылды?" дамытушы ойын-жаттығуы.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Түстерді ажыратуды бекіту. </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Ермексаздан ұсақ кесектерді үзіп алу, шарларды илеу амалдарын игерту.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қылқаламды үш саусақпен ұстап, оның түгін бояуға малып, алдын ала боялып қойған көк түс алаңын қылқаламның ұшымен біркелкі қимылдармен, нүктелі дақтармен толық бояуды үйрету; қылқалам түгіндегі бояудың бітуін бақылап, бояуға қайта малу амалын қолдануға дағдыландыру; қылқалам қалдырып жатқан "нүктелерді" балалардың бос жерлерге қайта салып отыруын қадағалау; сурет аяқталған соң қылқаламды тіреушеге тіреп қоюға жаттықтыру; қыс мезгілі туралы түсінік беру.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ойын-жаттығулар.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қыс 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қыс мезгілі туралы негізгі ұғымдарды қалыптастыру; қыс мезгіліне тән табиғат құбылыстармен таныстырып, қыс айларының адам өміріне пайдалы ықпалы туралы түсініктер негізін қалыптастыру.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"Биіктен төмен тізбек" дамытушы ойын рефлексиясы.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биіктігін салыстыруды үйрету.</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2-ші таңғы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w:t>
            </w:r>
            <w:r w:rsidR="000E4276">
              <w:rPr>
                <w:rFonts w:ascii="Times New Roman" w:eastAsia="Times New Roman" w:hAnsi="Times New Roman" w:cs="Times New Roman"/>
                <w:sz w:val="24"/>
                <w:szCs w:val="24"/>
              </w:rPr>
              <w:t>желерін сақтау жайында ескерту.</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Серуен</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«Қауіпсіздік». Қарды бақылау (қоршаған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Балалардың қыс мезгілінің ерекше табиғи құбылысының бірі - қарды бақылауға қызығушылықтарын ояту; қардың қайда жатқанына көңіл аударып, оны айтуға ынталандыру. Қарды ауызға салмау туралы ескерту.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айналада не жатыр?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айналамызда қар жатыр.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 Қар жерде жатыр. Жарайсыңдар!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 Шопаев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"Жалауға жүгір" қимылды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Балалардың ойынға қызығушылығын дамытуға ықпал ете отырып, негізгі қимылдарды (жүгіру) жетілдіру. Балаларды көрсетілген белгі жалауға қарай жүгіруді үйрету; бұлшық еттерді, кеңістікті бағдарлау қабілетін дамыту. Балалардың біріне бірі соғылмауын ескеру, қадағалау.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 белгілі жаттығуларға еліктей білуге машықтандыру, сапта марш ырғағына сай </w:t>
            </w:r>
            <w:r>
              <w:rPr>
                <w:rFonts w:ascii="Times New Roman" w:eastAsia="Times New Roman" w:hAnsi="Times New Roman" w:cs="Times New Roman"/>
                <w:sz w:val="24"/>
                <w:szCs w:val="24"/>
              </w:rPr>
              <w:lastRenderedPageBreak/>
              <w:t>адымдап жүруге машықтандыру; жаттығулардан жағымды әсер алуға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еркін тұрғызып қоюына болады, қимылдарды көрсетеді.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 тұрамыз,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келіп асықпай.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сапқа жиналып тұрады, барлығы ашық жолмен жүреді.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қайталанады.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20672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(секіру) жетілдіру. Алға қарай жылжи отырып, екі ая</w:t>
            </w:r>
            <w:r w:rsidR="00206722">
              <w:rPr>
                <w:rFonts w:ascii="Times New Roman" w:eastAsia="Times New Roman" w:hAnsi="Times New Roman" w:cs="Times New Roman"/>
                <w:sz w:val="24"/>
                <w:szCs w:val="24"/>
              </w:rPr>
              <w:t>қпен бірге секіруге жаттықтыру.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Сауысқан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w:t>
            </w:r>
            <w:r>
              <w:rPr>
                <w:rFonts w:ascii="Times New Roman" w:eastAsia="Times New Roman" w:hAnsi="Times New Roman" w:cs="Times New Roman"/>
                <w:sz w:val="24"/>
                <w:szCs w:val="24"/>
              </w:rPr>
              <w:lastRenderedPageBreak/>
              <w:t>тәрбиесі, музыка)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22454A" w:rsidRDefault="00206722"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жетілдіру. Балалардың сапта түзу бағытпен </w:t>
            </w:r>
            <w:r>
              <w:rPr>
                <w:rFonts w:ascii="Times New Roman" w:eastAsia="Times New Roman" w:hAnsi="Times New Roman" w:cs="Times New Roman"/>
                <w:sz w:val="24"/>
                <w:szCs w:val="24"/>
              </w:rPr>
              <w:lastRenderedPageBreak/>
              <w:t>жүріп, екі аяқпен секіріп, жүгіріп алға жылжу қабілеттерін жетілдіру, тепе-теңдікті сақтау қабілеттерін дамыту, бұлшық еттерін шымыр 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көркемсөзді оқу арқылы қимылдарға ынталандырады.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Жүгір, жүгір, балақай!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 (Д. Ахметова)</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бұлттарды бақылау.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Балаларға бұлтты күн туралы ұғымдар беру, аспанның түсі сұр екенін байқату, бұлттар сұрланса қар жаууы ықтималдығын байқату.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көгілдір ме?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Аспанның түсі сұр.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 сұр болса, қар жауады.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аспанды жаулайды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басқан сұр бұлттар.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жауса тоқтамайды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жауын, аппақ қар. (Д. Ахметова)</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 шыдамдылыққа тәрбиелеу.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қимылды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педагогтің көрсетуімен және тақпақ сөздерінің ырғағына сай қимылдар жасауға талпындыру; </w:t>
            </w:r>
            <w:r>
              <w:rPr>
                <w:rFonts w:ascii="Times New Roman" w:eastAsia="Times New Roman" w:hAnsi="Times New Roman" w:cs="Times New Roman"/>
                <w:sz w:val="24"/>
                <w:szCs w:val="24"/>
              </w:rPr>
              <w:lastRenderedPageBreak/>
              <w:t>қыстың қызықты құбылыстарын жағымды көңіл күймен қарсы ала білу қабілеттерін дамыту.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қыс мезгілі 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Қысты көтеріңкі көңіл күймен қарсы алайықшы.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(шапалақтау)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 (алақанды уқалау),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 (саусақтарды қимылдату),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 (шапалақтау),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 (жұдырықты түю және ашу)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 (алақанды қағу).</w:t>
            </w:r>
          </w:p>
          <w:p w:rsidR="00206722" w:rsidRDefault="00206722" w:rsidP="00457F9B">
            <w:pPr>
              <w:widowControl w:val="0"/>
              <w:spacing w:line="240" w:lineRule="auto"/>
              <w:rPr>
                <w:rFonts w:ascii="Times New Roman" w:eastAsia="Times New Roman" w:hAnsi="Times New Roman" w:cs="Times New Roman"/>
                <w:sz w:val="24"/>
                <w:szCs w:val="24"/>
              </w:rPr>
            </w:pPr>
          </w:p>
          <w:p w:rsidR="0022454A" w:rsidRDefault="00206722"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2454A">
              <w:rPr>
                <w:rFonts w:ascii="Times New Roman" w:eastAsia="Times New Roman" w:hAnsi="Times New Roman" w:cs="Times New Roman"/>
                <w:sz w:val="24"/>
                <w:szCs w:val="24"/>
              </w:rPr>
              <w:t>«Ұлттық ойын - ұлт қазынасы». «Қазан» қазақ халқының ұлттық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w:t>
            </w:r>
            <w:r>
              <w:rPr>
                <w:rFonts w:ascii="Times New Roman" w:eastAsia="Times New Roman" w:hAnsi="Times New Roman" w:cs="Times New Roman"/>
                <w:sz w:val="24"/>
                <w:szCs w:val="24"/>
              </w:rPr>
              <w:lastRenderedPageBreak/>
              <w:t>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Қарды бақылау (қардың жерге түсуі).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Балалардың назарын қардың жоғарыдан төмен ақырын түсетініне аудару, қардың ақшақарлардан тұратынын, олардың жеңіл мамықтай ұшатынын байқату; зейін, түйсік, ой-қиялын дамыту. Қарды ауызға салмау туралы ескерту.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Шәймерден Әлдибекұлы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мақтадай ұлпа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байқадыңдар ма? Дала қандай тыныш!</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«Қауіпсіздік»."Ұядағы балапандар" қимылды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арқан астынан өту, жүгіру қимылдарын </w:t>
            </w:r>
            <w:r>
              <w:rPr>
                <w:rFonts w:ascii="Times New Roman" w:eastAsia="Times New Roman" w:hAnsi="Times New Roman" w:cs="Times New Roman"/>
                <w:sz w:val="24"/>
                <w:szCs w:val="24"/>
              </w:rPr>
              <w:lastRenderedPageBreak/>
              <w:t>жетілдіру; ойынға қызығушылықты дамыту. Педагог ойындағы қауіпсіздікті қадағалайды.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арқанмен кеңдеу шеңбер жасайды.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шеңбер құрып тұрайық. Мен жерге арқаннан шеңбер жасап саламын. Сендер арқанның бойымен тізіліп, шеңбердің сыртында тұрасыңдар.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арқанның іші біздің ұямыз болады.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қайталанады.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«Бәйге» қазақ халқының ұлттық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«Экология». Аққайыңды бақылау. (қоршаған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тірі табиғат түрі, ағаштарға қызығушылықтарын қалыптастыру; қоршаған ортадағы өсімдіктермен (аққайыңмен) таныстыру, оның өзге ағаштардан айырмашылығын көрсету. Суық мезгілде ағаштардың жапырақсыз болатынын байқату.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Табиғат объектілерін </w:t>
            </w:r>
            <w:r>
              <w:rPr>
                <w:rFonts w:ascii="Times New Roman" w:eastAsia="Times New Roman" w:hAnsi="Times New Roman" w:cs="Times New Roman"/>
                <w:sz w:val="24"/>
                <w:szCs w:val="24"/>
              </w:rPr>
              <w:lastRenderedPageBreak/>
              <w:t>бақылағанда қарапайым қауіпсіздік ережелерін сақтауға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 (Д. Ахметова)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аққайың,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Еңкейесің жел соққан сайын,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Аппақсың,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Нәзіксің,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Жіңішкесің,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Биіксің.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Аянбайсың,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сыйлайсың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қолын созған адамға,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 пен аңға.</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тазалауға шақыру.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топтастырымен бірге әрекет етуге, тазалыққа </w:t>
            </w:r>
            <w:r>
              <w:rPr>
                <w:rFonts w:ascii="Times New Roman" w:eastAsia="Times New Roman" w:hAnsi="Times New Roman" w:cs="Times New Roman"/>
                <w:sz w:val="24"/>
                <w:szCs w:val="24"/>
              </w:rPr>
              <w:lastRenderedPageBreak/>
              <w:t>бау</w:t>
            </w:r>
            <w:r w:rsidR="00206722">
              <w:rPr>
                <w:rFonts w:ascii="Times New Roman" w:eastAsia="Times New Roman" w:hAnsi="Times New Roman" w:cs="Times New Roman"/>
                <w:sz w:val="24"/>
                <w:szCs w:val="24"/>
              </w:rPr>
              <w:t>лу; жағымды эмоцияларды дамыту.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«Күн мен түн»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Балалардың бір-біріне қарсы бағытта жүгірмеулерін қадағалау. Тәрбиешінің белгісін мұқият тыңдауды үйрету. Тізе бүгіп, қозғалыссыз отыру.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«күн» деген белгі бергенде, балалар қозғалады, жүгіреді, шапалақтайды. «Түн» деген белгіні бергенде барлығы тоқтап, қозғалмай тұруға тырысады.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ересектермен бірге қимылдары жеңіл, мазмұны қарапайым қимылды ойындар ойнауға ынталандыру. Балаларды сапға (түзу сызық немесе жіп бойына) сигнал бойынша тізілуге, жан-жаққа шашырап жүгіруге дағдыландыру.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Қатты шаршап аяғым,</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Жүргісі де келмейді.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секіріп,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Тіпті дамыл көрмейді.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Қатты шаршап қалыпты,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Демалсын екі аяғым.</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Тынығып-ап азырақ,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Тағы жолға салайын!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алдыңда киімдерін орындық басына ілу дағдыларын бекіту. Әртүрлі түймелеу түрлерін үйретуді жалғастыру.</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22454A" w:rsidRDefault="0022454A" w:rsidP="00457F9B">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кейін</w:t>
            </w:r>
            <w:r w:rsidR="00206722">
              <w:rPr>
                <w:rFonts w:ascii="Times New Roman" w:eastAsia="Times New Roman" w:hAnsi="Times New Roman" w:cs="Times New Roman"/>
                <w:sz w:val="24"/>
                <w:szCs w:val="24"/>
              </w:rPr>
              <w:t>гі шынығу іс-әрекеттері”. Ояну.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“Марғаулар оянады”. (Балаларға төсекте жатып керілуді, арқаны жазып, қолды жоғары созып, бір бүйірден екінші бүйірге бұрылуды ұсыну.)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Кіп-кішкене марғаулар,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Пырылдайды үнемі.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Жайғасыпты кілемде,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Оянғысы келмейді.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Жалқауланба, марғауым,</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сенің таңдауың.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Бойыңды жаз, керіліп,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Қалғандайсың керіліп.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Жеңіл уқалау. (Қол және аяқ саусақтарын жоғары қарай уқалау</w:t>
            </w:r>
            <w:r w:rsidR="00206722">
              <w:rPr>
                <w:rFonts w:ascii="Times New Roman" w:eastAsia="Times New Roman" w:hAnsi="Times New Roman" w:cs="Times New Roman"/>
                <w:sz w:val="24"/>
                <w:szCs w:val="24"/>
              </w:rPr>
              <w:t>, белді, арқаны, кеудені жазу.)</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Бесін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сабындау және түзу қимылдармен жууды үйретуді жалғастыру, қолды жуғаннан кейін сығуды үйрету. Қолдарын өз орамалдарымен сүртіп, орнына ілу дағдысын бекіту. "Балалар қолдарын жуады" тақырыбы бойынша иллюстрацияларды қарастыру және сол бойынша әңгімелесу.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қолымызды қалай жуамыз?" дидактикалық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 жуу дағдысын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Жаттамақ оқу: "Мөлдір су".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w:t>
            </w:r>
            <w:r>
              <w:rPr>
                <w:rFonts w:ascii="Times New Roman" w:eastAsia="Times New Roman" w:hAnsi="Times New Roman" w:cs="Times New Roman"/>
                <w:b/>
                <w:sz w:val="24"/>
                <w:szCs w:val="24"/>
              </w:rPr>
              <w:lastRenderedPageBreak/>
              <w:t>кітап қарау және басқалары)</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 алқасы" дамытушы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көзбен қабылдау қабілеттерін, қолдың ұсақ моторикасын дамыту; өздері қол жеткізген нәтижені </w:t>
            </w:r>
            <w:r>
              <w:rPr>
                <w:rFonts w:ascii="Times New Roman" w:eastAsia="Times New Roman" w:hAnsi="Times New Roman" w:cs="Times New Roman"/>
                <w:sz w:val="24"/>
                <w:szCs w:val="24"/>
              </w:rPr>
              <w:lastRenderedPageBreak/>
              <w:t>көруді, оған қуануды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тізбекте пішіндер қалай орналасқанына қарап, өз кілемдеріңе солай саласыңдар.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тапсырманы орындау тәртібін бақылайды.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 (орыс тілінен аударма)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w:t>
            </w:r>
            <w:r>
              <w:rPr>
                <w:rFonts w:ascii="Times New Roman" w:eastAsia="Times New Roman" w:hAnsi="Times New Roman" w:cs="Times New Roman"/>
                <w:sz w:val="24"/>
                <w:szCs w:val="24"/>
              </w:rPr>
              <w:lastRenderedPageBreak/>
              <w:t>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"Дана қуыршақты серуенге шығарайық" дидактикалық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Заттық-бағдарлық әрекеттерді (қарау, тигізу, бұрау, ашу, белгілі бір объектіге арналған нақты әрекеттерді орындауға баулу.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сөз тіркестерін құра білуге (сын есім + зат есім, зат есім + етістік) үйрету. Балаларға киім түрлерін атауды, ажыратуды үйрету; </w:t>
            </w:r>
            <w:r>
              <w:rPr>
                <w:rFonts w:ascii="Times New Roman" w:eastAsia="Times New Roman" w:hAnsi="Times New Roman" w:cs="Times New Roman"/>
                <w:sz w:val="24"/>
                <w:szCs w:val="24"/>
              </w:rPr>
              <w:lastRenderedPageBreak/>
              <w:t>киіну рәсіміне баулу; қандай киімді қайда киетіні туралы білімдерін қалыптастыру.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 қуыршақтың киім үлгілері немесе заттық суреттер.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Дана қуыршақты далаға шығару үшін нені кигіземіз?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Қайда кигіземіз? Көрсетіңдерші.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кезегімен шығып, педагогтің көмегімен киім үлгілерін атайды, киетін жерін көрсетеді, педагогтің көмегімен киінуді үйренеді.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үлгілерінің барлығы айтылып шығуы керек.</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Онымен не істейді?" дамытушы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w:t>
            </w:r>
            <w:r>
              <w:rPr>
                <w:rFonts w:ascii="Times New Roman" w:eastAsia="Times New Roman" w:hAnsi="Times New Roman" w:cs="Times New Roman"/>
                <w:sz w:val="24"/>
                <w:szCs w:val="24"/>
              </w:rPr>
              <w:lastRenderedPageBreak/>
              <w:t>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қайда?" дамытушы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қоян ойыншығының қайда жасырынғанын байқату, отырған орнын "әне", "міне," "анда", "бұнда" "бар", "жоқ" сөздерін қолдануға ынталандыру; жағымды әсер алуға мүмкіндік жасау.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ойын бөлмесінде жасырынған қоянның орнын сілтеу </w:t>
            </w:r>
            <w:r>
              <w:rPr>
                <w:rFonts w:ascii="Times New Roman" w:eastAsia="Times New Roman" w:hAnsi="Times New Roman" w:cs="Times New Roman"/>
                <w:sz w:val="24"/>
                <w:szCs w:val="24"/>
              </w:rPr>
              <w:lastRenderedPageBreak/>
              <w:t>есімдіктерін қолданып айту.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қонаққа қоян келді.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керекпіз. Мен "Қоян қайда?" деп сұрасам, оны "әне", "міне", "анда" сияқты жауаптар қайтарамыз.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Көркемсөзден кейін педагог балаларды өзімен бірге ертіп жүріп, ойыншықтың орнын тауып, балаларға қоянның отырған орнын айтқызады.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не ұқсайды?" дидактикалық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"Шыршаларды құрастырайық" үстел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үшбұрыштар арқылы шыршаларды құрастыруға ынталандыру; қолдың ұсақ моторикасын, жазықтықты бағдарлау және ойлау қабілеттерін дамыту.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үшбұрыштардың ұсақ модельдері (пластик немесе қатпа қағаз).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шыршаның суретін көрсетіп, оның сұлбасын үшбұрыштардан құрастыруға мүмкіндік береді. Балалар шыршаларды құрастырып болғаннан кейін, педагог үлгіні балалардың жұмыстарымен салыстырады.</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 қарлар.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педагогтің көмегімен өлеңді толық қайталауға ынталандыру. Баланың тілін, қолдың моторикасын, еске сақтау қабілетін дамыту; </w:t>
            </w:r>
            <w:r>
              <w:rPr>
                <w:rFonts w:ascii="Times New Roman" w:eastAsia="Times New Roman" w:hAnsi="Times New Roman" w:cs="Times New Roman"/>
                <w:sz w:val="24"/>
                <w:szCs w:val="24"/>
              </w:rPr>
              <w:lastRenderedPageBreak/>
              <w:t>жағымды эмоцияларға бөлене білу қабілетін қалыптастыру.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"Сен қайда бардың?"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Бармақтай балғын!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қайда бардың?</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 бауырыммен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Орманға бардым,</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Іштім де кеспе,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Дөп-ботқа жескем,</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бауырыммен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салдым кеште.</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"Қолғап" қимылды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көркемсөз жолдарының ырғағы мен мазмұнына сай қимылдарды жасап, жағымды көңіл күйге бөленуді үйрету; қолдың ұсақ моторикасын, еске сақтау қабілетін дамыту.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қолғаптарымызбен </w:t>
            </w:r>
            <w:r>
              <w:rPr>
                <w:rFonts w:ascii="Times New Roman" w:eastAsia="Times New Roman" w:hAnsi="Times New Roman" w:cs="Times New Roman"/>
                <w:sz w:val="24"/>
                <w:szCs w:val="24"/>
              </w:rPr>
              <w:lastRenderedPageBreak/>
              <w:t>әдемі жаттығулар жасап, бәріміз бірге ойнап көрейік.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қолғапты киеміз, (алақандарды бір-біріне уқалау)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жарап тұр. (алақандарды ары-бері қозғау)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w:t>
            </w:r>
            <w:r>
              <w:rPr>
                <w:rFonts w:ascii="Times New Roman" w:eastAsia="Times New Roman" w:hAnsi="Times New Roman" w:cs="Times New Roman"/>
                <w:sz w:val="24"/>
                <w:szCs w:val="24"/>
              </w:rPr>
              <w:lastRenderedPageBreak/>
              <w:t>түсі, көлемі, өлшемі бойынша әртекті заттарды салыстыру, заттардың санын ажырату (біреу-көп), әртүрлі көлемдегі заттарды атау.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үлкен доп – көп кішкентай доптар.</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Балалармен жеке жұмыс</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Оқып беруді суреттерді, қимылдарды көрсетумен сүйемелдеу.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қимылдарды көрсетумен сүйемелдеу.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Жайылып тұр жолақша.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жастарына сәйкес көркем шығармалар оқу. Оқып беруді ойыншықтарды, суреттерді көрсетумен сүйемелдеу. Балаларды педагогтің көмегімен </w:t>
            </w:r>
            <w:r>
              <w:rPr>
                <w:rFonts w:ascii="Times New Roman" w:eastAsia="Times New Roman" w:hAnsi="Times New Roman" w:cs="Times New Roman"/>
                <w:sz w:val="24"/>
                <w:szCs w:val="24"/>
              </w:rPr>
              <w:lastRenderedPageBreak/>
              <w:t>өлеңді толық қайталауға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қорқақ,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 Әлдибекұлы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Оқып беруді ойыншықтарды, суреттерді көрсетумен </w:t>
            </w:r>
            <w:r>
              <w:rPr>
                <w:rFonts w:ascii="Times New Roman" w:eastAsia="Times New Roman" w:hAnsi="Times New Roman" w:cs="Times New Roman"/>
                <w:sz w:val="24"/>
                <w:szCs w:val="24"/>
              </w:rPr>
              <w:lastRenderedPageBreak/>
              <w:t>сүйемелдеу; педагогтің көмегімен өлеңді толық қайталауға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 қарлар.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тон киіп,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жауды".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Ермексаздан ұсақ кесектерді үзіп алу, шарларды илеу амалдарын игерту.</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22454A" w:rsidRDefault="0022454A" w:rsidP="00457F9B">
            <w:pPr>
              <w:widowControl w:val="0"/>
              <w:spacing w:line="240" w:lineRule="auto"/>
              <w:rPr>
                <w:rFonts w:ascii="Times New Roman" w:eastAsia="Times New Roman" w:hAnsi="Times New Roman" w:cs="Times New Roman"/>
                <w:sz w:val="24"/>
                <w:szCs w:val="24"/>
              </w:rPr>
            </w:pP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Серуен</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Ауладағы құстарды бақылау (қимылдары).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көгершін, қарға) бақылауды үйрету. Ауладағы ағаштарға ұшып-қонғанын, қимылдарын, шығарған </w:t>
            </w:r>
            <w:r>
              <w:rPr>
                <w:rFonts w:ascii="Times New Roman" w:eastAsia="Times New Roman" w:hAnsi="Times New Roman" w:cs="Times New Roman"/>
                <w:sz w:val="24"/>
                <w:szCs w:val="24"/>
              </w:rPr>
              <w:lastRenderedPageBreak/>
              <w:t>дыбыстарын анықтауды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жақындамауды қадағалау. Қамқорлыққа тәрбиелеу.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"Құстар, құстар, келіңдер".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(жүру) жетілдіру. Ирелеңдеген сызықтардың бойымен жүруге жаттықтыру; арақашықты сақтауды үйрету; қимылдар үйлесімдігін жетілдіру.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таныту. Табиғаттағы маусымдық өзгерістер туралы алғашқы түсініктерді қалыптастыру: жел.</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жалауларға </w:t>
            </w:r>
            <w:r>
              <w:rPr>
                <w:rFonts w:ascii="Times New Roman" w:eastAsia="Times New Roman" w:hAnsi="Times New Roman" w:cs="Times New Roman"/>
                <w:sz w:val="24"/>
                <w:szCs w:val="24"/>
              </w:rPr>
              <w:lastRenderedPageBreak/>
              <w:t>қарап, желдің соққанын байқауды үйрету; байқампаздыққа, зеректікке тәрбиелеу.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 (Д. Ахметова)</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06722"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дербес </w:t>
            </w:r>
            <w:r>
              <w:rPr>
                <w:rFonts w:ascii="Times New Roman" w:eastAsia="Times New Roman" w:hAnsi="Times New Roman" w:cs="Times New Roman"/>
                <w:sz w:val="24"/>
                <w:szCs w:val="24"/>
              </w:rPr>
              <w:lastRenderedPageBreak/>
              <w:t>ойындары.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Табиғат құбылыстарына қызығушылық тудыру. Балаларға бұлттарды байқауды үйрету; бұлттардың түрлі бейнелерге ұқсайтыны туралы баяндау; балалардың түйсігін, </w:t>
            </w:r>
            <w:r>
              <w:rPr>
                <w:rFonts w:ascii="Times New Roman" w:eastAsia="Times New Roman" w:hAnsi="Times New Roman" w:cs="Times New Roman"/>
                <w:sz w:val="24"/>
                <w:szCs w:val="24"/>
              </w:rPr>
              <w:lastRenderedPageBreak/>
              <w:t>ой-қиялын дамыту.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Аспаннан нені көріп тұрсыңдар?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"Ұшақтар" қимылды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ұшақ көлігін елестетіп, қолдарын жан-жаққа жайып, түрлі бағыттарға жүгіру және белгілі жерде тоқтай білу дағдыларын дамыту; зеректікке, </w:t>
            </w:r>
            <w:r>
              <w:rPr>
                <w:rFonts w:ascii="Times New Roman" w:eastAsia="Times New Roman" w:hAnsi="Times New Roman" w:cs="Times New Roman"/>
                <w:sz w:val="24"/>
                <w:szCs w:val="24"/>
              </w:rPr>
              <w:lastRenderedPageBreak/>
              <w:t>шапшаңдыққа баулу.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22454A" w:rsidRDefault="0022454A" w:rsidP="0020672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proofErr w:type="gramStart"/>
            <w:r>
              <w:rPr>
                <w:rFonts w:ascii="Times New Roman" w:eastAsia="Times New Roman" w:hAnsi="Times New Roman" w:cs="Times New Roman"/>
                <w:sz w:val="24"/>
                <w:szCs w:val="24"/>
              </w:rPr>
              <w:t>міндеттер..</w:t>
            </w:r>
            <w:proofErr w:type="gramEnd"/>
            <w:r>
              <w:rPr>
                <w:rFonts w:ascii="Times New Roman" w:eastAsia="Times New Roman" w:hAnsi="Times New Roman" w:cs="Times New Roman"/>
                <w:sz w:val="24"/>
                <w:szCs w:val="24"/>
              </w:rPr>
              <w:t xml:space="preserve"> Ересектердің әрекеттерді қалай орындап жатқанына балалардың назарын аудару.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Торғай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(торғайды) бақылауды; торғайдың қимылдарына, дыбыстарына еліктеуге ынталандыру; байқағыштыққа </w:t>
            </w:r>
            <w:r>
              <w:rPr>
                <w:rFonts w:ascii="Times New Roman" w:eastAsia="Times New Roman" w:hAnsi="Times New Roman" w:cs="Times New Roman"/>
                <w:sz w:val="24"/>
                <w:szCs w:val="24"/>
              </w:rPr>
              <w:lastRenderedPageBreak/>
              <w:t>тәрбиелеу.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бақылауда қарапайым қауіпсіздік ережелері сақтауға ынталандыру.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"Мысық пен тышқандар" қимылды ойыны.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w:t>
            </w:r>
            <w:r>
              <w:rPr>
                <w:rFonts w:ascii="Times New Roman" w:eastAsia="Times New Roman" w:hAnsi="Times New Roman" w:cs="Times New Roman"/>
                <w:sz w:val="24"/>
                <w:szCs w:val="24"/>
              </w:rPr>
              <w:lastRenderedPageBreak/>
              <w:t>Балаларға сигналмен қозғалу әдебін үйрету; жан-жаққа шашылып жүгіру қабілетін қалыптастыру. Балалардың бір-біріне соғылмауын ескеру.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206722" w:rsidRDefault="00206722" w:rsidP="00206722">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Теректі бақылау.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Қоршаған ортадағы өсімдіктермен (терекпен) таныстыру. Сыртқы белгілері бойынша ажыратуға үйрету. Суық мезгілде ағаштардың </w:t>
            </w:r>
            <w:r>
              <w:rPr>
                <w:rFonts w:ascii="Times New Roman" w:eastAsia="Times New Roman" w:hAnsi="Times New Roman" w:cs="Times New Roman"/>
                <w:sz w:val="24"/>
                <w:szCs w:val="24"/>
              </w:rPr>
              <w:lastRenderedPageBreak/>
              <w:t>жапырақсыз болатынын байқату.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Бақылаймыз жан-жақты.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22454A" w:rsidRDefault="00206722" w:rsidP="0020672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22454A" w:rsidRDefault="0022454A" w:rsidP="00457F9B">
            <w:pPr>
              <w:widowControl w:val="0"/>
              <w:spacing w:line="240" w:lineRule="auto"/>
              <w:rPr>
                <w:rFonts w:ascii="Times New Roman" w:eastAsia="Times New Roman" w:hAnsi="Times New Roman" w:cs="Times New Roman"/>
                <w:sz w:val="24"/>
                <w:szCs w:val="24"/>
              </w:rPr>
            </w:pP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22454A" w:rsidTr="00624F2B">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309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w:t>
            </w:r>
            <w:r>
              <w:rPr>
                <w:rFonts w:ascii="Times New Roman" w:eastAsia="Times New Roman" w:hAnsi="Times New Roman" w:cs="Times New Roman"/>
                <w:b/>
                <w:sz w:val="24"/>
                <w:szCs w:val="24"/>
              </w:rPr>
              <w:lastRenderedPageBreak/>
              <w:t>ы)</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w:t>
            </w:r>
            <w:r>
              <w:rPr>
                <w:rFonts w:ascii="Times New Roman" w:eastAsia="Times New Roman" w:hAnsi="Times New Roman" w:cs="Times New Roman"/>
                <w:sz w:val="24"/>
                <w:szCs w:val="24"/>
              </w:rPr>
              <w:lastRenderedPageBreak/>
              <w:t>жауап беруді, өз ойын айтуды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r>
              <w:rPr>
                <w:rFonts w:ascii="Times New Roman" w:eastAsia="Times New Roman" w:hAnsi="Times New Roman" w:cs="Times New Roman"/>
                <w:sz w:val="24"/>
                <w:szCs w:val="24"/>
              </w:rPr>
              <w:lastRenderedPageBreak/>
              <w:t>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w:t>
            </w:r>
            <w:r>
              <w:rPr>
                <w:rFonts w:ascii="Times New Roman" w:eastAsia="Times New Roman" w:hAnsi="Times New Roman" w:cs="Times New Roman"/>
                <w:sz w:val="24"/>
                <w:szCs w:val="24"/>
              </w:rPr>
              <w:lastRenderedPageBreak/>
              <w:t>кейіпкерлер жайында сұрақтарға жауап беруді, өз ойын айтуды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w:t>
            </w:r>
            <w:r>
              <w:rPr>
                <w:rFonts w:ascii="Times New Roman" w:eastAsia="Times New Roman" w:hAnsi="Times New Roman" w:cs="Times New Roman"/>
                <w:sz w:val="24"/>
                <w:szCs w:val="24"/>
              </w:rPr>
              <w:lastRenderedPageBreak/>
              <w:t>кейіпкерлер жайында сұрақтарға жауап беруді, өз ойын айтуды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w:t>
            </w:r>
            <w:r>
              <w:rPr>
                <w:rFonts w:ascii="Times New Roman" w:eastAsia="Times New Roman" w:hAnsi="Times New Roman" w:cs="Times New Roman"/>
                <w:sz w:val="24"/>
                <w:szCs w:val="24"/>
              </w:rPr>
              <w:lastRenderedPageBreak/>
              <w:t>сұрақтарға жауап беруді, өз ойын айтуды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w:t>
            </w:r>
            <w:r>
              <w:rPr>
                <w:rFonts w:ascii="Times New Roman" w:eastAsia="Times New Roman" w:hAnsi="Times New Roman" w:cs="Times New Roman"/>
                <w:sz w:val="24"/>
                <w:szCs w:val="24"/>
              </w:rPr>
              <w:lastRenderedPageBreak/>
              <w:t>(желімсіз)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w:t>
            </w:r>
            <w:r>
              <w:rPr>
                <w:rFonts w:ascii="Times New Roman" w:eastAsia="Times New Roman" w:hAnsi="Times New Roman" w:cs="Times New Roman"/>
                <w:sz w:val="24"/>
                <w:szCs w:val="24"/>
              </w:rPr>
              <w:lastRenderedPageBreak/>
              <w:t>кейіпкерлер жайында сұрақтарға жауап беруді, өз ойын айтуды үйрету.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w:t>
            </w:r>
            <w:r>
              <w:rPr>
                <w:rFonts w:ascii="Times New Roman" w:eastAsia="Times New Roman" w:hAnsi="Times New Roman" w:cs="Times New Roman"/>
                <w:sz w:val="24"/>
                <w:szCs w:val="24"/>
              </w:rPr>
              <w:lastRenderedPageBreak/>
              <w:t>(ұсақтау,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r>
      <w:tr w:rsidR="0022454A" w:rsidTr="0022454A">
        <w:trPr>
          <w:trHeight w:val="77"/>
        </w:trPr>
        <w:tc>
          <w:tcPr>
            <w:tcW w:w="115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sz w:val="20"/>
                <w:szCs w:val="20"/>
              </w:rPr>
            </w:pPr>
            <w:r>
              <w:rPr>
                <w:rFonts w:ascii="Times New Roman" w:eastAsia="Times New Roman" w:hAnsi="Times New Roman" w:cs="Times New Roman"/>
                <w:b/>
                <w:sz w:val="24"/>
                <w:szCs w:val="24"/>
              </w:rPr>
              <w:lastRenderedPageBreak/>
              <w:t>Балалардың үйге қайтуы</w:t>
            </w:r>
          </w:p>
        </w:tc>
        <w:tc>
          <w:tcPr>
            <w:tcW w:w="27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5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қыс мезгілінің негізгі құбылыстарын байқатудың маңызы"</w:t>
            </w:r>
          </w:p>
        </w:tc>
        <w:tc>
          <w:tcPr>
            <w:tcW w:w="25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тіл дамыту"</w:t>
            </w:r>
          </w:p>
        </w:tc>
        <w:tc>
          <w:tcPr>
            <w:tcW w:w="267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сұрақ қою және тіл дамыту"</w:t>
            </w:r>
          </w:p>
        </w:tc>
        <w:tc>
          <w:tcPr>
            <w:tcW w:w="255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22454A" w:rsidRDefault="0022454A" w:rsidP="00457F9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мезгілдері туралы әңгімелеу"</w:t>
            </w:r>
          </w:p>
        </w:tc>
      </w:tr>
    </w:tbl>
    <w:p w:rsidR="00206722" w:rsidRDefault="00206722" w:rsidP="00457F9B">
      <w:pPr>
        <w:spacing w:line="240" w:lineRule="auto"/>
        <w:ind w:left="-141" w:right="-2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D249A7" w:rsidRPr="00206722" w:rsidRDefault="006F1C15" w:rsidP="00457F9B">
      <w:pPr>
        <w:spacing w:line="240" w:lineRule="auto"/>
        <w:ind w:left="-141" w:right="-2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bookmarkStart w:id="0" w:name="_GoBack"/>
      <w:bookmarkEnd w:id="0"/>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p>
    <w:sectPr w:rsidR="00D249A7" w:rsidRPr="00206722" w:rsidSect="0022454A">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5BF852B3-45C7-435A-BF03-27835B9546ED}"/>
  </w:font>
  <w:font w:name="Cambria">
    <w:panose1 w:val="02040503050406030204"/>
    <w:charset w:val="CC"/>
    <w:family w:val="roman"/>
    <w:pitch w:val="variable"/>
    <w:sig w:usb0="E00002FF" w:usb1="400004FF" w:usb2="00000000" w:usb3="00000000" w:csb0="0000019F" w:csb1="00000000"/>
    <w:embedRegular r:id="rId2" w:fontKey="{4BC29930-0F7A-480F-B525-3FD7C3E11A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9A7"/>
    <w:rsid w:val="000E4276"/>
    <w:rsid w:val="00206722"/>
    <w:rsid w:val="0022454A"/>
    <w:rsid w:val="00457F9B"/>
    <w:rsid w:val="00624F2B"/>
    <w:rsid w:val="006F1C15"/>
    <w:rsid w:val="008E3334"/>
    <w:rsid w:val="00D249A7"/>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4D8A6"/>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22</Pages>
  <Words>8238</Words>
  <Characters>46959</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6</cp:revision>
  <dcterms:created xsi:type="dcterms:W3CDTF">2025-10-29T11:45:00Z</dcterms:created>
  <dcterms:modified xsi:type="dcterms:W3CDTF">2026-01-22T08:04:00Z</dcterms:modified>
</cp:coreProperties>
</file>