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A8F" w:rsidRDefault="003413FA" w:rsidP="003413FA">
      <w:pPr>
        <w:spacing w:line="240" w:lineRule="auto"/>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5D4A8F" w:rsidRDefault="003413FA" w:rsidP="003413FA">
      <w:pPr>
        <w:spacing w:line="240" w:lineRule="auto"/>
        <w:ind w:left="-141" w:right="-2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Мектепке дейінгі </w:t>
      </w:r>
      <w:r w:rsidR="00F51A22">
        <w:rPr>
          <w:rFonts w:ascii="Times New Roman" w:eastAsia="Times New Roman" w:hAnsi="Times New Roman" w:cs="Times New Roman"/>
          <w:sz w:val="24"/>
          <w:szCs w:val="24"/>
        </w:rPr>
        <w:t>ұйым</w:t>
      </w:r>
      <w:r>
        <w:rPr>
          <w:rFonts w:ascii="Times New Roman" w:eastAsia="Times New Roman" w:hAnsi="Times New Roman" w:cs="Times New Roman"/>
          <w:sz w:val="24"/>
          <w:szCs w:val="24"/>
        </w:rPr>
        <w:t xml:space="preserve">: жекеменшік </w:t>
      </w:r>
      <w:r w:rsidR="00F51A22">
        <w:rPr>
          <w:rFonts w:ascii="Times New Roman" w:eastAsia="Times New Roman" w:hAnsi="Times New Roman" w:cs="Times New Roman"/>
          <w:sz w:val="24"/>
          <w:szCs w:val="24"/>
          <w:lang w:val="kk-KZ"/>
        </w:rPr>
        <w:t>«Мейірім»</w:t>
      </w:r>
      <w:r w:rsidR="0056377B">
        <w:rPr>
          <w:rFonts w:ascii="Times New Roman" w:eastAsia="Times New Roman" w:hAnsi="Times New Roman" w:cs="Times New Roman"/>
          <w:sz w:val="24"/>
          <w:szCs w:val="24"/>
          <w:lang w:val="kk-KZ"/>
        </w:rPr>
        <w:t xml:space="preserve"> балабақшасы</w:t>
      </w:r>
      <w:r>
        <w:rPr>
          <w:rFonts w:ascii="Times New Roman" w:eastAsia="Times New Roman" w:hAnsi="Times New Roman" w:cs="Times New Roman"/>
          <w:sz w:val="24"/>
          <w:szCs w:val="24"/>
        </w:rPr>
        <w:br/>
        <w:t>Топ: кіші топ.</w:t>
      </w:r>
    </w:p>
    <w:p w:rsidR="005D4A8F" w:rsidRDefault="003413FA" w:rsidP="003413FA">
      <w:pPr>
        <w:spacing w:line="240" w:lineRule="auto"/>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Балалардың жасы: 2 жастағы бала</w:t>
      </w:r>
      <w:r w:rsidR="00F51A22">
        <w:rPr>
          <w:rFonts w:ascii="Times New Roman" w:eastAsia="Times New Roman" w:hAnsi="Times New Roman" w:cs="Times New Roman"/>
          <w:sz w:val="24"/>
          <w:szCs w:val="24"/>
        </w:rPr>
        <w:t>лар.</w:t>
      </w:r>
      <w:r w:rsidR="00F51A22">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rPr>
        <w:t>: 13.10 – 17.10.2025ж.</w:t>
      </w:r>
      <w:r>
        <w:rPr>
          <w:rFonts w:ascii="Times New Roman" w:eastAsia="Times New Roman" w:hAnsi="Times New Roman" w:cs="Times New Roman"/>
          <w:sz w:val="24"/>
          <w:szCs w:val="24"/>
        </w:rPr>
        <w:br/>
      </w:r>
      <w:r>
        <w:rPr>
          <w:rFonts w:ascii="Times New Roman" w:eastAsia="Times New Roman" w:hAnsi="Times New Roman" w:cs="Times New Roman"/>
          <w:sz w:val="24"/>
          <w:szCs w:val="24"/>
          <w:lang w:val="kk-KZ"/>
        </w:rPr>
        <w:t>Тәрбиешінің</w:t>
      </w:r>
      <w:r>
        <w:rPr>
          <w:rFonts w:ascii="Times New Roman" w:eastAsia="Times New Roman" w:hAnsi="Times New Roman" w:cs="Times New Roman"/>
          <w:sz w:val="24"/>
          <w:szCs w:val="24"/>
        </w:rPr>
        <w:t xml:space="preserve"> аты-жөні: </w:t>
      </w:r>
      <w:r>
        <w:rPr>
          <w:rFonts w:ascii="Times New Roman" w:eastAsia="Times New Roman" w:hAnsi="Times New Roman" w:cs="Times New Roman"/>
          <w:sz w:val="24"/>
          <w:szCs w:val="24"/>
          <w:lang w:val="kk-KZ"/>
        </w:rPr>
        <w:t>Тоқтар Шолпан</w:t>
      </w:r>
      <w:r>
        <w:rPr>
          <w:rFonts w:ascii="Times New Roman" w:eastAsia="Times New Roman" w:hAnsi="Times New Roman" w:cs="Times New Roman"/>
          <w:b/>
          <w:sz w:val="24"/>
          <w:szCs w:val="24"/>
        </w:rPr>
        <w:br/>
      </w:r>
    </w:p>
    <w:tbl>
      <w:tblPr>
        <w:tblStyle w:val="a5"/>
        <w:tblW w:w="14700" w:type="dxa"/>
        <w:tblInd w:w="-165" w:type="dxa"/>
        <w:tblBorders>
          <w:top w:val="nil"/>
          <w:left w:val="nil"/>
          <w:bottom w:val="nil"/>
          <w:right w:val="nil"/>
          <w:insideH w:val="nil"/>
          <w:insideV w:val="nil"/>
        </w:tblBorders>
        <w:tblLayout w:type="fixed"/>
        <w:tblLook w:val="0600" w:firstRow="0" w:lastRow="0" w:firstColumn="0" w:lastColumn="0" w:noHBand="1" w:noVBand="1"/>
      </w:tblPr>
      <w:tblGrid>
        <w:gridCol w:w="1530"/>
        <w:gridCol w:w="2580"/>
        <w:gridCol w:w="2595"/>
        <w:gridCol w:w="2535"/>
        <w:gridCol w:w="2520"/>
        <w:gridCol w:w="2940"/>
      </w:tblGrid>
      <w:tr w:rsidR="005D4A8F">
        <w:trPr>
          <w:trHeight w:val="375"/>
        </w:trPr>
        <w:tc>
          <w:tcPr>
            <w:tcW w:w="153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5D4A8F" w:rsidRDefault="003413FA" w:rsidP="003413FA">
            <w:pPr>
              <w:widowControl w:val="0"/>
              <w:spacing w:line="240" w:lineRule="auto"/>
              <w:rPr>
                <w:sz w:val="20"/>
                <w:szCs w:val="20"/>
              </w:rPr>
            </w:pPr>
            <w:r>
              <w:rPr>
                <w:rFonts w:ascii="Times New Roman" w:eastAsia="Times New Roman" w:hAnsi="Times New Roman" w:cs="Times New Roman"/>
                <w:b/>
                <w:sz w:val="24"/>
                <w:szCs w:val="24"/>
              </w:rPr>
              <w:t>Апта күндері</w:t>
            </w:r>
          </w:p>
        </w:tc>
        <w:tc>
          <w:tcPr>
            <w:tcW w:w="258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5D4A8F" w:rsidRDefault="003413FA" w:rsidP="003413FA">
            <w:pPr>
              <w:widowControl w:val="0"/>
              <w:spacing w:line="240" w:lineRule="auto"/>
              <w:jc w:val="center"/>
              <w:rPr>
                <w:sz w:val="20"/>
                <w:szCs w:val="20"/>
              </w:rPr>
            </w:pPr>
            <w:r>
              <w:rPr>
                <w:rFonts w:ascii="Times New Roman" w:eastAsia="Times New Roman" w:hAnsi="Times New Roman" w:cs="Times New Roman"/>
                <w:b/>
                <w:i/>
                <w:sz w:val="24"/>
                <w:szCs w:val="24"/>
              </w:rPr>
              <w:t>Дүйсенбі</w:t>
            </w:r>
          </w:p>
        </w:tc>
        <w:tc>
          <w:tcPr>
            <w:tcW w:w="259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5D4A8F" w:rsidRDefault="003413FA" w:rsidP="003413FA">
            <w:pPr>
              <w:widowControl w:val="0"/>
              <w:spacing w:line="240" w:lineRule="auto"/>
              <w:jc w:val="center"/>
              <w:rPr>
                <w:sz w:val="20"/>
                <w:szCs w:val="20"/>
              </w:rPr>
            </w:pPr>
            <w:r>
              <w:rPr>
                <w:rFonts w:ascii="Times New Roman" w:eastAsia="Times New Roman" w:hAnsi="Times New Roman" w:cs="Times New Roman"/>
                <w:b/>
                <w:i/>
                <w:sz w:val="24"/>
                <w:szCs w:val="24"/>
              </w:rPr>
              <w:t>Сейсенбі</w:t>
            </w:r>
          </w:p>
        </w:tc>
        <w:tc>
          <w:tcPr>
            <w:tcW w:w="253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5D4A8F" w:rsidRDefault="003413FA" w:rsidP="003413FA">
            <w:pPr>
              <w:widowControl w:val="0"/>
              <w:spacing w:line="240" w:lineRule="auto"/>
              <w:jc w:val="center"/>
              <w:rPr>
                <w:sz w:val="20"/>
                <w:szCs w:val="20"/>
              </w:rPr>
            </w:pPr>
            <w:r>
              <w:rPr>
                <w:rFonts w:ascii="Times New Roman" w:eastAsia="Times New Roman" w:hAnsi="Times New Roman" w:cs="Times New Roman"/>
                <w:b/>
                <w:i/>
                <w:sz w:val="24"/>
                <w:szCs w:val="24"/>
              </w:rPr>
              <w:t>Сәрсенбі</w:t>
            </w:r>
          </w:p>
        </w:tc>
        <w:tc>
          <w:tcPr>
            <w:tcW w:w="252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5D4A8F" w:rsidRDefault="003413FA" w:rsidP="003413FA">
            <w:pPr>
              <w:widowControl w:val="0"/>
              <w:spacing w:line="240" w:lineRule="auto"/>
              <w:jc w:val="center"/>
              <w:rPr>
                <w:sz w:val="20"/>
                <w:szCs w:val="20"/>
              </w:rPr>
            </w:pPr>
            <w:r>
              <w:rPr>
                <w:rFonts w:ascii="Times New Roman" w:eastAsia="Times New Roman" w:hAnsi="Times New Roman" w:cs="Times New Roman"/>
                <w:b/>
                <w:i/>
                <w:sz w:val="24"/>
                <w:szCs w:val="24"/>
              </w:rPr>
              <w:t>Бейсенбі</w:t>
            </w:r>
          </w:p>
        </w:tc>
        <w:tc>
          <w:tcPr>
            <w:tcW w:w="2940"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5D4A8F" w:rsidRDefault="003413FA" w:rsidP="003413FA">
            <w:pPr>
              <w:widowControl w:val="0"/>
              <w:spacing w:line="240" w:lineRule="auto"/>
              <w:jc w:val="center"/>
              <w:rPr>
                <w:sz w:val="20"/>
                <w:szCs w:val="20"/>
              </w:rPr>
            </w:pPr>
            <w:r>
              <w:rPr>
                <w:rFonts w:ascii="Times New Roman" w:eastAsia="Times New Roman" w:hAnsi="Times New Roman" w:cs="Times New Roman"/>
                <w:b/>
                <w:i/>
                <w:sz w:val="24"/>
                <w:szCs w:val="24"/>
              </w:rPr>
              <w:t>Жұма</w:t>
            </w:r>
          </w:p>
        </w:tc>
      </w:tr>
      <w:tr w:rsidR="005D4A8F">
        <w:trPr>
          <w:trHeight w:val="315"/>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D4A8F" w:rsidRDefault="005D4A8F" w:rsidP="003413FA">
            <w:pPr>
              <w:widowControl w:val="0"/>
              <w:spacing w:line="240" w:lineRule="auto"/>
              <w:rPr>
                <w:sz w:val="20"/>
                <w:szCs w:val="20"/>
              </w:rPr>
            </w:pPr>
          </w:p>
        </w:tc>
        <w:tc>
          <w:tcPr>
            <w:tcW w:w="258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5D4A8F" w:rsidRDefault="005D4A8F" w:rsidP="003413FA">
            <w:pPr>
              <w:widowControl w:val="0"/>
              <w:spacing w:line="240" w:lineRule="auto"/>
              <w:rPr>
                <w:sz w:val="20"/>
                <w:szCs w:val="20"/>
              </w:rPr>
            </w:pPr>
          </w:p>
        </w:tc>
        <w:tc>
          <w:tcPr>
            <w:tcW w:w="259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5D4A8F" w:rsidRDefault="005D4A8F" w:rsidP="003413FA">
            <w:pPr>
              <w:widowControl w:val="0"/>
              <w:spacing w:line="240" w:lineRule="auto"/>
              <w:rPr>
                <w:sz w:val="20"/>
                <w:szCs w:val="20"/>
              </w:rPr>
            </w:pPr>
          </w:p>
        </w:tc>
        <w:tc>
          <w:tcPr>
            <w:tcW w:w="2535"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5D4A8F" w:rsidRDefault="005D4A8F" w:rsidP="003413FA">
            <w:pPr>
              <w:widowControl w:val="0"/>
              <w:spacing w:line="240" w:lineRule="auto"/>
              <w:rPr>
                <w:sz w:val="20"/>
                <w:szCs w:val="20"/>
              </w:rPr>
            </w:pPr>
          </w:p>
        </w:tc>
        <w:tc>
          <w:tcPr>
            <w:tcW w:w="252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5D4A8F" w:rsidRDefault="005D4A8F" w:rsidP="003413FA">
            <w:pPr>
              <w:widowControl w:val="0"/>
              <w:spacing w:line="240" w:lineRule="auto"/>
              <w:rPr>
                <w:sz w:val="20"/>
                <w:szCs w:val="20"/>
              </w:rPr>
            </w:pPr>
          </w:p>
        </w:tc>
        <w:tc>
          <w:tcPr>
            <w:tcW w:w="2940" w:type="dxa"/>
            <w:tcBorders>
              <w:top w:val="single" w:sz="8" w:space="0" w:color="000000"/>
              <w:left w:val="single" w:sz="8" w:space="0" w:color="000000"/>
              <w:bottom w:val="single" w:sz="8" w:space="0" w:color="000000"/>
              <w:right w:val="single" w:sz="8" w:space="0" w:color="000000"/>
            </w:tcBorders>
            <w:shd w:val="clear" w:color="auto" w:fill="A4C2F4"/>
            <w:tcMar>
              <w:top w:w="40" w:type="dxa"/>
              <w:left w:w="40" w:type="dxa"/>
              <w:bottom w:w="40" w:type="dxa"/>
              <w:right w:w="40" w:type="dxa"/>
            </w:tcMar>
          </w:tcPr>
          <w:p w:rsidR="005D4A8F" w:rsidRDefault="005D4A8F" w:rsidP="003413FA">
            <w:pPr>
              <w:widowControl w:val="0"/>
              <w:spacing w:line="240" w:lineRule="auto"/>
              <w:rPr>
                <w:sz w:val="20"/>
                <w:szCs w:val="20"/>
              </w:rPr>
            </w:pPr>
          </w:p>
        </w:tc>
      </w:tr>
      <w:tr w:rsidR="005D4A8F">
        <w:trPr>
          <w:trHeight w:val="675"/>
        </w:trPr>
        <w:tc>
          <w:tcPr>
            <w:tcW w:w="14700"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D4A8F" w:rsidRDefault="003413FA" w:rsidP="003413FA">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Тәуелсіздіктің жүгі ауыр.</w:t>
            </w:r>
          </w:p>
          <w:p w:rsidR="005D4A8F" w:rsidRDefault="003413FA" w:rsidP="003413FA">
            <w:pPr>
              <w:widowControl w:val="0"/>
              <w:spacing w:line="240" w:lineRule="auto"/>
              <w:jc w:val="center"/>
              <w:rPr>
                <w:sz w:val="20"/>
                <w:szCs w:val="20"/>
              </w:rPr>
            </w:pPr>
            <w:r>
              <w:rPr>
                <w:rFonts w:ascii="Times New Roman" w:eastAsia="Times New Roman" w:hAnsi="Times New Roman" w:cs="Times New Roman"/>
                <w:b/>
                <w:sz w:val="24"/>
                <w:szCs w:val="24"/>
              </w:rPr>
              <w:t>Дінмұхамед Қонаев</w:t>
            </w:r>
          </w:p>
        </w:tc>
      </w:tr>
      <w:tr w:rsidR="005D4A8F" w:rsidTr="005500FB">
        <w:trPr>
          <w:trHeight w:val="3328"/>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тақырыбындағы әуенді қосып қарсы алу.</w:t>
            </w:r>
          </w:p>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тақырыбындағы әуенді қосып қарсы алу.</w:t>
            </w:r>
          </w:p>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 атты, кел, оянайық,</w:t>
            </w:r>
          </w:p>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шуағына қуанайық.</w:t>
            </w:r>
          </w:p>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Қуанышты жолменен</w:t>
            </w:r>
          </w:p>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Балабақшаға жол басайық. (Д.Ахметова)</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тақырыбындағы әуенді қосып қарсы алу. (қарым-қатынас іс-әрекеті, музыка)</w:t>
            </w:r>
          </w:p>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мультфильмін қосып қарсы алу.</w:t>
            </w:r>
          </w:p>
          <w:p w:rsidR="005D4A8F" w:rsidRDefault="003413FA" w:rsidP="003413FA">
            <w:pPr>
              <w:widowControl w:val="0"/>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u w:val="single"/>
                </w:rPr>
                <w:t xml:space="preserve"> </w:t>
              </w:r>
              <w:r>
                <w:rPr>
                  <w:rFonts w:ascii="Times New Roman" w:eastAsia="Times New Roman" w:hAnsi="Times New Roman" w:cs="Times New Roman"/>
                  <w:sz w:val="24"/>
                  <w:szCs w:val="24"/>
                  <w:u w:val="single"/>
                </w:rPr>
                <w:lastRenderedPageBreak/>
                <w:t>https://cdn.onlinebalabaqsha.kz/inside2020/storage/media/video/8/file/0PBtgzZUyE.mp4</w:t>
              </w:r>
            </w:hyperlink>
          </w:p>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(қарым-қатынас іс-әрекеті, музыка)</w:t>
            </w:r>
          </w:p>
        </w:tc>
        <w:tc>
          <w:tcPr>
            <w:tcW w:w="2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тақырыбындағы әуенді қосып қарсы алу.</w:t>
            </w:r>
          </w:p>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9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тақырыбындағы әуенді қосып қарсы алу.</w:t>
            </w:r>
          </w:p>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r>
      <w:tr w:rsidR="005D4A8F" w:rsidTr="005500FB">
        <w:trPr>
          <w:trHeight w:val="1801"/>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D4A8F" w:rsidRDefault="003413FA" w:rsidP="003413F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rsidR="005D4A8F" w:rsidRDefault="003413FA" w:rsidP="003413F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 үйретудің маңызы»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 үйретудің маңызы»</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«Нанның құрамындағы пайдалы элементтер»</w:t>
            </w:r>
          </w:p>
        </w:tc>
        <w:tc>
          <w:tcPr>
            <w:tcW w:w="2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«Нанның құрамындағы пайдалы элементтер»</w:t>
            </w:r>
          </w:p>
        </w:tc>
        <w:tc>
          <w:tcPr>
            <w:tcW w:w="29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D4A8F" w:rsidRDefault="003413FA"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мезгілге сай киіндіру және шынықтыру шаралары»</w:t>
            </w:r>
          </w:p>
        </w:tc>
      </w:tr>
      <w:tr w:rsidR="005500FB" w:rsidTr="005500FB">
        <w:trPr>
          <w:trHeight w:val="59"/>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5500FB" w:rsidRDefault="005500FB" w:rsidP="003413F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(ойын, танымдық, коммуникативтік, шығармашылық, эксперименталдық, еңбек, қимыл, </w:t>
            </w:r>
            <w:r>
              <w:rPr>
                <w:rFonts w:ascii="Times New Roman" w:eastAsia="Times New Roman" w:hAnsi="Times New Roman" w:cs="Times New Roman"/>
                <w:b/>
                <w:sz w:val="24"/>
                <w:szCs w:val="24"/>
              </w:rPr>
              <w:lastRenderedPageBreak/>
              <w:t>бейнелеу, дербес және басқалары)</w:t>
            </w:r>
          </w:p>
          <w:p w:rsidR="005500FB" w:rsidRDefault="005500FB" w:rsidP="003413FA">
            <w:pPr>
              <w:widowControl w:val="0"/>
              <w:spacing w:line="240" w:lineRule="auto"/>
              <w:rPr>
                <w:rFonts w:ascii="Times New Roman" w:eastAsia="Times New Roman" w:hAnsi="Times New Roman" w:cs="Times New Roman"/>
                <w:b/>
                <w:sz w:val="24"/>
                <w:szCs w:val="24"/>
              </w:rPr>
            </w:pP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суқұйғышпен суаруды көрсету.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«Менің Қазақстаным» Қазақстан Республикасының </w:t>
            </w:r>
            <w:r>
              <w:rPr>
                <w:rFonts w:ascii="Times New Roman" w:eastAsia="Times New Roman" w:hAnsi="Times New Roman" w:cs="Times New Roman"/>
                <w:sz w:val="24"/>
                <w:szCs w:val="24"/>
              </w:rPr>
              <w:lastRenderedPageBreak/>
              <w:t>Гимнін орындау. (музыка)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патриоттық тәрбиесін қалыптастырады.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астық» қимылды жаттығуы. (дене тәрбиесі,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бидай алқабының суретін көрсету арқылы бидай туралы алғашқы ұғымдарды қалыптастыра бастау; жаттығуларды орындағанда жағымды эмоцияларға бөлену қабілеттерін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Мүсірепов «Алтын астық» тақпағын мәнерлеп оқу.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 егінді жинайды,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Қырманға дән сыймайды.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дала – бай дала,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астық айнала.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Қуыршақ ойыншығымен ойнату. (сенсорика, тіл дамыту </w:t>
            </w:r>
            <w:r>
              <w:rPr>
                <w:rFonts w:ascii="Times New Roman" w:eastAsia="Times New Roman" w:hAnsi="Times New Roman" w:cs="Times New Roman"/>
                <w:sz w:val="24"/>
                <w:szCs w:val="24"/>
              </w:rPr>
              <w:lastRenderedPageBreak/>
              <w:t>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Қуыршақ ойыншығын әлдилету арқылы балаға алғашқы әлеуметтік қатынастар үлгісін көрсету, эмоционалдық жауап қайтаруға ынталандыру.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бесікке,</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ынталандыру; шкафтағы ойыншықтар мен құралдардың шашылып жатқанын байқап, тазалық орнатуға тарту; еңбек </w:t>
            </w:r>
            <w:r>
              <w:rPr>
                <w:rFonts w:ascii="Times New Roman" w:eastAsia="Times New Roman" w:hAnsi="Times New Roman" w:cs="Times New Roman"/>
                <w:sz w:val="24"/>
                <w:szCs w:val="24"/>
              </w:rPr>
              <w:lastRenderedPageBreak/>
              <w:t>дағдыларын, ұқыптылықты қалыптастыру.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ойыншығымен ойнату. (сенсорика,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ойыншыққа қарап, көркемсөз үлгілерін айтуға ынталандыру, педагогтің қимылдарының соңынан еліктеуді үйрету.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«Бауырсақ».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Бауыр-бауыр-бауырсақ,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Сенің бетің домалақ,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Сенің дәмің тәп-тәтті.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Абайлашы, сақ болшы!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«Жіпті тарқат және қайта ора» ойыны. (сенсорика, қоршаған әлеммен таныстыру)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Заттар мен құралдарды қолдану дағдыларын қалыптастыру, ауызша нұсқау мен үлгіге сүйене отырып, тапсырмаларды </w:t>
            </w:r>
            <w:r>
              <w:rPr>
                <w:rFonts w:ascii="Times New Roman" w:eastAsia="Times New Roman" w:hAnsi="Times New Roman" w:cs="Times New Roman"/>
                <w:sz w:val="24"/>
                <w:szCs w:val="24"/>
              </w:rPr>
              <w:lastRenderedPageBreak/>
              <w:t>орындауды, қимылдардың үйлесімділігін, қолдың ұсақ бұлшықеттерін, «көз бен қолдың» сенсомоторлық кеңістіктік үйлесімділігін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Қажетті құрал-жабдықтар мен материалдар: түрлі түсті шағын жіптер.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Балаларға жіпті тарқатып, кейін қайтадан орауды (немесе оны шөлнекке (шпулька) орауды ұсыну. Орау үлгісін көрсету, қадағалау, көмек беру.</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педагогтің </w:t>
            </w:r>
            <w:r>
              <w:rPr>
                <w:rFonts w:ascii="Times New Roman" w:eastAsia="Times New Roman" w:hAnsi="Times New Roman" w:cs="Times New Roman"/>
                <w:sz w:val="24"/>
                <w:szCs w:val="24"/>
              </w:rPr>
              <w:lastRenderedPageBreak/>
              <w:t>көмегімен өлеңді толық қайталауға ынталандыру.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Елге келсең, ер ұлан,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Қарама сен немкетті.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Шыққан ана қолынан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Сүйсініп же шелпекті.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Жеп көрмесең болмайды,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Үйдің дәмін сағынсақ.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Қақтырады таңдайды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Майға піскен бауырсақ.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Мүсіндеуден жаттығуы. (мүсіндеу, қоршаған ілеммен таныстыру)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Кесектерді үзіп-жұлу, есу техникаларын бекіту; белгілі бір объектіге арналған нақты әрекеттерді жасауға ынталандыру.</w:t>
            </w:r>
          </w:p>
        </w:tc>
        <w:tc>
          <w:tcPr>
            <w:tcW w:w="2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 кезінде оқу құралдарын тарату және орындарына жинауға ынталандыру.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ойыншығымен ойнату. (сенсорика,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Балаларға көркемсөзді тыңдап, тышқанның қылықтарын байқауды үйрету, педагогтің қимылдарының соңынан еліктеуді үйрету, мазмұнындағы оқиғаларға эмоционалды жауап беруге тәрбиелеу.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 болмаса оның суретін көрсетуге болады.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«Тышқан».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Тықыр-тықыр тықырлап,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Кеміріп, бидай ұрлап,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 жүр, еден тесіп.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оны барлап.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илейік» жаттығуы (Д. Ахметова) (тіл дамыту және көркем әдебиет,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Қимылдарды үйлесімді орындауға, қимыл белсенділігіне жағымды эмоция білдіруге үйрету; педагогтің көмегімен </w:t>
            </w:r>
            <w:r>
              <w:rPr>
                <w:rFonts w:ascii="Times New Roman" w:eastAsia="Times New Roman" w:hAnsi="Times New Roman" w:cs="Times New Roman"/>
                <w:sz w:val="24"/>
                <w:szCs w:val="24"/>
              </w:rPr>
              <w:lastRenderedPageBreak/>
              <w:t>өлеңді толық қайталауға ынталандыру.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кел түрейік (ашық алақандарды бір-біріне үйкеу),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илейік, нан илейік (алақандар төмен, қолдарды алға созу, кеудеге жинау).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ораймыз (қолдарды кеуде алдында шынтақ бүгіп, өзара айналдыру),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пешке саламыз (қолдар белде, сап түзеу).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ұнды қағамыз (еңкейіп, алақанды тізеге қағу).</w:t>
            </w:r>
          </w:p>
        </w:tc>
        <w:tc>
          <w:tcPr>
            <w:tcW w:w="29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ішерде аяқ-табақтарды қоюға, ас ішіп болған соң жинастыруға ынталандыру.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«Торт шеңберін безендірейік» үстел үсті ойыны. (сенсорика,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Заттар мен құралдарды қолдану </w:t>
            </w:r>
            <w:r>
              <w:rPr>
                <w:rFonts w:ascii="Times New Roman" w:eastAsia="Times New Roman" w:hAnsi="Times New Roman" w:cs="Times New Roman"/>
                <w:sz w:val="24"/>
                <w:szCs w:val="24"/>
              </w:rPr>
              <w:lastRenderedPageBreak/>
              <w:t>дағдыларын қалыптастыру, ауызша нұсқау мен үлгіге сүйене отырып, тапсырмаларды орындауды, қимылдардың үйлесімділігін, қолдың ұсақ бұлшықеттерін, «көз бен қолдың» сенсомоторлық кеңістіктік үйлесімділігін дамыту. Балаларға дөңгелек пішінді әртүрлі геометриялық пішіндермен безендіруге ынталандыру; жасалған затты «торт» бейнесі ретінде қабылдауды үйрету; қолдың ұсақ моторикасын, ой-қиялын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Торт десе - ол тәтті нан,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гүлге боялған: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үшбұрыш, шаршы -</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Торттың үстіне қарайықшы.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жаттығуы.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педагогтің көмегімен өлеңді толық қайталауға ынталандыру.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Елге келсең, ер ұлан,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Қарама сен немкетті.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Шыққан ана қолынан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Сүйсініп же шелпекті.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Жеп көрмесең болмайды,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Үйдің дәмін сағынсақ.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Қақтырады таңдайды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Майға піскен бауырсақ.</w:t>
            </w:r>
          </w:p>
        </w:tc>
      </w:tr>
      <w:tr w:rsidR="005500FB" w:rsidTr="005500FB">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 қимыл белсенділігі)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roofErr w:type="gramStart"/>
            <w:r>
              <w:rPr>
                <w:rFonts w:ascii="Times New Roman" w:eastAsia="Times New Roman" w:hAnsi="Times New Roman" w:cs="Times New Roman"/>
                <w:sz w:val="24"/>
                <w:szCs w:val="24"/>
              </w:rPr>
              <w:t>1.Балаларға</w:t>
            </w:r>
            <w:proofErr w:type="gramEnd"/>
            <w:r>
              <w:rPr>
                <w:rFonts w:ascii="Times New Roman" w:eastAsia="Times New Roman" w:hAnsi="Times New Roman" w:cs="Times New Roman"/>
                <w:sz w:val="24"/>
                <w:szCs w:val="24"/>
              </w:rPr>
              <w:t xml:space="preserve"> қолды бастан жоғары көтеріп, қоянның құлағын жасату, қолдарын жоғары көтеріп шапалақтату, бір мезгілде аяқтың ұшына көтерілу </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2.Бастапқы қалып: қолды төске қойып, қоянның кейпіне ену.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1.Оң</w:t>
            </w:r>
            <w:proofErr w:type="gramEnd"/>
            <w:r>
              <w:rPr>
                <w:rFonts w:ascii="Times New Roman" w:eastAsia="Times New Roman" w:hAnsi="Times New Roman" w:cs="Times New Roman"/>
                <w:sz w:val="24"/>
                <w:szCs w:val="24"/>
              </w:rPr>
              <w:t xml:space="preserve"> иықты көтеру.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2.Бастапқы</w:t>
            </w:r>
            <w:proofErr w:type="gramEnd"/>
            <w:r>
              <w:rPr>
                <w:rFonts w:ascii="Times New Roman" w:eastAsia="Times New Roman" w:hAnsi="Times New Roman" w:cs="Times New Roman"/>
                <w:sz w:val="24"/>
                <w:szCs w:val="24"/>
              </w:rPr>
              <w:t xml:space="preserve"> қалыпқа келу.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3.Сол</w:t>
            </w:r>
            <w:proofErr w:type="gramEnd"/>
            <w:r>
              <w:rPr>
                <w:rFonts w:ascii="Times New Roman" w:eastAsia="Times New Roman" w:hAnsi="Times New Roman" w:cs="Times New Roman"/>
                <w:sz w:val="24"/>
                <w:szCs w:val="24"/>
              </w:rPr>
              <w:t xml:space="preserve"> иықты көтеру.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4.Бастапқы</w:t>
            </w:r>
            <w:proofErr w:type="gramEnd"/>
            <w:r>
              <w:rPr>
                <w:rFonts w:ascii="Times New Roman" w:eastAsia="Times New Roman" w:hAnsi="Times New Roman" w:cs="Times New Roman"/>
                <w:sz w:val="24"/>
                <w:szCs w:val="24"/>
              </w:rPr>
              <w:t xml:space="preserve"> қалыпқа оралу (3 рет қайталау).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3.Бастапқы қалыпқа келу. Қолды кеуде тұсына қойып, қоян сияқты тұру.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3 рет секіру.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roofErr w:type="gramStart"/>
            <w:r>
              <w:rPr>
                <w:rFonts w:ascii="Times New Roman" w:eastAsia="Times New Roman" w:hAnsi="Times New Roman" w:cs="Times New Roman"/>
                <w:sz w:val="24"/>
                <w:szCs w:val="24"/>
              </w:rPr>
              <w:t>2.Бастапқы</w:t>
            </w:r>
            <w:proofErr w:type="gramEnd"/>
            <w:r>
              <w:rPr>
                <w:rFonts w:ascii="Times New Roman" w:eastAsia="Times New Roman" w:hAnsi="Times New Roman" w:cs="Times New Roman"/>
                <w:sz w:val="24"/>
                <w:szCs w:val="24"/>
              </w:rPr>
              <w:t xml:space="preserve"> қалыпқа оралу.</w:t>
            </w:r>
          </w:p>
          <w:p w:rsidR="005500FB" w:rsidRDefault="005500FB" w:rsidP="003413FA">
            <w:pPr>
              <w:widowControl w:val="0"/>
              <w:spacing w:line="240" w:lineRule="auto"/>
              <w:rPr>
                <w:rFonts w:ascii="Times New Roman" w:eastAsia="Times New Roman" w:hAnsi="Times New Roman" w:cs="Times New Roman"/>
                <w:sz w:val="24"/>
                <w:szCs w:val="24"/>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Балаларға қолды бастан жоғары көтеріп, қоянның құлағын жасату, қолдарын жоғары көтеріп шапалақтату, бір мезгілде аяқтың ұшына көтерілу.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2.Бастапқы қалып: қолды төске қойып, қоянның кейпіне ену.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1.Оң</w:t>
            </w:r>
            <w:proofErr w:type="gramEnd"/>
            <w:r>
              <w:rPr>
                <w:rFonts w:ascii="Times New Roman" w:eastAsia="Times New Roman" w:hAnsi="Times New Roman" w:cs="Times New Roman"/>
                <w:sz w:val="24"/>
                <w:szCs w:val="24"/>
              </w:rPr>
              <w:t xml:space="preserve"> иықты көтеру.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2.Бастапқы</w:t>
            </w:r>
            <w:proofErr w:type="gramEnd"/>
            <w:r>
              <w:rPr>
                <w:rFonts w:ascii="Times New Roman" w:eastAsia="Times New Roman" w:hAnsi="Times New Roman" w:cs="Times New Roman"/>
                <w:sz w:val="24"/>
                <w:szCs w:val="24"/>
              </w:rPr>
              <w:t xml:space="preserve"> қалыпқа оралу.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3.Сол</w:t>
            </w:r>
            <w:proofErr w:type="gramEnd"/>
            <w:r>
              <w:rPr>
                <w:rFonts w:ascii="Times New Roman" w:eastAsia="Times New Roman" w:hAnsi="Times New Roman" w:cs="Times New Roman"/>
                <w:sz w:val="24"/>
                <w:szCs w:val="24"/>
              </w:rPr>
              <w:t xml:space="preserve"> иықты көтеру.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4.Бастапқы</w:t>
            </w:r>
            <w:proofErr w:type="gramEnd"/>
            <w:r>
              <w:rPr>
                <w:rFonts w:ascii="Times New Roman" w:eastAsia="Times New Roman" w:hAnsi="Times New Roman" w:cs="Times New Roman"/>
                <w:sz w:val="24"/>
                <w:szCs w:val="24"/>
              </w:rPr>
              <w:t xml:space="preserve"> қалыпқа оралу (3 рет қайталау).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қалыпқа оралу. Қолды кеуде тұсына қойып, қоян сияқты тұру.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3 рет секіру.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5500FB" w:rsidRDefault="005500FB" w:rsidP="003413FA">
            <w:pPr>
              <w:widowControl w:val="0"/>
              <w:spacing w:line="240" w:lineRule="auto"/>
              <w:rPr>
                <w:rFonts w:ascii="Times New Roman" w:eastAsia="Times New Roman" w:hAnsi="Times New Roman" w:cs="Times New Roman"/>
                <w:sz w:val="24"/>
                <w:szCs w:val="24"/>
              </w:rPr>
            </w:pP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roofErr w:type="gramStart"/>
            <w:r>
              <w:rPr>
                <w:rFonts w:ascii="Times New Roman" w:eastAsia="Times New Roman" w:hAnsi="Times New Roman" w:cs="Times New Roman"/>
                <w:sz w:val="24"/>
                <w:szCs w:val="24"/>
              </w:rPr>
              <w:t>1.Балаларға</w:t>
            </w:r>
            <w:proofErr w:type="gramEnd"/>
            <w:r>
              <w:rPr>
                <w:rFonts w:ascii="Times New Roman" w:eastAsia="Times New Roman" w:hAnsi="Times New Roman" w:cs="Times New Roman"/>
                <w:sz w:val="24"/>
                <w:szCs w:val="24"/>
              </w:rPr>
              <w:t xml:space="preserve"> қолды бастан жоғары көтеріп, қоянның құлағын жасату, қолдарын жоғары көтеріп шапалақтату, бір </w:t>
            </w:r>
            <w:r w:rsidR="00F51A22">
              <w:rPr>
                <w:rFonts w:ascii="Times New Roman" w:eastAsia="Times New Roman" w:hAnsi="Times New Roman" w:cs="Times New Roman"/>
                <w:sz w:val="24"/>
                <w:szCs w:val="24"/>
              </w:rPr>
              <w:t>мезгілде аяқтың ұшына көтерілу</w:t>
            </w:r>
            <w:r>
              <w:rPr>
                <w:rFonts w:ascii="Times New Roman" w:eastAsia="Times New Roman" w:hAnsi="Times New Roman" w:cs="Times New Roman"/>
                <w:sz w:val="24"/>
                <w:szCs w:val="24"/>
              </w:rPr>
              <w:t>.</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2.Бастапқы қалып: қолды төске қойып, қоянның кейпіне ену.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1.Оң</w:t>
            </w:r>
            <w:proofErr w:type="gramEnd"/>
            <w:r>
              <w:rPr>
                <w:rFonts w:ascii="Times New Roman" w:eastAsia="Times New Roman" w:hAnsi="Times New Roman" w:cs="Times New Roman"/>
                <w:sz w:val="24"/>
                <w:szCs w:val="24"/>
              </w:rPr>
              <w:t xml:space="preserve"> иықты көтеру.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2.Бастапқы</w:t>
            </w:r>
            <w:proofErr w:type="gramEnd"/>
            <w:r>
              <w:rPr>
                <w:rFonts w:ascii="Times New Roman" w:eastAsia="Times New Roman" w:hAnsi="Times New Roman" w:cs="Times New Roman"/>
                <w:sz w:val="24"/>
                <w:szCs w:val="24"/>
              </w:rPr>
              <w:t xml:space="preserve"> қалыпқа келу.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3.Сол</w:t>
            </w:r>
            <w:proofErr w:type="gramEnd"/>
            <w:r>
              <w:rPr>
                <w:rFonts w:ascii="Times New Roman" w:eastAsia="Times New Roman" w:hAnsi="Times New Roman" w:cs="Times New Roman"/>
                <w:sz w:val="24"/>
                <w:szCs w:val="24"/>
              </w:rPr>
              <w:t xml:space="preserve"> иықты көтеру.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4.Бастапқы</w:t>
            </w:r>
            <w:proofErr w:type="gramEnd"/>
            <w:r>
              <w:rPr>
                <w:rFonts w:ascii="Times New Roman" w:eastAsia="Times New Roman" w:hAnsi="Times New Roman" w:cs="Times New Roman"/>
                <w:sz w:val="24"/>
                <w:szCs w:val="24"/>
              </w:rPr>
              <w:t xml:space="preserve"> қалыпқа оралу (3 рет қайталау).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3.Бастапқы қалыпқа оралу. Қолды кеуде тұсына қойып, қоян сияқты тұру.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3 рет секіру.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оралу.</w:t>
            </w:r>
          </w:p>
        </w:tc>
        <w:tc>
          <w:tcPr>
            <w:tcW w:w="2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roofErr w:type="gramStart"/>
            <w:r>
              <w:rPr>
                <w:rFonts w:ascii="Times New Roman" w:eastAsia="Times New Roman" w:hAnsi="Times New Roman" w:cs="Times New Roman"/>
                <w:sz w:val="24"/>
                <w:szCs w:val="24"/>
              </w:rPr>
              <w:t>1.Балаларға</w:t>
            </w:r>
            <w:proofErr w:type="gramEnd"/>
            <w:r>
              <w:rPr>
                <w:rFonts w:ascii="Times New Roman" w:eastAsia="Times New Roman" w:hAnsi="Times New Roman" w:cs="Times New Roman"/>
                <w:sz w:val="24"/>
                <w:szCs w:val="24"/>
              </w:rPr>
              <w:t xml:space="preserve"> қолды бастан жоғары көтеріп, қоянның құлағын жасату, қолдарын жоғары көтеріп шапалақтату, бір мезгілде аяқтың ұ</w:t>
            </w:r>
            <w:r w:rsidR="00F51A22">
              <w:rPr>
                <w:rFonts w:ascii="Times New Roman" w:eastAsia="Times New Roman" w:hAnsi="Times New Roman" w:cs="Times New Roman"/>
                <w:sz w:val="24"/>
                <w:szCs w:val="24"/>
              </w:rPr>
              <w:t>шына көтерілу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2.Бастапқы қалып: қолды төске қойып, қоянның кейпіне ену.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1.Оң</w:t>
            </w:r>
            <w:proofErr w:type="gramEnd"/>
            <w:r>
              <w:rPr>
                <w:rFonts w:ascii="Times New Roman" w:eastAsia="Times New Roman" w:hAnsi="Times New Roman" w:cs="Times New Roman"/>
                <w:sz w:val="24"/>
                <w:szCs w:val="24"/>
              </w:rPr>
              <w:t xml:space="preserve"> иықты көтеру.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2.Бастапқы</w:t>
            </w:r>
            <w:proofErr w:type="gramEnd"/>
            <w:r>
              <w:rPr>
                <w:rFonts w:ascii="Times New Roman" w:eastAsia="Times New Roman" w:hAnsi="Times New Roman" w:cs="Times New Roman"/>
                <w:sz w:val="24"/>
                <w:szCs w:val="24"/>
              </w:rPr>
              <w:t xml:space="preserve"> қалыпқа келу.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3.Сол</w:t>
            </w:r>
            <w:proofErr w:type="gramEnd"/>
            <w:r>
              <w:rPr>
                <w:rFonts w:ascii="Times New Roman" w:eastAsia="Times New Roman" w:hAnsi="Times New Roman" w:cs="Times New Roman"/>
                <w:sz w:val="24"/>
                <w:szCs w:val="24"/>
              </w:rPr>
              <w:t xml:space="preserve"> иықты көтеру.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4.Бастапқы</w:t>
            </w:r>
            <w:proofErr w:type="gramEnd"/>
            <w:r>
              <w:rPr>
                <w:rFonts w:ascii="Times New Roman" w:eastAsia="Times New Roman" w:hAnsi="Times New Roman" w:cs="Times New Roman"/>
                <w:sz w:val="24"/>
                <w:szCs w:val="24"/>
              </w:rPr>
              <w:t xml:space="preserve"> қалыпқа оралу (3 рет қайталау).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3.Бастапқы қалыпқа оралу. Қолды кеуде тұсына қойып, қоян сияқты тұру.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3 рет секіру.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оралу.</w:t>
            </w:r>
          </w:p>
        </w:tc>
        <w:tc>
          <w:tcPr>
            <w:tcW w:w="29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 қимыл белсенділігі)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roofErr w:type="gramStart"/>
            <w:r>
              <w:rPr>
                <w:rFonts w:ascii="Times New Roman" w:eastAsia="Times New Roman" w:hAnsi="Times New Roman" w:cs="Times New Roman"/>
                <w:sz w:val="24"/>
                <w:szCs w:val="24"/>
              </w:rPr>
              <w:t>1.Балаларға</w:t>
            </w:r>
            <w:proofErr w:type="gramEnd"/>
            <w:r>
              <w:rPr>
                <w:rFonts w:ascii="Times New Roman" w:eastAsia="Times New Roman" w:hAnsi="Times New Roman" w:cs="Times New Roman"/>
                <w:sz w:val="24"/>
                <w:szCs w:val="24"/>
              </w:rPr>
              <w:t xml:space="preserve"> қолды бастан жоғары көтеріп, қоянның құлағын жасату, қолдарын жоғары көтеріп шапалақтату, бір м</w:t>
            </w:r>
            <w:r w:rsidR="00F51A22">
              <w:rPr>
                <w:rFonts w:ascii="Times New Roman" w:eastAsia="Times New Roman" w:hAnsi="Times New Roman" w:cs="Times New Roman"/>
                <w:sz w:val="24"/>
                <w:szCs w:val="24"/>
              </w:rPr>
              <w:t>езгілде аяқтың ұшына көтерілу</w:t>
            </w:r>
            <w:r>
              <w:rPr>
                <w:rFonts w:ascii="Times New Roman" w:eastAsia="Times New Roman" w:hAnsi="Times New Roman" w:cs="Times New Roman"/>
                <w:sz w:val="24"/>
                <w:szCs w:val="24"/>
              </w:rPr>
              <w:t>.</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қолды төске қойып, қоянның </w:t>
            </w:r>
            <w:r>
              <w:rPr>
                <w:rFonts w:ascii="Times New Roman" w:eastAsia="Times New Roman" w:hAnsi="Times New Roman" w:cs="Times New Roman"/>
                <w:sz w:val="24"/>
                <w:szCs w:val="24"/>
              </w:rPr>
              <w:lastRenderedPageBreak/>
              <w:t>кейпіне ену.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1.Оң</w:t>
            </w:r>
            <w:proofErr w:type="gramEnd"/>
            <w:r>
              <w:rPr>
                <w:rFonts w:ascii="Times New Roman" w:eastAsia="Times New Roman" w:hAnsi="Times New Roman" w:cs="Times New Roman"/>
                <w:sz w:val="24"/>
                <w:szCs w:val="24"/>
              </w:rPr>
              <w:t xml:space="preserve"> иықты көтеру.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2.Бастапқы</w:t>
            </w:r>
            <w:proofErr w:type="gramEnd"/>
            <w:r>
              <w:rPr>
                <w:rFonts w:ascii="Times New Roman" w:eastAsia="Times New Roman" w:hAnsi="Times New Roman" w:cs="Times New Roman"/>
                <w:sz w:val="24"/>
                <w:szCs w:val="24"/>
              </w:rPr>
              <w:t xml:space="preserve"> қалыпқа келу.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3.Сол</w:t>
            </w:r>
            <w:proofErr w:type="gramEnd"/>
            <w:r>
              <w:rPr>
                <w:rFonts w:ascii="Times New Roman" w:eastAsia="Times New Roman" w:hAnsi="Times New Roman" w:cs="Times New Roman"/>
                <w:sz w:val="24"/>
                <w:szCs w:val="24"/>
              </w:rPr>
              <w:t xml:space="preserve"> иықты көтеру.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roofErr w:type="gramStart"/>
            <w:r>
              <w:rPr>
                <w:rFonts w:ascii="Times New Roman" w:eastAsia="Times New Roman" w:hAnsi="Times New Roman" w:cs="Times New Roman"/>
                <w:sz w:val="24"/>
                <w:szCs w:val="24"/>
              </w:rPr>
              <w:t>4.Бастапқы</w:t>
            </w:r>
            <w:proofErr w:type="gramEnd"/>
            <w:r>
              <w:rPr>
                <w:rFonts w:ascii="Times New Roman" w:eastAsia="Times New Roman" w:hAnsi="Times New Roman" w:cs="Times New Roman"/>
                <w:sz w:val="24"/>
                <w:szCs w:val="24"/>
              </w:rPr>
              <w:t xml:space="preserve"> қалыпқа оралу (3 рет қайталау).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3.Бастапқы қалыпқа келу. Қолды кеуде тұсына қойып, қоян сияқты тұру.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3 рет секіру.</w:t>
            </w:r>
          </w:p>
          <w:p w:rsidR="00F51A22" w:rsidRDefault="005500FB" w:rsidP="00F51A2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w:t>
            </w:r>
          </w:p>
          <w:p w:rsidR="005500FB" w:rsidRDefault="005500FB" w:rsidP="003413FA">
            <w:pPr>
              <w:widowControl w:val="0"/>
              <w:spacing w:line="240" w:lineRule="auto"/>
              <w:rPr>
                <w:rFonts w:ascii="Times New Roman" w:eastAsia="Times New Roman" w:hAnsi="Times New Roman" w:cs="Times New Roman"/>
                <w:sz w:val="24"/>
                <w:szCs w:val="24"/>
              </w:rPr>
            </w:pPr>
          </w:p>
        </w:tc>
      </w:tr>
      <w:tr w:rsidR="005500FB" w:rsidTr="00F51A22">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317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 (мәдени-гигиеналық дағдылар,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әдемісін-ай,</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 … (Д. Ахметова)</w:t>
            </w:r>
          </w:p>
        </w:tc>
      </w:tr>
      <w:tr w:rsidR="005500FB" w:rsidTr="00F51A22">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317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Гимнін орындау.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Сүгірдің күйі «Шалқыма» (орындаған Жанғали Жүзбай) https://kitap.kz/music/2/zhangali-zhuzbaydyng-shertken-kuyleri</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Саламатты өмір салты. Тақырыбы: «Денсаулық деген не?» Мақсаты: көңіл күйді көтеру, қимылды ойындарды ойнауды, би билеуді насихаттау.</w:t>
            </w:r>
          </w:p>
        </w:tc>
      </w:tr>
      <w:tr w:rsidR="005500FB" w:rsidTr="005500FB">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b/>
                <w:sz w:val="24"/>
                <w:szCs w:val="24"/>
              </w:rPr>
            </w:pP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жағымды көңіл күйлерін қалыптастыру. Ұйымдастырылған іс-әрекетке жағымды </w:t>
            </w:r>
            <w:r>
              <w:rPr>
                <w:rFonts w:ascii="Times New Roman" w:eastAsia="Times New Roman" w:hAnsi="Times New Roman" w:cs="Times New Roman"/>
                <w:sz w:val="24"/>
                <w:szCs w:val="24"/>
              </w:rPr>
              <w:lastRenderedPageBreak/>
              <w:t>эмоциялық ахуалда ауысу үшін дыбысы бәсеңдеу әуенжазба қосу. (мәдени-гигиеналық дағдылар, тіл дамыту және көркем әдебиет, көркемсөзді қайталау)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еседі алқапта,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Бидай толды масақта.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Масақты жинап, терейік,</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Ұннан нан пісірейік.</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ыстық, аппақ,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Ұстауға жұмсақ.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Балалардың жағымды көңіл күйін қалыптастыру. Ұйымдастырылған іс-әрекетке жағымды </w:t>
            </w:r>
            <w:r>
              <w:rPr>
                <w:rFonts w:ascii="Times New Roman" w:eastAsia="Times New Roman" w:hAnsi="Times New Roman" w:cs="Times New Roman"/>
                <w:sz w:val="24"/>
                <w:szCs w:val="24"/>
              </w:rPr>
              <w:lastRenderedPageBreak/>
              <w:t>эмоциялық ахуалда ауысу үшін баяу ырғақты әуенжазба қосу.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Өскен егін орылып,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Жеміс-жидек піседі.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Қазанда пеш жағылып,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қазанға түседі.</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«Нан илейік» жаттығуы (Д. Ахметова) (тіл дамыту және көркем әдебиет,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 Қимылдарды үйлесімді орындауға, қимыл белсенділігіне </w:t>
            </w:r>
            <w:r w:rsidR="00F51A22">
              <w:rPr>
                <w:rFonts w:ascii="Times New Roman" w:eastAsia="Times New Roman" w:hAnsi="Times New Roman" w:cs="Times New Roman"/>
                <w:sz w:val="24"/>
                <w:szCs w:val="24"/>
              </w:rPr>
              <w:t>жағымды эмоция білдіруге үйрету</w:t>
            </w:r>
            <w:r>
              <w:rPr>
                <w:rFonts w:ascii="Times New Roman" w:eastAsia="Times New Roman" w:hAnsi="Times New Roman" w:cs="Times New Roman"/>
                <w:sz w:val="24"/>
                <w:szCs w:val="24"/>
              </w:rPr>
              <w:t>.</w:t>
            </w:r>
          </w:p>
          <w:p w:rsidR="005500FB" w:rsidRDefault="00F51A22"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кел түрейік</w:t>
            </w:r>
            <w:r w:rsidR="005500FB">
              <w:rPr>
                <w:rFonts w:ascii="Times New Roman" w:eastAsia="Times New Roman" w:hAnsi="Times New Roman" w:cs="Times New Roman"/>
                <w:sz w:val="24"/>
                <w:szCs w:val="24"/>
              </w:rPr>
              <w:t>,</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Нан илейік, нан илейік </w:t>
            </w:r>
          </w:p>
          <w:p w:rsidR="005500FB" w:rsidRDefault="00F51A22"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Домалатып, ораймыз </w:t>
            </w:r>
          </w:p>
          <w:p w:rsidR="005500FB" w:rsidRPr="00F51A22" w:rsidRDefault="005500FB" w:rsidP="003413FA">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Ыстық пешке саламыз </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w:t>
            </w:r>
          </w:p>
          <w:p w:rsidR="005500FB" w:rsidRDefault="00F51A22" w:rsidP="00F51A22">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ұнды қағамыз</w:t>
            </w:r>
            <w:r w:rsidR="005500FB">
              <w:rPr>
                <w:rFonts w:ascii="Times New Roman" w:eastAsia="Times New Roman" w:hAnsi="Times New Roman" w:cs="Times New Roman"/>
                <w:sz w:val="24"/>
                <w:szCs w:val="24"/>
              </w:rPr>
              <w:t>.</w:t>
            </w:r>
          </w:p>
        </w:tc>
        <w:tc>
          <w:tcPr>
            <w:tcW w:w="2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гимнастикасы. «Бауырсақ».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Артикуляциялық және </w:t>
            </w:r>
            <w:r>
              <w:rPr>
                <w:rFonts w:ascii="Times New Roman" w:eastAsia="Times New Roman" w:hAnsi="Times New Roman" w:cs="Times New Roman"/>
                <w:sz w:val="24"/>
                <w:szCs w:val="24"/>
              </w:rPr>
              <w:lastRenderedPageBreak/>
              <w:t>дауыс аппаратының, сөйлеу кезінде тыныс алу, есту қабілетінің дамуына ықпал ету.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бауырсақ.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w:t>
            </w:r>
            <w:r w:rsidR="00A37389">
              <w:rPr>
                <w:rFonts w:ascii="Times New Roman" w:eastAsia="Times New Roman" w:hAnsi="Times New Roman" w:cs="Times New Roman"/>
                <w:sz w:val="24"/>
                <w:szCs w:val="24"/>
              </w:rPr>
              <w:t xml:space="preserve"> кеттің домалап?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бауырсақ.</w:t>
            </w:r>
          </w:p>
          <w:p w:rsidR="005500FB" w:rsidRDefault="00A37389" w:rsidP="00A3738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Қайда кеттің домалап? </w:t>
            </w:r>
          </w:p>
        </w:tc>
        <w:tc>
          <w:tcPr>
            <w:tcW w:w="29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Тақпақты мәнерлеп оқу жаттығуы.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педагогтің </w:t>
            </w:r>
            <w:r>
              <w:rPr>
                <w:rFonts w:ascii="Times New Roman" w:eastAsia="Times New Roman" w:hAnsi="Times New Roman" w:cs="Times New Roman"/>
                <w:sz w:val="24"/>
                <w:szCs w:val="24"/>
              </w:rPr>
              <w:lastRenderedPageBreak/>
              <w:t>көмегімен өлеңді толық қайталауға ынталандыру.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Елге келсең, ер ұлан,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Қарама сен немкетті.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Шыққан ана қолынан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Сүйсініп же шелпекті.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Жеп көрмесең болмайды,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Үйдің дәмін сағынсақ.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Қақтырады таңдайды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Майға піскен бауырсақ.</w:t>
            </w:r>
          </w:p>
        </w:tc>
      </w:tr>
      <w:tr w:rsidR="005500FB" w:rsidTr="005500FB">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«Еңбектейік, ерінбейік».</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Еңбектеу жаттығуларын жасауға балалардың қызығушылықтарын арттыру; қатар қойылған заттардың арасымен еңбектеуді қорытындылау; еңбектеген кездегі дене қимылының ерекшеліктерін, заттардың арасымен еңбектеу қабілетін </w:t>
            </w:r>
            <w:r>
              <w:rPr>
                <w:rFonts w:ascii="Times New Roman" w:eastAsia="Times New Roman" w:hAnsi="Times New Roman" w:cs="Times New Roman"/>
                <w:sz w:val="24"/>
                <w:szCs w:val="24"/>
              </w:rPr>
              <w:lastRenderedPageBreak/>
              <w:t>дамыту; балалардың сөздік қоры мен эмоциялық көңіл күйлерін дамыту; балаларды шапшаңдыққа тәрбиелеу.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 ойыны.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Еңбектеу. Шектеулі жазықтың бойымен төрттағандап (алақанымен, тіземен тіреп) еңбектеу.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еңбектеп жүріп, жерде шашылып жатқан ойыншық жемістерді жинатады. (дене тәрбиесі)</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«Ару күз».</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Жаңбыр туралы әнді тыңдауға балалардың қызығушылығын арттыру; әнді тыңдап, оның сыр-сипатын ажыратуды үйрету; музыка әуенімен ырғақты қимылдарды қайталай білуге машықтандыру; әнді ести отырып, әуенге ілесіп айту дағдыларын жетілдіру; күз кереметтерімен </w:t>
            </w:r>
            <w:r>
              <w:rPr>
                <w:rFonts w:ascii="Times New Roman" w:eastAsia="Times New Roman" w:hAnsi="Times New Roman" w:cs="Times New Roman"/>
                <w:sz w:val="24"/>
                <w:szCs w:val="24"/>
              </w:rPr>
              <w:lastRenderedPageBreak/>
              <w:t>таныстыру. Балалардың музыкалық шығарманы қабылдау қабілетін дамыту; дыбысты тыңдау, ажырату дағдыларын үйрету; ырғақты қимылды қайталай алу дағдыларын жетілдіру.</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қадірі».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заттардан аттап жүру жаттығуларын жасау кезінде бір-біріне кедергі жасамай, епті, ұқыпты болуға тәрбиелеу; ҰІӘ кезінде достық, жолдастық қарым-қатынасқа тәрбиелеу; бидай егетін дихандардың еңбектерін бағалауға тәрбиелеу. Сабақ басталар алдында </w:t>
            </w:r>
            <w:r>
              <w:rPr>
                <w:rFonts w:ascii="Times New Roman" w:eastAsia="Times New Roman" w:hAnsi="Times New Roman" w:cs="Times New Roman"/>
                <w:sz w:val="24"/>
                <w:szCs w:val="24"/>
              </w:rPr>
              <w:lastRenderedPageBreak/>
              <w:t>балалардың психологиялық көңіл күйлерін көтеру үшін шабыттандыратын сөздерді пайдалану: «Күн қандай көңілді!», «Нан болса, ән де болады!», «Бәріміз күшті боламыз!», «Жарайсың!», «Керемет!» сөздерін пайдалану; түсіндіру, көрсету, баяндау, пысықтау тәсілдерін қолдану.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«Қаптан бидай шашамын» ойыны.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Жүру. Әртүрлі бағытта және берілген бағытта шеңбер бойымен, қолдарын әртүрлі қалыпта ұстап, белгі бойынша тоқтап, иректелген лентаның бойымен жүру. Бидайды шашу және жинауды, ереже бойынша ойнауды үйрету. Қимыл ептілігін дамыту. (дене тәрбиесі)</w:t>
            </w:r>
          </w:p>
        </w:tc>
        <w:tc>
          <w:tcPr>
            <w:tcW w:w="2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болса, ән де болады».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заттардан аттап жүру дағдыларын жетілдіру; жаттығуды жасау кезінде қимыл белсенділігін арттыру; ағзаның дұрыс дамып, жетілуі үшін күнделікті ішіп жүрген тамақтың маңызы туралы ұғымдарын кеңейту; заттарды құлатпай аттап жүру </w:t>
            </w:r>
            <w:r>
              <w:rPr>
                <w:rFonts w:ascii="Times New Roman" w:eastAsia="Times New Roman" w:hAnsi="Times New Roman" w:cs="Times New Roman"/>
                <w:sz w:val="24"/>
                <w:szCs w:val="24"/>
              </w:rPr>
              <w:lastRenderedPageBreak/>
              <w:t>дағдыларын дамыта отырып, балалардың заттардан аттау кезіндегі ептілік қабілеттерін жетілдіру; жалпы дамыту жаттығулары арқылы балалардың тыныс алу органдарының жұмысына жақсы әсер ету.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«Кедергіден аттап жүреміз» ойыны.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proofErr w:type="gramStart"/>
            <w:r>
              <w:rPr>
                <w:rFonts w:ascii="Times New Roman" w:eastAsia="Times New Roman" w:hAnsi="Times New Roman" w:cs="Times New Roman"/>
                <w:sz w:val="24"/>
                <w:szCs w:val="24"/>
              </w:rPr>
              <w:t>міндеттер.​</w:t>
            </w:r>
            <w:proofErr w:type="gramEnd"/>
            <w:r>
              <w:rPr>
                <w:rFonts w:ascii="Times New Roman" w:eastAsia="Times New Roman" w:hAnsi="Times New Roman" w:cs="Times New Roman"/>
                <w:sz w:val="24"/>
                <w:szCs w:val="24"/>
              </w:rPr>
              <w:t>​​​​​​ Заттардан (биіктігі 10-15 сантиметр): құрсаудан құрсауға аттап өту; тақтайдың үстімен 20 см арақашықтықта орналасқан бірнеше кедергілерден (ленталардан, текшелерден және тағы басқа) аттап жүру, орнында баяу айналу. (дене тәрбиесі)</w:t>
            </w:r>
          </w:p>
        </w:tc>
        <w:tc>
          <w:tcPr>
            <w:tcW w:w="29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Сурет салудан ойын-жаттығу.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«Тоқаштар».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қарындашты үш саусақпен ұстап, ұшын қойған жерден бастап, шеңбер бағытымен бұру және тұйықтау, нүктеге жеткізуді үйрету; қағаз бетіндегі көлденең түзу сызық бойын ортаға қарай тұйықталған дөңгелек тоқаштармен толтыруға жаттықтыру; қарындаштың ұшына зер салып қарап, қалдырған ізді тоқтаған </w:t>
            </w:r>
            <w:r>
              <w:rPr>
                <w:rFonts w:ascii="Times New Roman" w:eastAsia="Times New Roman" w:hAnsi="Times New Roman" w:cs="Times New Roman"/>
                <w:sz w:val="24"/>
                <w:szCs w:val="24"/>
              </w:rPr>
              <w:lastRenderedPageBreak/>
              <w:t>жеріне дейін бақылап отыруға машықтандыру; педагогтің көрсеткен үлгісіне ойын арқылы ілесіп отыруға талпындыру.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 кім? Не істеді?» сөздік ойыны.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 Сұраққа жауап беруді, затты атауды, бір-біріне сұрақ қоюды үйрету.</w:t>
            </w:r>
          </w:p>
        </w:tc>
      </w:tr>
      <w:tr w:rsidR="005500FB" w:rsidTr="005500FB">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Қоршаған әлеммен </w:t>
            </w:r>
            <w:r>
              <w:rPr>
                <w:rFonts w:ascii="Times New Roman" w:eastAsia="Times New Roman" w:hAnsi="Times New Roman" w:cs="Times New Roman"/>
                <w:sz w:val="24"/>
                <w:szCs w:val="24"/>
              </w:rPr>
              <w:lastRenderedPageBreak/>
              <w:t>таныстырудан ойын-жаттығулар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«Наубайшы».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наубайшының еңбегі туралы білімдерін кеңейту; піскен нанның дайындалу кезеңдерін бақылату арқылы қабылдау қабілетін, сөйлеу тілін, түйсігін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«Нанның дәмін көрейік» рефлексиясы.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Нанның дәмін сезінуге, наубайшының еңбегін құрметтеуге тәрбиелеу.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Тіл дамыту және </w:t>
            </w:r>
            <w:r>
              <w:rPr>
                <w:rFonts w:ascii="Times New Roman" w:eastAsia="Times New Roman" w:hAnsi="Times New Roman" w:cs="Times New Roman"/>
                <w:sz w:val="24"/>
                <w:szCs w:val="24"/>
              </w:rPr>
              <w:lastRenderedPageBreak/>
              <w:t>көркем әдебиеттен ойын-жаттығу.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«Нанның қасиеті».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нанның қасиеті мен маңызы туралы түсінік беру; нанның қандай еңбекпен келетіні туралы қысқаша мағлұмат беру. Нан өнімдерінің атаулары арқылы балалардың ой-өрісін кеңейту; есте сақтау қабілеті мен сөйлеу тілін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«Ойыншықтарға нан берейік» жаттығуы.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Басқаларға қамқорлық танытуға тәрбиелеу.</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w:t>
            </w:r>
            <w:r>
              <w:rPr>
                <w:rFonts w:ascii="Times New Roman" w:eastAsia="Times New Roman" w:hAnsi="Times New Roman" w:cs="Times New Roman"/>
                <w:sz w:val="24"/>
                <w:szCs w:val="24"/>
              </w:rPr>
              <w:lastRenderedPageBreak/>
              <w:t>жаттығулар.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«Жемістер мен көкөністер салмасы қосылған дәмді тоқаштар».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әртүрлі заттар мен геометриялық пішіндердің ортақ сенсорлық сипаттарын біріктіруді және ажыратуды үйрету; олардың айырмашылығы мен ұқсастығы жақын пішіндерді (дөңгелек пен сопақшаны) салыстыра білу қабілеттерін қалыптастыру; геометриялық пішіннің қасиеттерін жеміс және көкөніс пішініндерінен байқап, дұрыс табуға дағдыландыру; нанның қасиеті мен жеміс-көкөністердің дәрумендік маңызы туралы түсінік беру.</w:t>
            </w:r>
          </w:p>
        </w:tc>
        <w:tc>
          <w:tcPr>
            <w:tcW w:w="2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Жапсырудан ойын-</w:t>
            </w:r>
            <w:r>
              <w:rPr>
                <w:rFonts w:ascii="Times New Roman" w:eastAsia="Times New Roman" w:hAnsi="Times New Roman" w:cs="Times New Roman"/>
                <w:sz w:val="24"/>
                <w:szCs w:val="24"/>
              </w:rPr>
              <w:lastRenderedPageBreak/>
              <w:t>жаттығулар.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«Піскен бауырсақтар».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көлемі бірыңғай, домалақ пішінді бейнелерді (бауырсақтарды) қатарымен, бір сызықтың бойына, пішінге желімді жағып жапсыруды, сүлгіні қолдануды үйрету; балаларға жапсыру амалдарын үйрету; қолдың ұсақ моторикасын, түс пен пішінді қабылдауын, байқампаздығы мен зейінін дамыту; балалардың күз мезгілінің өзгерістері мен нәтижелі іс-әрекетке қызығушылықтарын ояту; нанды құрметтеуге, аяққа баспауға тәрбиелеу.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«Дәмін көрейік» рефлексиясы.</w:t>
            </w:r>
          </w:p>
        </w:tc>
        <w:tc>
          <w:tcPr>
            <w:tcW w:w="29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«Жуыну әні» атты </w:t>
            </w:r>
            <w:r>
              <w:rPr>
                <w:rFonts w:ascii="Times New Roman" w:eastAsia="Times New Roman" w:hAnsi="Times New Roman" w:cs="Times New Roman"/>
                <w:sz w:val="24"/>
                <w:szCs w:val="24"/>
              </w:rPr>
              <w:lastRenderedPageBreak/>
              <w:t>мультфильмін көру.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мультфильмдегі бас кейіпкерлердің қимылдарына еліктеуге, әннің сөздерін қайталауға қызықтыру; жуыну қимылдарын қайталауға ынталандыру. (музыка, тіл дамыту және көркем әдебиет)</w:t>
            </w:r>
          </w:p>
        </w:tc>
      </w:tr>
      <w:tr w:rsidR="005500FB" w:rsidTr="00F51A22">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317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5500FB" w:rsidTr="00F51A22">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317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Есесектің бақылауымен белгілі бір ретпен киіну және шешіну, әртүрлі ілгектерді қолдана білу дағдыларын қалыптастыру.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tc>
      </w:tr>
      <w:tr w:rsidR="005500FB" w:rsidTr="005500FB">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Күзгі күн райын бақылау. (қоршаған әлеммен таныстыру,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w:t>
            </w:r>
            <w:r w:rsidR="000A7E3B">
              <w:rPr>
                <w:rFonts w:ascii="Times New Roman" w:eastAsia="Times New Roman" w:hAnsi="Times New Roman" w:cs="Times New Roman"/>
                <w:sz w:val="24"/>
                <w:szCs w:val="24"/>
              </w:rPr>
              <w:t xml:space="preserve">індеттер. </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күз мезгілі жөнінде жалпы ұғымдар беру, күздің күннің бұлтты, салқын болатынына көңіл аударту, адамдардың жылы киінгенін байқату; зейінді, ойлау қабілетін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Айналаға қараңдаршы, балалар, жапырақтар сарғайды.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Аспанға қараңдаршы, балалар, аспанда сұр бұлттар ұшып барады.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Адамдарға қараңдаршы, балалар, ауа салқын, адамдар жылы киінді.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Ыдырысов «Күзім».</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Күзім-күзім, күзім-ау,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Мінезің бұзық-ау.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Жаңбырың сіркіреп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Келгенің қызық-ау.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балаларға ағаштан түсіп қалған құрғақ бұтақтарды жинауды ұсыну.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топтастарымен бірге әрекет етуге баулу.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шалқандай өстік» қимылды жаттығуы.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Серуенде қимылды ойындарға қатысуға және жаттығуларды орындауға қызығушылық пен ықылас танытуға баулу. Балаларды шоқайып отыру және орыннан тұрып, белгілі қимылдарды жасауға ынталандыру; шалқан көкөнісінің бақшада өсуі туралы ұғымдарды </w:t>
            </w:r>
            <w:r>
              <w:rPr>
                <w:rFonts w:ascii="Times New Roman" w:eastAsia="Times New Roman" w:hAnsi="Times New Roman" w:cs="Times New Roman"/>
                <w:sz w:val="24"/>
                <w:szCs w:val="24"/>
              </w:rPr>
              <w:lastRenderedPageBreak/>
              <w:t>қалыптастыру; жаттығу жасағанда жағымды көңіл күйге бөлену қабілетін қалыптастыру.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ша</w:t>
            </w:r>
            <w:r w:rsidR="00B14A66">
              <w:rPr>
                <w:rFonts w:ascii="Times New Roman" w:eastAsia="Times New Roman" w:hAnsi="Times New Roman" w:cs="Times New Roman"/>
                <w:sz w:val="24"/>
                <w:szCs w:val="24"/>
              </w:rPr>
              <w:t>лқандай өстік</w:t>
            </w:r>
            <w:r>
              <w:rPr>
                <w:rFonts w:ascii="Times New Roman" w:eastAsia="Times New Roman" w:hAnsi="Times New Roman" w:cs="Times New Roman"/>
                <w:sz w:val="24"/>
                <w:szCs w:val="24"/>
              </w:rPr>
              <w:t>,</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w:t>
            </w:r>
            <w:r w:rsidR="00B14A66">
              <w:rPr>
                <w:rFonts w:ascii="Times New Roman" w:eastAsia="Times New Roman" w:hAnsi="Times New Roman" w:cs="Times New Roman"/>
                <w:sz w:val="24"/>
                <w:szCs w:val="24"/>
              </w:rPr>
              <w:t>нге қолды создық</w:t>
            </w:r>
            <w:r>
              <w:rPr>
                <w:rFonts w:ascii="Times New Roman" w:eastAsia="Times New Roman" w:hAnsi="Times New Roman" w:cs="Times New Roman"/>
                <w:sz w:val="24"/>
                <w:szCs w:val="24"/>
              </w:rPr>
              <w:t>.</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қ</w:t>
            </w:r>
            <w:r w:rsidR="00B14A66">
              <w:rPr>
                <w:rFonts w:ascii="Times New Roman" w:eastAsia="Times New Roman" w:hAnsi="Times New Roman" w:cs="Times New Roman"/>
                <w:sz w:val="24"/>
                <w:szCs w:val="24"/>
              </w:rPr>
              <w:t xml:space="preserve">олды бұлғадық </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w:t>
            </w:r>
            <w:r w:rsidR="00B14A66">
              <w:rPr>
                <w:rFonts w:ascii="Times New Roman" w:eastAsia="Times New Roman" w:hAnsi="Times New Roman" w:cs="Times New Roman"/>
                <w:sz w:val="24"/>
                <w:szCs w:val="24"/>
              </w:rPr>
              <w:t>айта жерге отырдық</w:t>
            </w:r>
            <w:r>
              <w:rPr>
                <w:rFonts w:ascii="Times New Roman" w:eastAsia="Times New Roman" w:hAnsi="Times New Roman" w:cs="Times New Roman"/>
                <w:sz w:val="24"/>
                <w:szCs w:val="24"/>
              </w:rPr>
              <w:t>.</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жүгірейік» қимылды ойыны.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Жүгіру. Бірқалыпты, шашырап, берілген бағытта, әртүрлі қарқынмен, заттардың арасымен, аяқтың ұшымен, белгі бойынша тоқтап, бірін</w:t>
            </w:r>
            <w:r w:rsidR="00B14A66">
              <w:rPr>
                <w:rFonts w:ascii="Times New Roman" w:eastAsia="Times New Roman" w:hAnsi="Times New Roman" w:cs="Times New Roman"/>
                <w:sz w:val="24"/>
                <w:szCs w:val="24"/>
              </w:rPr>
              <w:t xml:space="preserve">ің соңынан бірі </w:t>
            </w:r>
            <w:r>
              <w:rPr>
                <w:rFonts w:ascii="Times New Roman" w:eastAsia="Times New Roman" w:hAnsi="Times New Roman" w:cs="Times New Roman"/>
                <w:sz w:val="24"/>
                <w:szCs w:val="24"/>
              </w:rPr>
              <w:t>жүг</w:t>
            </w:r>
            <w:r w:rsidR="00DC604F">
              <w:rPr>
                <w:rFonts w:ascii="Times New Roman" w:eastAsia="Times New Roman" w:hAnsi="Times New Roman" w:cs="Times New Roman"/>
                <w:sz w:val="24"/>
                <w:szCs w:val="24"/>
              </w:rPr>
              <w:t>іру.</w:t>
            </w:r>
          </w:p>
          <w:p w:rsidR="005500FB" w:rsidRDefault="005500FB" w:rsidP="003413FA">
            <w:pPr>
              <w:widowControl w:val="0"/>
              <w:spacing w:line="240" w:lineRule="auto"/>
              <w:rPr>
                <w:rFonts w:ascii="Times New Roman" w:eastAsia="Times New Roman" w:hAnsi="Times New Roman" w:cs="Times New Roman"/>
                <w:sz w:val="24"/>
                <w:szCs w:val="24"/>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Сары жапырақтарды бақылау. (қоршаған әлеммен таныстыру,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w:t>
            </w:r>
            <w:r w:rsidR="000A7E3B">
              <w:rPr>
                <w:rFonts w:ascii="Times New Roman" w:eastAsia="Times New Roman" w:hAnsi="Times New Roman" w:cs="Times New Roman"/>
                <w:sz w:val="24"/>
                <w:szCs w:val="24"/>
              </w:rPr>
              <w:t xml:space="preserve">індеттер. </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көңілін сары жапырақтарға аудару, жапырақтардың жергі түсу құбылысын байқату; күз құбылыстары жөнінде ұғымдарды қалыптастыру; зейінді, ойлау қабілетін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көркемсөздер бейнеленген жапырақтарды ағаштан көріп, жерге түсетінін байқауға қызықтыру.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w:t>
            </w:r>
            <w:r>
              <w:rPr>
                <w:rFonts w:ascii="Times New Roman" w:eastAsia="Times New Roman" w:hAnsi="Times New Roman" w:cs="Times New Roman"/>
                <w:sz w:val="24"/>
                <w:szCs w:val="24"/>
              </w:rPr>
              <w:lastRenderedPageBreak/>
              <w:t>тапсырмалары: балаларға ағаштан түсіп қалған жапырақтарды жинауды ұсыну.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топтастарымен бірге әрекет етуге баулу.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тыныш?» қимылды ойыны.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Жүру. Әртүрлі бағытта және берілген бағытта шеңбер бойымен, қолдарын әртүрлі қалыпта ұстап, бір-бірінің </w:t>
            </w:r>
            <w:r w:rsidR="00B14A66">
              <w:rPr>
                <w:rFonts w:ascii="Times New Roman" w:eastAsia="Times New Roman" w:hAnsi="Times New Roman" w:cs="Times New Roman"/>
                <w:sz w:val="24"/>
                <w:szCs w:val="24"/>
              </w:rPr>
              <w:t xml:space="preserve">қолдарынан ұстап </w:t>
            </w:r>
            <w:r>
              <w:rPr>
                <w:rFonts w:ascii="Times New Roman" w:eastAsia="Times New Roman" w:hAnsi="Times New Roman" w:cs="Times New Roman"/>
                <w:sz w:val="24"/>
                <w:szCs w:val="24"/>
              </w:rPr>
              <w:t>жүру. Балаларға бір бағытта тыныш жүру әдебін үйрету, табанын толық басып және аяқтың ұшымен жүріп қи</w:t>
            </w:r>
            <w:r w:rsidR="00B14A66">
              <w:rPr>
                <w:rFonts w:ascii="Times New Roman" w:eastAsia="Times New Roman" w:hAnsi="Times New Roman" w:cs="Times New Roman"/>
                <w:sz w:val="24"/>
                <w:szCs w:val="24"/>
              </w:rPr>
              <w:t>мылдау дағдыларын қалыптастыру</w:t>
            </w:r>
            <w:r>
              <w:rPr>
                <w:rFonts w:ascii="Times New Roman" w:eastAsia="Times New Roman" w:hAnsi="Times New Roman" w:cs="Times New Roman"/>
                <w:sz w:val="24"/>
                <w:szCs w:val="24"/>
              </w:rPr>
              <w:t>.</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аяқтарымызды нық </w:t>
            </w:r>
            <w:r>
              <w:rPr>
                <w:rFonts w:ascii="Times New Roman" w:eastAsia="Times New Roman" w:hAnsi="Times New Roman" w:cs="Times New Roman"/>
                <w:sz w:val="24"/>
                <w:szCs w:val="24"/>
              </w:rPr>
              <w:lastRenderedPageBreak/>
              <w:t>басып, менің соңымнан сайға қарай жүрейік.</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Сайға қарай адымдаймыз,</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дыбысты тыңдаймыз.</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Көрейік. Бұл қай бұрыш?</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Тыңдайық. Тыныш ... Тыныш ...</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 балалар, аяқтың ұшымен тыныш жүрейік ...</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жақта не бар екен?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белгілі объектіні тапқандарын айтады, балаларды мақтайды.</w:t>
            </w:r>
          </w:p>
          <w:p w:rsidR="005500FB" w:rsidRDefault="005500FB" w:rsidP="003413FA">
            <w:pPr>
              <w:widowControl w:val="0"/>
              <w:spacing w:line="240" w:lineRule="auto"/>
              <w:rPr>
                <w:rFonts w:ascii="Times New Roman" w:eastAsia="Times New Roman" w:hAnsi="Times New Roman" w:cs="Times New Roman"/>
                <w:sz w:val="24"/>
                <w:szCs w:val="24"/>
              </w:rPr>
            </w:pP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Бұлттарды бақылау. (қоршаған әлеммен таныстыру,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көк аспанда ақ бұлттарды бақылауға машықтандыру; бұлттардың ақ мамықтай болғанына, бейнелерге ұқсағанына көңіл аудару.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 Әли «Аспанда».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бие болып,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балаларға гүлзардың ішінде қурап жатқан жапырақтарды </w:t>
            </w:r>
            <w:r>
              <w:rPr>
                <w:rFonts w:ascii="Times New Roman" w:eastAsia="Times New Roman" w:hAnsi="Times New Roman" w:cs="Times New Roman"/>
                <w:sz w:val="24"/>
                <w:szCs w:val="24"/>
              </w:rPr>
              <w:lastRenderedPageBreak/>
              <w:t>тазалауды ұсыну.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әсемдікке қызығушылықты арттыру; тазалыққа, еңбексүйгіштікке тәрбиелеу.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ұқсап ұшайық» қимылды ойыны.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Бағытты өзгертіп, шашырап, 30-40 секунд бойына тоқтамай жүгіру, жүруден жүгіруге және керісінше ауысу. Балаларға бір бағыттан екінші көрсетілген бағытқа қарай жүгіруді үйрету; ой-қиялын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желмін, сендер бұлттарсыңдар.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Мен сендерге: «Қатты жел соқты!» деген кезде, сендер мен көрсеткен жерге, бұлттарға ұқсап, </w:t>
            </w:r>
            <w:r>
              <w:rPr>
                <w:rFonts w:ascii="Times New Roman" w:eastAsia="Times New Roman" w:hAnsi="Times New Roman" w:cs="Times New Roman"/>
                <w:sz w:val="24"/>
                <w:szCs w:val="24"/>
              </w:rPr>
              <w:lastRenderedPageBreak/>
              <w:t>«ұшасыңдар».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көркемсөзді қайта оқи алады.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w:t>
            </w:r>
            <w:r w:rsidR="00DC604F">
              <w:rPr>
                <w:rFonts w:ascii="Times New Roman" w:eastAsia="Times New Roman" w:hAnsi="Times New Roman" w:cs="Times New Roman"/>
                <w:sz w:val="24"/>
                <w:szCs w:val="24"/>
              </w:rPr>
              <w:t>апты нысанаға</w:t>
            </w:r>
            <w:r>
              <w:rPr>
                <w:rFonts w:ascii="Times New Roman" w:eastAsia="Times New Roman" w:hAnsi="Times New Roman" w:cs="Times New Roman"/>
                <w:sz w:val="24"/>
                <w:szCs w:val="24"/>
              </w:rPr>
              <w:t xml:space="preserve"> дәлдеп лақтыруды, ептілік, мергендік қабілеттерін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ойындар.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Барлығы тату ойнап, ойыншық</w:t>
            </w:r>
            <w:r w:rsidR="0081797F">
              <w:rPr>
                <w:rFonts w:ascii="Times New Roman" w:eastAsia="Times New Roman" w:hAnsi="Times New Roman" w:cs="Times New Roman"/>
                <w:sz w:val="24"/>
                <w:szCs w:val="24"/>
              </w:rPr>
              <w:t>тарын қызғанбай ойнауды үйрету.</w:t>
            </w:r>
          </w:p>
        </w:tc>
        <w:tc>
          <w:tcPr>
            <w:tcW w:w="2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Жүк көлігін бақылау. (қоршаған әлеммен танысу,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Көліктер, көше, жол туралы бастапқы түсініктерді қалыптастыру. Көлік құралдарының кейбір түрлерінің бірі, жүк көлігімен таныстыру; ересектердің еңбегіне қызығушылықты арттыру. Ересектердің еңбегіне қызығушылық тудыру. Бақылауда қауіпсіздік ережелерін бекіту.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Гүрілдеп жүремін мен,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Бақтан алма әкелем.</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қақпаны ашыңдар,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жолынан қашыңдар.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Алманы да, картопты </w:t>
            </w:r>
            <w:r>
              <w:rPr>
                <w:rFonts w:ascii="Times New Roman" w:eastAsia="Times New Roman" w:hAnsi="Times New Roman" w:cs="Times New Roman"/>
                <w:sz w:val="24"/>
                <w:szCs w:val="24"/>
              </w:rPr>
              <w:lastRenderedPageBreak/>
              <w:t>да,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біз қоймаға. (Д. Ахметова)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көлік қозғалысын бақылауды ұсынады. Машинаның өздігінен жүрмейтінін, оны жүргізуші басқаратынын түсіндіреді. Машинада шұнақ, кабина, дөңгелек, рөл болатынын айтады. Бұл – үлкен, жүк таситын көлік. Ол жүк тасиды, жолмен жүреді, дыбыс шығара алады.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«Паровоз»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Серуенде қимылды ойындарға қатысуға және жаттығуларды орындауға қызығушылық пен ықылас танытуға баулу. Балаларды бірінің артынан еріп жүруге, белгі бойынша тоқтауға үйрету; </w:t>
            </w:r>
            <w:r>
              <w:rPr>
                <w:rFonts w:ascii="Times New Roman" w:eastAsia="Times New Roman" w:hAnsi="Times New Roman" w:cs="Times New Roman"/>
                <w:sz w:val="24"/>
                <w:szCs w:val="24"/>
              </w:rPr>
              <w:lastRenderedPageBreak/>
              <w:t>кеңістікте бағдарлау, арақашықтық сақтауға баулу; ұйымшылдыққа тәрбиелеу.</w:t>
            </w:r>
          </w:p>
          <w:p w:rsidR="005500FB" w:rsidRDefault="0081797F"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500FB">
              <w:rPr>
                <w:rFonts w:ascii="Times New Roman" w:eastAsia="Times New Roman" w:hAnsi="Times New Roman" w:cs="Times New Roman"/>
                <w:sz w:val="24"/>
                <w:szCs w:val="24"/>
              </w:rPr>
              <w:t>«Шеңберге дәлде» ойын жаттығуы. (дене тәрбиесі)</w:t>
            </w:r>
          </w:p>
          <w:p w:rsidR="005500FB" w:rsidRDefault="005500FB" w:rsidP="00DC604F">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Екі қолмен, әртүрлі тәсілдермен әртүрлі бастапқы қалыпта 0,5-1,5 м арақашық</w:t>
            </w:r>
            <w:r w:rsidR="00DC604F">
              <w:rPr>
                <w:rFonts w:ascii="Times New Roman" w:eastAsia="Times New Roman" w:hAnsi="Times New Roman" w:cs="Times New Roman"/>
                <w:sz w:val="24"/>
                <w:szCs w:val="24"/>
              </w:rPr>
              <w:t xml:space="preserve">тықтағы нысанаға лақтыру. Балалардың нысанаға </w:t>
            </w:r>
            <w:r>
              <w:rPr>
                <w:rFonts w:ascii="Times New Roman" w:eastAsia="Times New Roman" w:hAnsi="Times New Roman" w:cs="Times New Roman"/>
                <w:sz w:val="24"/>
                <w:szCs w:val="24"/>
              </w:rPr>
              <w:t>дәлдеп ату, ептілік, мергендік қабілеттерін дамыту.</w:t>
            </w:r>
          </w:p>
        </w:tc>
        <w:tc>
          <w:tcPr>
            <w:tcW w:w="29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Аулаға ұшып келген құстарды бақылау. (қоршаған әлеммен таныстыру,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w:t>
            </w:r>
            <w:r w:rsidR="0081797F">
              <w:rPr>
                <w:rFonts w:ascii="Times New Roman" w:eastAsia="Times New Roman" w:hAnsi="Times New Roman" w:cs="Times New Roman"/>
                <w:sz w:val="24"/>
                <w:szCs w:val="24"/>
              </w:rPr>
              <w:t xml:space="preserve">. Аулаға ұшып келетін </w:t>
            </w:r>
            <w:proofErr w:type="gramStart"/>
            <w:r w:rsidR="0081797F">
              <w:rPr>
                <w:rFonts w:ascii="Times New Roman" w:eastAsia="Times New Roman" w:hAnsi="Times New Roman" w:cs="Times New Roman"/>
                <w:sz w:val="24"/>
                <w:szCs w:val="24"/>
              </w:rPr>
              <w:t xml:space="preserve">құстарды </w:t>
            </w:r>
            <w:r>
              <w:rPr>
                <w:rFonts w:ascii="Times New Roman" w:eastAsia="Times New Roman" w:hAnsi="Times New Roman" w:cs="Times New Roman"/>
                <w:sz w:val="24"/>
                <w:szCs w:val="24"/>
              </w:rPr>
              <w:t xml:space="preserve"> бақылауды</w:t>
            </w:r>
            <w:proofErr w:type="gramEnd"/>
            <w:r>
              <w:rPr>
                <w:rFonts w:ascii="Times New Roman" w:eastAsia="Times New Roman" w:hAnsi="Times New Roman" w:cs="Times New Roman"/>
                <w:sz w:val="24"/>
                <w:szCs w:val="24"/>
              </w:rPr>
              <w:t>, оларды "құстар" деп атауға, негізгі дене бөліктерін байқауға үйрету; құстардың қимылдары ерекшеліктерін еліктеуге ынталандыру; байқағыштыққа тәрбиелеу.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Табиғат объектілерін бақылауда қарапайым қауіпсіздік ережелері сақтауға ынталандыру.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тоқылдақ,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Жерден бидай шоқып ап,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Бөтегесі бұлтиып,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Шиқ-шиқ етіп отырмақ.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торғай тоқтаған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 торғай мақтаған.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торғай ұшса боранда,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жабылып жоқтаған.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 тапсырмалары: балаларға ағаштардан құмның бетіне түсіп қалған ұсақ қоқыстарды тазалауды ұсыну.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w:t>
            </w:r>
            <w:r w:rsidR="0081797F">
              <w:rPr>
                <w:rFonts w:ascii="Times New Roman" w:eastAsia="Times New Roman" w:hAnsi="Times New Roman" w:cs="Times New Roman"/>
                <w:sz w:val="24"/>
                <w:szCs w:val="24"/>
              </w:rPr>
              <w:t xml:space="preserve">-міндеттер. Балаларды </w:t>
            </w:r>
            <w:r>
              <w:rPr>
                <w:rFonts w:ascii="Times New Roman" w:eastAsia="Times New Roman" w:hAnsi="Times New Roman" w:cs="Times New Roman"/>
                <w:sz w:val="24"/>
                <w:szCs w:val="24"/>
              </w:rPr>
              <w:t>топтастырымен бірге әрекет етуге баулу; тазалық сақтау әдетін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пен тышқандар» қимылды ойыны.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Серуенде қимылды ойындарға қатысуға және жаттығуларды орындауға қызығушылық пен ықылас танытуға баулу. Балаларға белгімен қозғалу әдебін үйрету; жан-жаққа шашылып жүгіру қабіл</w:t>
            </w:r>
            <w:r w:rsidR="00B14A66">
              <w:rPr>
                <w:rFonts w:ascii="Times New Roman" w:eastAsia="Times New Roman" w:hAnsi="Times New Roman" w:cs="Times New Roman"/>
                <w:sz w:val="24"/>
                <w:szCs w:val="24"/>
              </w:rPr>
              <w:t>етін қалыптастыру</w:t>
            </w:r>
            <w:r>
              <w:rPr>
                <w:rFonts w:ascii="Times New Roman" w:eastAsia="Times New Roman" w:hAnsi="Times New Roman" w:cs="Times New Roman"/>
                <w:sz w:val="24"/>
                <w:szCs w:val="24"/>
              </w:rPr>
              <w:t>.</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 жай!</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 (Д. Ахметова)</w:t>
            </w:r>
          </w:p>
          <w:p w:rsidR="005500FB" w:rsidRDefault="0081797F"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5500FB">
              <w:rPr>
                <w:rFonts w:ascii="Times New Roman" w:eastAsia="Times New Roman" w:hAnsi="Times New Roman" w:cs="Times New Roman"/>
                <w:sz w:val="24"/>
                <w:szCs w:val="24"/>
              </w:rPr>
              <w:t xml:space="preserve">«Ирелеңдеген жолдармен» </w:t>
            </w:r>
            <w:r w:rsidR="005500FB">
              <w:rPr>
                <w:rFonts w:ascii="Times New Roman" w:eastAsia="Times New Roman" w:hAnsi="Times New Roman" w:cs="Times New Roman"/>
                <w:sz w:val="24"/>
                <w:szCs w:val="24"/>
              </w:rPr>
              <w:lastRenderedPageBreak/>
              <w:t>ойын жаттығуы.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Шағын топпен және бүкіл топпен қарқынды өзгерте отырып, белгі бойынша тоқтап, иректелген лентаның бойымен</w:t>
            </w:r>
            <w:r w:rsidR="00A34E3D">
              <w:rPr>
                <w:rFonts w:ascii="Times New Roman" w:eastAsia="Times New Roman" w:hAnsi="Times New Roman" w:cs="Times New Roman"/>
                <w:sz w:val="24"/>
                <w:szCs w:val="24"/>
              </w:rPr>
              <w:t xml:space="preserve"> жүру. Асфальт бетіне салынған </w:t>
            </w:r>
            <w:r>
              <w:rPr>
                <w:rFonts w:ascii="Times New Roman" w:eastAsia="Times New Roman" w:hAnsi="Times New Roman" w:cs="Times New Roman"/>
                <w:sz w:val="24"/>
                <w:szCs w:val="24"/>
              </w:rPr>
              <w:t>ирелеңдеген сызықтардың бойымен жүруге жаттықтыру; арақашықты сақтауды үйрету.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ойыншықтармен дербес ойындары.</w:t>
            </w:r>
          </w:p>
        </w:tc>
      </w:tr>
      <w:tr w:rsidR="005500FB" w:rsidTr="00F51A22">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17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5500FB" w:rsidTr="00F51A22">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317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 (мәдени-гигиеналық дағдылар,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tc>
      </w:tr>
      <w:tr w:rsidR="005500FB" w:rsidTr="005500FB">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ұйқысы үшін қолайлы жағдай жасау, тыныштандыратын әуен қосу. (мәдени-</w:t>
            </w:r>
            <w:r>
              <w:rPr>
                <w:rFonts w:ascii="Times New Roman" w:eastAsia="Times New Roman" w:hAnsi="Times New Roman" w:cs="Times New Roman"/>
                <w:sz w:val="24"/>
                <w:szCs w:val="24"/>
              </w:rPr>
              <w:lastRenderedPageBreak/>
              <w:t>гигиеналық дағдылар)</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Киімдерін орындыққа ұқыпты іліп қоюды үйрету.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«Алтын жұмыртқа» ертегісін </w:t>
            </w:r>
            <w:r>
              <w:rPr>
                <w:rFonts w:ascii="Times New Roman" w:eastAsia="Times New Roman" w:hAnsi="Times New Roman" w:cs="Times New Roman"/>
                <w:sz w:val="24"/>
                <w:szCs w:val="24"/>
              </w:rPr>
              <w:lastRenderedPageBreak/>
              <w:t>оқып беру. (тіл дамыту және көркем әдебиет)</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төсек орнын тауып жатуды үйренеді.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 үшін жанға жайлы, баяу ырғақты </w:t>
            </w:r>
            <w:r>
              <w:rPr>
                <w:rFonts w:ascii="Times New Roman" w:eastAsia="Times New Roman" w:hAnsi="Times New Roman" w:cs="Times New Roman"/>
                <w:sz w:val="24"/>
                <w:szCs w:val="24"/>
              </w:rPr>
              <w:lastRenderedPageBreak/>
              <w:t>музыка тыңдау. (музыка)</w:t>
            </w:r>
          </w:p>
        </w:tc>
        <w:tc>
          <w:tcPr>
            <w:tcW w:w="2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w:t>
            </w:r>
            <w:r w:rsidR="00A34E3D">
              <w:rPr>
                <w:rFonts w:ascii="Times New Roman" w:eastAsia="Times New Roman" w:hAnsi="Times New Roman" w:cs="Times New Roman"/>
                <w:sz w:val="24"/>
                <w:szCs w:val="24"/>
              </w:rPr>
              <w:t xml:space="preserve">імдерін орындыққа ұқыпты іліп </w:t>
            </w:r>
            <w:r>
              <w:rPr>
                <w:rFonts w:ascii="Times New Roman" w:eastAsia="Times New Roman" w:hAnsi="Times New Roman" w:cs="Times New Roman"/>
                <w:sz w:val="24"/>
                <w:szCs w:val="24"/>
              </w:rPr>
              <w:t>қоюды үйрету.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«Жалқау мысық» ертегісін оқып </w:t>
            </w:r>
            <w:r>
              <w:rPr>
                <w:rFonts w:ascii="Times New Roman" w:eastAsia="Times New Roman" w:hAnsi="Times New Roman" w:cs="Times New Roman"/>
                <w:sz w:val="24"/>
                <w:szCs w:val="24"/>
              </w:rPr>
              <w:lastRenderedPageBreak/>
              <w:t>беру.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9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төсек орнын тауып жатуды үйренеді.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тыныш ұйықтауы үшін жанға жайлы, баяу ырғақты </w:t>
            </w:r>
            <w:r>
              <w:rPr>
                <w:rFonts w:ascii="Times New Roman" w:eastAsia="Times New Roman" w:hAnsi="Times New Roman" w:cs="Times New Roman"/>
                <w:sz w:val="24"/>
                <w:szCs w:val="24"/>
              </w:rPr>
              <w:lastRenderedPageBreak/>
              <w:t>музыка тыңдау. (музыка)</w:t>
            </w:r>
          </w:p>
        </w:tc>
      </w:tr>
      <w:tr w:rsidR="005500FB" w:rsidTr="00F51A22">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5500FB" w:rsidRDefault="005500FB" w:rsidP="003413FA">
            <w:pPr>
              <w:widowControl w:val="0"/>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17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ванналары.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Алғашқы мәдени-гигиеналық әрекеттерді жасауға қызықтыру.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 (орыс тілінен аударма).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 (дене тәрбиесі)</w:t>
            </w:r>
          </w:p>
        </w:tc>
      </w:tr>
      <w:tr w:rsidR="005500FB" w:rsidTr="00F51A22">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17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 тәрбиелеу. (мәдени-гигиеналық дағдылар)</w:t>
            </w:r>
          </w:p>
        </w:tc>
      </w:tr>
      <w:tr w:rsidR="005500FB" w:rsidTr="005500FB">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«Шегіртке сияқты секіреміз» қимылды жаттығуы.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Еденде жатқан секіргіштен, лентадан (қатар қойылған 2 арқаннан) аттап секіруді үйрету. Ойын ережесі бойынша ойнау керектігін түсіндіру. Есту, ойлау, сөйлеу, зейінді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«Ұқсас пішіндерден жұп құра» дидактикалық ойыны. (тіл дамыту және көркем әдебиет, </w:t>
            </w:r>
            <w:r>
              <w:rPr>
                <w:rFonts w:ascii="Times New Roman" w:eastAsia="Times New Roman" w:hAnsi="Times New Roman" w:cs="Times New Roman"/>
                <w:sz w:val="24"/>
                <w:szCs w:val="24"/>
              </w:rPr>
              <w:lastRenderedPageBreak/>
              <w:t>сенсорика)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сөздік қорын заттардың түсін, көлемін, пішінін, дәмін білдіретін сын есімдермен байыту. Түрлі көлемдегі геометриялық фигураларды негізгі түсі, неғұрлым ұқсас қасиеттері бойынша салыстыру және іріктеуді жетілдіру. Балаларға пішіндерді ажыратуды үйрету; түрлі түсті пішіндердің жұптарын жинауға жаттықтыру; қолдың ұсақ моторикасын, зейінін, ойлау қабілетін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 түсті геометриялық пішіндер.</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«Жапырақ жинайық» дидактикалық ойыны. (қоршаған әлеммен таныстыру, тіл дамыту және көркем әдебиет)</w:t>
            </w:r>
          </w:p>
          <w:p w:rsidR="005500FB" w:rsidRDefault="005F4C59"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r w:rsidR="005500FB">
              <w:rPr>
                <w:rFonts w:ascii="Times New Roman" w:eastAsia="Times New Roman" w:hAnsi="Times New Roman" w:cs="Times New Roman"/>
                <w:sz w:val="24"/>
                <w:szCs w:val="24"/>
              </w:rPr>
              <w:t>. Балалардың сөздік қорын заттардың түсін, көлемін, пішінін білдіретін сын есімдермен байыту. Балаларға жапырақтарды түсте</w:t>
            </w:r>
            <w:r>
              <w:rPr>
                <w:rFonts w:ascii="Times New Roman" w:eastAsia="Times New Roman" w:hAnsi="Times New Roman" w:cs="Times New Roman"/>
                <w:sz w:val="24"/>
                <w:szCs w:val="24"/>
              </w:rPr>
              <w:t>ріне қарап ажыратуға жаттықтыру</w:t>
            </w:r>
            <w:r w:rsidR="005500FB">
              <w:rPr>
                <w:rFonts w:ascii="Times New Roman" w:eastAsia="Times New Roman" w:hAnsi="Times New Roman" w:cs="Times New Roman"/>
                <w:sz w:val="24"/>
                <w:szCs w:val="24"/>
              </w:rPr>
              <w:t>.</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сары, қызыл жән тоқсары жапырақ</w:t>
            </w:r>
            <w:r w:rsidR="005F4C59">
              <w:rPr>
                <w:rFonts w:ascii="Times New Roman" w:eastAsia="Times New Roman" w:hAnsi="Times New Roman" w:cs="Times New Roman"/>
                <w:sz w:val="24"/>
                <w:szCs w:val="24"/>
              </w:rPr>
              <w:t xml:space="preserve">тар, түсі үш түрлі </w:t>
            </w:r>
            <w:proofErr w:type="gramStart"/>
            <w:r w:rsidR="005F4C59">
              <w:rPr>
                <w:rFonts w:ascii="Times New Roman" w:eastAsia="Times New Roman" w:hAnsi="Times New Roman" w:cs="Times New Roman"/>
                <w:sz w:val="24"/>
                <w:szCs w:val="24"/>
              </w:rPr>
              <w:t xml:space="preserve">шелек </w:t>
            </w:r>
            <w:r>
              <w:rPr>
                <w:rFonts w:ascii="Times New Roman" w:eastAsia="Times New Roman" w:hAnsi="Times New Roman" w:cs="Times New Roman"/>
                <w:sz w:val="24"/>
                <w:szCs w:val="24"/>
              </w:rPr>
              <w:t>.</w:t>
            </w:r>
            <w:proofErr w:type="gramEnd"/>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«Дана қуыршақты тамақтандыру» сюжетті-рөлдік ойыны. (қоршаған әлеммен таныстыру,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сұрақтарға және неғұрым күрделі сұрақтарға жауап </w:t>
            </w:r>
            <w:r w:rsidR="005F4C59">
              <w:rPr>
                <w:rFonts w:ascii="Times New Roman" w:eastAsia="Times New Roman" w:hAnsi="Times New Roman" w:cs="Times New Roman"/>
                <w:sz w:val="24"/>
                <w:szCs w:val="24"/>
              </w:rPr>
              <w:t>беруге, өз ойын айтуға үйрету</w:t>
            </w:r>
            <w:r>
              <w:rPr>
                <w:rFonts w:ascii="Times New Roman" w:eastAsia="Times New Roman" w:hAnsi="Times New Roman" w:cs="Times New Roman"/>
                <w:sz w:val="24"/>
                <w:szCs w:val="24"/>
              </w:rPr>
              <w:t>. Балалардың ұғымындағы ыдыс-аяқ туралы білімдерін бекіту, сөйлеуін белсендіру, тамақтану әдебіне тәрбиелеу.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Дана қуыршақ, ойын бұрышындағы ыдыс-аяқ жиынтығы.</w:t>
            </w:r>
          </w:p>
          <w:p w:rsidR="005500FB" w:rsidRDefault="005500FB" w:rsidP="005F4C5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бұрышында ойнатылады. Тәрбиеші түскі ас кезінде қандай ыдыс-аяқ қолдан</w:t>
            </w:r>
            <w:r w:rsidR="005F4C59">
              <w:rPr>
                <w:rFonts w:ascii="Times New Roman" w:eastAsia="Times New Roman" w:hAnsi="Times New Roman" w:cs="Times New Roman"/>
                <w:sz w:val="24"/>
                <w:szCs w:val="24"/>
              </w:rPr>
              <w:t>ылатынын көрсетеді және айтады</w:t>
            </w:r>
            <w:r>
              <w:rPr>
                <w:rFonts w:ascii="Times New Roman" w:eastAsia="Times New Roman" w:hAnsi="Times New Roman" w:cs="Times New Roman"/>
                <w:sz w:val="24"/>
                <w:szCs w:val="24"/>
              </w:rPr>
              <w:t>. Балаларға қуыршаққа түскі ас беру ұсыналады.</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«Жіпті тарқат және қайта ора» ойыны. (сенсорика, қоршаған әлеммен таныстыру) Мақсат-міндеттер.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бұлшықеттерін, «көз бен қолдың» сенсомоторлық кеңістіктік үйлесімділігін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Қажетті құрал-жабдықтар мен материалдар: түрлі түсті шағын жіптер.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 Балаларға жіпті т</w:t>
            </w:r>
            <w:r w:rsidR="005F4C59">
              <w:rPr>
                <w:rFonts w:ascii="Times New Roman" w:eastAsia="Times New Roman" w:hAnsi="Times New Roman" w:cs="Times New Roman"/>
                <w:sz w:val="24"/>
                <w:szCs w:val="24"/>
              </w:rPr>
              <w:t xml:space="preserve">арқатып, кейін қайтадан орауды </w:t>
            </w:r>
            <w:r>
              <w:rPr>
                <w:rFonts w:ascii="Times New Roman" w:eastAsia="Times New Roman" w:hAnsi="Times New Roman" w:cs="Times New Roman"/>
                <w:sz w:val="24"/>
                <w:szCs w:val="24"/>
              </w:rPr>
              <w:t>ұсыну. Ораудың үлгісін көрсету, қадағалау, көмек беру.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мәнерлеп оқып беру.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Оқып беруді ойыншықтарды, суреттерді, үстел үсті театрының кейіпкерлерін және басқа да көрнекі құралдарды көрс</w:t>
            </w:r>
            <w:r w:rsidR="00456ABA">
              <w:rPr>
                <w:rFonts w:ascii="Times New Roman" w:eastAsia="Times New Roman" w:hAnsi="Times New Roman" w:cs="Times New Roman"/>
                <w:sz w:val="24"/>
                <w:szCs w:val="24"/>
              </w:rPr>
              <w:t>етумен сүйемелдеу</w:t>
            </w:r>
            <w:r>
              <w:rPr>
                <w:rFonts w:ascii="Times New Roman" w:eastAsia="Times New Roman" w:hAnsi="Times New Roman" w:cs="Times New Roman"/>
                <w:sz w:val="24"/>
                <w:szCs w:val="24"/>
              </w:rPr>
              <w:t>.</w:t>
            </w:r>
          </w:p>
          <w:p w:rsidR="005500FB" w:rsidRDefault="005F4C59" w:rsidP="005F4C59">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ертегіні </w:t>
            </w:r>
            <w:proofErr w:type="gramStart"/>
            <w:r>
              <w:rPr>
                <w:rFonts w:ascii="Times New Roman" w:eastAsia="Times New Roman" w:hAnsi="Times New Roman" w:cs="Times New Roman"/>
                <w:sz w:val="24"/>
                <w:szCs w:val="24"/>
              </w:rPr>
              <w:t xml:space="preserve">үстел </w:t>
            </w:r>
            <w:r w:rsidR="005500FB">
              <w:rPr>
                <w:rFonts w:ascii="Times New Roman" w:eastAsia="Times New Roman" w:hAnsi="Times New Roman" w:cs="Times New Roman"/>
                <w:sz w:val="24"/>
                <w:szCs w:val="24"/>
              </w:rPr>
              <w:t xml:space="preserve"> театры</w:t>
            </w:r>
            <w:proofErr w:type="gramEnd"/>
            <w:r w:rsidR="005500FB">
              <w:rPr>
                <w:rFonts w:ascii="Times New Roman" w:eastAsia="Times New Roman" w:hAnsi="Times New Roman" w:cs="Times New Roman"/>
                <w:sz w:val="24"/>
                <w:szCs w:val="24"/>
              </w:rPr>
              <w:t xml:space="preserve"> арқылы қойылымға қ</w:t>
            </w:r>
            <w:r>
              <w:rPr>
                <w:rFonts w:ascii="Times New Roman" w:eastAsia="Times New Roman" w:hAnsi="Times New Roman" w:cs="Times New Roman"/>
                <w:sz w:val="24"/>
                <w:szCs w:val="24"/>
              </w:rPr>
              <w:t>ажет кейіпкерлердің кескіндері</w:t>
            </w:r>
            <w:r w:rsidR="00A34E3D">
              <w:rPr>
                <w:rFonts w:ascii="Times New Roman" w:eastAsia="Times New Roman" w:hAnsi="Times New Roman" w:cs="Times New Roman"/>
                <w:sz w:val="24"/>
                <w:szCs w:val="24"/>
              </w:rPr>
              <w:t>, тіреушелері, шымылдық</w:t>
            </w:r>
            <w:r w:rsidR="005500FB">
              <w:rPr>
                <w:rFonts w:ascii="Times New Roman" w:eastAsia="Times New Roman" w:hAnsi="Times New Roman" w:cs="Times New Roman"/>
                <w:sz w:val="24"/>
                <w:szCs w:val="24"/>
              </w:rPr>
              <w:t>. (жапсыру, тіл дамыту және көркем әдебиет)</w:t>
            </w:r>
          </w:p>
        </w:tc>
        <w:tc>
          <w:tcPr>
            <w:tcW w:w="2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«Көлікті жүргіземіз» (Д.Ахметова)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Жүргіземіз көлікті – «У-у-у!»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Тұрамыз қатар-қатарға түзуу.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Рөлді қатты ұстаймыз,</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Газды ептеп басамыз.</w:t>
            </w:r>
          </w:p>
          <w:p w:rsidR="005500FB" w:rsidRDefault="005500FB" w:rsidP="003413FA">
            <w:pPr>
              <w:widowControl w:val="0"/>
              <w:spacing w:line="240" w:lineRule="auto"/>
              <w:rPr>
                <w:rFonts w:ascii="Times New Roman" w:eastAsia="Times New Roman" w:hAnsi="Times New Roman" w:cs="Times New Roman"/>
                <w:sz w:val="24"/>
                <w:szCs w:val="24"/>
              </w:rPr>
            </w:pP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-у», кеттік,</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-у!..»</w:t>
            </w:r>
          </w:p>
          <w:p w:rsidR="005500FB" w:rsidRDefault="005500FB" w:rsidP="003413FA">
            <w:pPr>
              <w:widowControl w:val="0"/>
              <w:spacing w:line="240" w:lineRule="auto"/>
              <w:rPr>
                <w:rFonts w:ascii="Times New Roman" w:eastAsia="Times New Roman" w:hAnsi="Times New Roman" w:cs="Times New Roman"/>
                <w:sz w:val="24"/>
                <w:szCs w:val="24"/>
              </w:rPr>
            </w:pP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шалқандай өстік» жаттығуы. (тіл дамыту және көркем әдебиет,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Қимылдарды үйлесімді орындауға, қимыл </w:t>
            </w:r>
            <w:r>
              <w:rPr>
                <w:rFonts w:ascii="Times New Roman" w:eastAsia="Times New Roman" w:hAnsi="Times New Roman" w:cs="Times New Roman"/>
                <w:sz w:val="24"/>
                <w:szCs w:val="24"/>
              </w:rPr>
              <w:lastRenderedPageBreak/>
              <w:t>белсенділігіне жағымды эмоция білдіруге үйрету; педагогтің көмегімен өлеңді толық қайталауға ынталандыру.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жерге отырады.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Біз шалқандай өстік, </w:t>
            </w:r>
          </w:p>
          <w:p w:rsidR="005500FB" w:rsidRDefault="005F4C59"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Күнге қолды создық. </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Желге қолды бұлғадық, </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w:t>
            </w:r>
            <w:r w:rsidR="005F4C59">
              <w:rPr>
                <w:rFonts w:ascii="Times New Roman" w:eastAsia="Times New Roman" w:hAnsi="Times New Roman" w:cs="Times New Roman"/>
                <w:sz w:val="24"/>
                <w:szCs w:val="24"/>
              </w:rPr>
              <w:t>йта жерге отырдық</w:t>
            </w:r>
            <w:r>
              <w:rPr>
                <w:rFonts w:ascii="Times New Roman" w:eastAsia="Times New Roman" w:hAnsi="Times New Roman" w:cs="Times New Roman"/>
                <w:sz w:val="24"/>
                <w:szCs w:val="24"/>
              </w:rPr>
              <w:t>.</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 зерттеу ойыны. (қоршаған әлеммен таныстыру,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және олармен әрекеттерді атау, оларды</w:t>
            </w:r>
            <w:r w:rsidR="005F4C59">
              <w:rPr>
                <w:rFonts w:ascii="Times New Roman" w:eastAsia="Times New Roman" w:hAnsi="Times New Roman" w:cs="Times New Roman"/>
                <w:sz w:val="24"/>
                <w:szCs w:val="24"/>
              </w:rPr>
              <w:t xml:space="preserve"> суреттерден </w:t>
            </w:r>
            <w:r>
              <w:rPr>
                <w:rFonts w:ascii="Times New Roman" w:eastAsia="Times New Roman" w:hAnsi="Times New Roman" w:cs="Times New Roman"/>
                <w:sz w:val="24"/>
                <w:szCs w:val="24"/>
              </w:rPr>
              <w:t xml:space="preserve"> тануды қолдау; ойыншық, заттарды білдіретін зат есімдермен, заттардың түсін, көлемін, пішінін білдіретін сын есімдермен байыту.</w:t>
            </w:r>
          </w:p>
        </w:tc>
        <w:tc>
          <w:tcPr>
            <w:tcW w:w="29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«Нан илейік» жаттығуы (Д. Ахметова) (тіл дамыту және көркем әдебиет,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Қимылдарды үйлесімді орындауға, қимыл белсенділігіне жағымды эмоция білдіруге үйрету; педагогтің көмегімен өлеңді толық қайталауға ынталандыру.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Жеңімізді кел түрейік (ашық алақандарды бір-біріне үйкеу),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илейік, нан илейік (алақандар төмен, қолдарды алға созу, кеудеге жинау).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Домалатып, ораймыз (қолдарды кеуде алдында шынтақ бүгіп, өзара айналдыру),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Ыстық пешке саламыз (қолдар белде, сап түзеу).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Тазалықты сақтаймыз (шапалақтау),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Аппақ ұнды қағамыз (еңкейіп, алақанды тізеге қағу).</w:t>
            </w:r>
          </w:p>
          <w:p w:rsidR="005500FB" w:rsidRDefault="005500FB" w:rsidP="003413FA">
            <w:pPr>
              <w:widowControl w:val="0"/>
              <w:spacing w:line="240" w:lineRule="auto"/>
              <w:rPr>
                <w:rFonts w:ascii="Times New Roman" w:eastAsia="Times New Roman" w:hAnsi="Times New Roman" w:cs="Times New Roman"/>
                <w:sz w:val="24"/>
                <w:szCs w:val="24"/>
              </w:rPr>
            </w:pPr>
          </w:p>
        </w:tc>
      </w:tr>
      <w:tr w:rsidR="005500FB" w:rsidTr="005500FB">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Ермексаздан шар илеу амалын меңгерту. </w:t>
            </w:r>
            <w:r>
              <w:rPr>
                <w:rFonts w:ascii="Times New Roman" w:eastAsia="Times New Roman" w:hAnsi="Times New Roman" w:cs="Times New Roman"/>
                <w:sz w:val="24"/>
                <w:szCs w:val="24"/>
              </w:rPr>
              <w:lastRenderedPageBreak/>
              <w:t>«Бауырсақ».</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 «Кірпі».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Кірпі арқасы инеге </w:t>
            </w:r>
            <w:r>
              <w:rPr>
                <w:rFonts w:ascii="Times New Roman" w:eastAsia="Times New Roman" w:hAnsi="Times New Roman" w:cs="Times New Roman"/>
                <w:sz w:val="24"/>
                <w:szCs w:val="24"/>
              </w:rPr>
              <w:lastRenderedPageBreak/>
              <w:t>толған,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жүр айнала,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майса шөпті аралап,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Пысылдап, иіскеп, қазып.</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Бауырсақ ойыншығымен ойнату.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 «Бауырсақ».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Бауыр-бауыр-бауырсақ,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Сенің бетің домалақ,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Сенің дәмің тәп-тәтті.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Абайлашы, сақ болшы!</w:t>
            </w:r>
          </w:p>
        </w:tc>
        <w:tc>
          <w:tcPr>
            <w:tcW w:w="2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 Ыдырысов «Күзім».</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Күзім-күзім, күзім-ау,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Мінезің бұзық-ау.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Жаңбырың сіркіреп</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Келгенің қызық-ау.</w:t>
            </w:r>
          </w:p>
        </w:tc>
        <w:tc>
          <w:tcPr>
            <w:tcW w:w="29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«Әй! Бауырсақ, Бауырсақ!» ойыны. Мақсат-міндеттер. </w:t>
            </w:r>
            <w:r>
              <w:rPr>
                <w:rFonts w:ascii="Times New Roman" w:eastAsia="Times New Roman" w:hAnsi="Times New Roman" w:cs="Times New Roman"/>
                <w:sz w:val="24"/>
                <w:szCs w:val="24"/>
              </w:rPr>
              <w:lastRenderedPageBreak/>
              <w:t>Балаларды педагогтің көмегімен өлеңді толық қайталауға ынталандыру.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 өлеңдерді оқыған кезде балаларға сөздерді, сөз тіркестерін қосылып айтуға мүмкіндік беру.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Әй, Бауырсақ!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Әй, Бауырсақ!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алысқа жолақ.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болып, қалдың ба?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 жүр, адымда!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Боласың бізбен епті.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Сенгіш болып, қалдың ба?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 жүр, адымда!</w:t>
            </w:r>
          </w:p>
        </w:tc>
      </w:tr>
      <w:tr w:rsidR="005500FB" w:rsidTr="00F51A22">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317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(мәдени-гигиеналық дағдылар, дербес әрекет)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Есесектің бақылауымен белгілі бір ретпен киіну және шешіну, әртүрлі ілгектерді қолдана білу дағдыларын қалыптастыру.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құммен ойындарда қауіпсіздік ережелерін сақтау жайында ескерту.</w:t>
            </w:r>
          </w:p>
        </w:tc>
      </w:tr>
      <w:tr w:rsidR="005500FB" w:rsidTr="005500FB">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Автобусты бақылау. (қоршаған әлеммен танысу,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Көліктер, көше, жол туралы бастапқы түсініктерді </w:t>
            </w:r>
            <w:r>
              <w:rPr>
                <w:rFonts w:ascii="Times New Roman" w:eastAsia="Times New Roman" w:hAnsi="Times New Roman" w:cs="Times New Roman"/>
                <w:sz w:val="24"/>
                <w:szCs w:val="24"/>
              </w:rPr>
              <w:lastRenderedPageBreak/>
              <w:t>қалыптастыру. Көлік құралдарының кейбір түрлерінің бірі, жүк көлігімен таныстыру; ересектердің еңбегіне қызығушылықты арттыру.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Ересектердің еңбегіне қызығушылық тудыру. Бақылауда қауіпсіздік ережелерін бекіту, жол ережелерінің негіздерін қалау.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«Көлікті жүргіземіз» жаттығуы (Д.Ахметова)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Жүргіземіз көлікті – «У-у-у!»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Тұрамыз қатар-қатарға түзуу.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Рөлді қатты ұстаймыз,</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Газды ептеп басамыз.</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-у», кеттік,</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Ту-ту</w:t>
            </w:r>
            <w:proofErr w:type="gramEnd"/>
            <w:r>
              <w:rPr>
                <w:rFonts w:ascii="Times New Roman" w:eastAsia="Times New Roman" w:hAnsi="Times New Roman" w:cs="Times New Roman"/>
                <w:sz w:val="24"/>
                <w:szCs w:val="24"/>
              </w:rPr>
              <w:t>-у!..»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барайық» қимылды ойыны.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w:t>
            </w:r>
            <w:r>
              <w:rPr>
                <w:rFonts w:ascii="Times New Roman" w:eastAsia="Times New Roman" w:hAnsi="Times New Roman" w:cs="Times New Roman"/>
                <w:sz w:val="24"/>
                <w:szCs w:val="24"/>
              </w:rPr>
              <w:lastRenderedPageBreak/>
              <w:t>Балаларды бір бағытта жүріп, бағыт бойынша бұрылып, айтылған сөздерге сай еліктеу қимылдарын жасауға ынталандыру.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көркемсөздерді бастайды, балаларды өзімен бірге бағыттайды.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Бау-бақшаға барайық (сап түзеп, әндету),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Жан-жаққа қарайық (қолды белге қойып, екі жаққа денемен бұрылу).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алып алманы (екі қолды жоғары созу, аяқ ұшына тұру),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Қорапшаға салайық (отыру, қайта тұру).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 сапқа (түзу сызық, жіптің бойымен) </w:t>
            </w:r>
            <w:r>
              <w:rPr>
                <w:rFonts w:ascii="Times New Roman" w:eastAsia="Times New Roman" w:hAnsi="Times New Roman" w:cs="Times New Roman"/>
                <w:sz w:val="24"/>
                <w:szCs w:val="24"/>
              </w:rPr>
              <w:lastRenderedPageBreak/>
              <w:t>белгі бойынша тізілуге және жан-жаққа шашырап жүгіруге дағдыландыру.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 (еңбекке баулу)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 (қоршаған әлеммен таныстыру)</w:t>
            </w:r>
          </w:p>
          <w:p w:rsidR="005500FB" w:rsidRDefault="005500FB" w:rsidP="003413FA">
            <w:pPr>
              <w:widowControl w:val="0"/>
              <w:spacing w:line="240" w:lineRule="auto"/>
              <w:rPr>
                <w:rFonts w:ascii="Times New Roman" w:eastAsia="Times New Roman" w:hAnsi="Times New Roman" w:cs="Times New Roman"/>
                <w:sz w:val="24"/>
                <w:szCs w:val="24"/>
              </w:rPr>
            </w:pP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Топырақты бақылау. (қоршаған әлеммен таныстыру)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топырақтың дымқыл не құрғақ болғанын көрсету, құрғақ жермен жүруді ұсыну.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Педагог дымқыл топыраққа табанын басып, балаларға табанына балшықтың жабысқанын көрсетуі мүмкін.</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дымқыл жерді басып жүрсек, табанымыз кірлеп қалады. Абайлаңдар! Құрғақ жермен жүрейік.</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топырақта індер болады. Інде нелер жысырынады?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қимылды ойыны.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ынталандыру; қимылдарын қайталауды үйрету. Дене қимылдарының икемділігін, сөйлеу тілін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балапанның суреті салынған бетперделер таратылады.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"Шеңберге дәлде" ойын </w:t>
            </w:r>
            <w:r>
              <w:rPr>
                <w:rFonts w:ascii="Times New Roman" w:eastAsia="Times New Roman" w:hAnsi="Times New Roman" w:cs="Times New Roman"/>
                <w:sz w:val="24"/>
                <w:szCs w:val="24"/>
              </w:rPr>
              <w:lastRenderedPageBreak/>
              <w:t>жаттығуы.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қапты нысанаға (құм салынған қап) дәлдеп лақтыруды, ептілік, мергендік қабілеттерін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 (еңбекке баулу)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proofErr w:type="gramStart"/>
            <w:r>
              <w:rPr>
                <w:rFonts w:ascii="Times New Roman" w:eastAsia="Times New Roman" w:hAnsi="Times New Roman" w:cs="Times New Roman"/>
                <w:sz w:val="24"/>
                <w:szCs w:val="24"/>
              </w:rPr>
              <w:t>.Ересектерге</w:t>
            </w:r>
            <w:proofErr w:type="gramEnd"/>
            <w:r>
              <w:rPr>
                <w:rFonts w:ascii="Times New Roman" w:eastAsia="Times New Roman" w:hAnsi="Times New Roman" w:cs="Times New Roman"/>
                <w:sz w:val="24"/>
                <w:szCs w:val="24"/>
              </w:rPr>
              <w:t xml:space="preserve"> көмектесу ниетін қолдау. Ересектердің әрекеттерді қалай орындап жатқанына балалардың назарын аудару. (қоршаған әлеммен таныстыру)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 Ойыншықтармен заттық-бағдарлық әрекеттерді, белгілі бір объектіге арналған нақты әрекеттерді орындауға баулу, қызығушылықтарды арттыру.</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 аспанды бақылау. (қоршаған әлеммен таныстыру,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педагогке еліктеу арқылы, аспан мен ауаның қасиеттеріне жалпы </w:t>
            </w:r>
            <w:r>
              <w:rPr>
                <w:rFonts w:ascii="Times New Roman" w:eastAsia="Times New Roman" w:hAnsi="Times New Roman" w:cs="Times New Roman"/>
                <w:sz w:val="24"/>
                <w:szCs w:val="24"/>
              </w:rPr>
              <w:lastRenderedPageBreak/>
              <w:t>қызығушылық тудыру.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Аспанымыз көгілдір,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Ауамыз мөп-мөлдір.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тамашалаймыз,</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Ауамен демаламыз.</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«Бақшада өскен сәбіз» ойыны.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Жүру. Қолдарын әртүрлі қалыпта ұстап, бір-бірінің қолдарынан ұстап, аяқтың ұшымен жүру. Балаларға педагогтің соңынан тақпақ сөздерін қайталап айтып, қимылына еліктеуді үйрету, жағымды эмоцияларды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 бақшада өскен, (аяқтың ұшына тұру, қол жоғарыда)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Жүйекте отыр, терең. (шоқайып отыру)</w:t>
            </w:r>
          </w:p>
          <w:p w:rsidR="005500FB" w:rsidRDefault="002B7B47"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 тоқсары,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w:t>
            </w:r>
            <w:r w:rsidR="002B7B47">
              <w:rPr>
                <w:rFonts w:ascii="Times New Roman" w:eastAsia="Times New Roman" w:hAnsi="Times New Roman" w:cs="Times New Roman"/>
                <w:sz w:val="24"/>
                <w:szCs w:val="24"/>
              </w:rPr>
              <w:t>тінде сабағы.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Еңкейіп, қ</w:t>
            </w:r>
            <w:r w:rsidR="002B7B47">
              <w:rPr>
                <w:rFonts w:ascii="Times New Roman" w:eastAsia="Times New Roman" w:hAnsi="Times New Roman" w:cs="Times New Roman"/>
                <w:sz w:val="24"/>
                <w:szCs w:val="24"/>
              </w:rPr>
              <w:t>ане, жұлайық,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Жұлып-жұлып, отырайық. (басылып отыру, аяқтарды тік созу, маңдай терін </w:t>
            </w:r>
            <w:r>
              <w:rPr>
                <w:rFonts w:ascii="Times New Roman" w:eastAsia="Times New Roman" w:hAnsi="Times New Roman" w:cs="Times New Roman"/>
                <w:sz w:val="24"/>
                <w:szCs w:val="24"/>
              </w:rPr>
              <w:lastRenderedPageBreak/>
              <w:t>сүрткен сияқты, қолмен қимыл жасау, демалу)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екі аяқты қосып секіруге жаттықтыру.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 (еңбекке баулу)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 (қоршаған әлеммен таныстыру)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дербес ойындары. Ойыншықтармен заттық-бағдарлық әрекеттерді, белгілі бір объектіге арналған нақты әрекеттерді </w:t>
            </w:r>
            <w:r>
              <w:rPr>
                <w:rFonts w:ascii="Times New Roman" w:eastAsia="Times New Roman" w:hAnsi="Times New Roman" w:cs="Times New Roman"/>
                <w:sz w:val="24"/>
                <w:szCs w:val="24"/>
              </w:rPr>
              <w:lastRenderedPageBreak/>
              <w:t>орындауға баулу, қызығушылықтарды арттыру.</w:t>
            </w:r>
          </w:p>
        </w:tc>
        <w:tc>
          <w:tcPr>
            <w:tcW w:w="2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Күнді бақылау. (қоршаған әлеммен таныстыру,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күннің аспанда орналасуын және жарқырағанын </w:t>
            </w:r>
            <w:r>
              <w:rPr>
                <w:rFonts w:ascii="Times New Roman" w:eastAsia="Times New Roman" w:hAnsi="Times New Roman" w:cs="Times New Roman"/>
                <w:sz w:val="24"/>
                <w:szCs w:val="24"/>
              </w:rPr>
              <w:lastRenderedPageBreak/>
              <w:t>байқап, жылу мен жарықты беруі туралы айтылып жатқанда қолдарын жайып, жоғары созып, жағымды эмоцияларға бөленуге ынталандыру; күн туралы алғашқы ұғымдарды қалыптастастыру.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күннің көзіне тура қарамау туралы ескерту.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оның соңынан қайталайды.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алға созайық.</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қимылды ойыны.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топтасқан жерден сигнал бойынша жан-жаққа шашырап бағыттай білу дағдыларын жетілдіру.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Табақшада жатты бұршақтар,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w:t>
            </w:r>
            <w:r>
              <w:rPr>
                <w:rFonts w:ascii="Times New Roman" w:eastAsia="Times New Roman" w:hAnsi="Times New Roman" w:cs="Times New Roman"/>
                <w:sz w:val="24"/>
                <w:szCs w:val="24"/>
              </w:rPr>
              <w:lastRenderedPageBreak/>
              <w:t>домалақтар.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бұршақтарды шашты,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допты екі қолмен ұстауға жаттықтыру; тепе-теңдікті сақтауға, ептілікке баулу.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серуенге шығарылған ойыншықтарды жинау. (еңбекке баулу)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 (қоршаған әлеммен таныстыру)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дербес ойындары. Ойыншықтармен заттық-бағдарлық әрекеттерді, белгілі бір </w:t>
            </w:r>
            <w:r>
              <w:rPr>
                <w:rFonts w:ascii="Times New Roman" w:eastAsia="Times New Roman" w:hAnsi="Times New Roman" w:cs="Times New Roman"/>
                <w:sz w:val="24"/>
                <w:szCs w:val="24"/>
              </w:rPr>
              <w:lastRenderedPageBreak/>
              <w:t>объектіге арналған нақты әрекеттерді орындауға баулу, қызығушылықтарды арттыру.</w:t>
            </w:r>
          </w:p>
        </w:tc>
        <w:tc>
          <w:tcPr>
            <w:tcW w:w="29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Ұшқан құстарды бақылау (қоршаған әлеммен таныстыру,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Аулаға ұшып келетін құстармен таныстыру; балалардың назарын жылы жаққа ұшып </w:t>
            </w:r>
            <w:r>
              <w:rPr>
                <w:rFonts w:ascii="Times New Roman" w:eastAsia="Times New Roman" w:hAnsi="Times New Roman" w:cs="Times New Roman"/>
                <w:sz w:val="24"/>
                <w:szCs w:val="24"/>
              </w:rPr>
              <w:lastRenderedPageBreak/>
              <w:t>кетіп жатқан құстарға аудару; құстардың үйірге жиналып ұшатынын байқату, «жыл құстары», «құстар көп» сөз тіркестерін айтқызу; жыл құстары туралы түсініктерді қалыптастыру. Құстарға жақындамауды қадағалау.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аспанға қарайықшы. Бұл нелер?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үйірге жиналып, жылы жаққа ұшып барады.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Аспанда бір ғана құс па?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көп. Жарайсыңдар!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Ескен Елубай «Құстар, қайтып келіңдер!»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келіңдер!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Қимас әнге салады,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қайтып барады.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«Қош болыңдар!» – дегендей,</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Қанаттарын қағады.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Сау-саламат болыңдар,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Жылы жаққа барыңдар.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Күзде құстар ұшып кетсе де, көктемде біздің жаққа қайтып келеді.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«Мысық пен тышқандар» қимылды ойыны.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Серуенде қимылды ойындарға қатысуға және жаттығуларды орындауға қызығушылық пен ықылас танытуға баулу. Балаларға белгімен қозғалу әдебін үйрету; жан-жаққа шашылып жүгіру қабілетін қалыптастыру.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Тышқандар інге сыймайды,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 сығалайды.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 жай!</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 (Д. Ахметова)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сөздерді айтқанда педагог ойыншық мысықты қолға ұстап шығарады.</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 соғылмауын ескеру керек.</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"Шеңберге дәлде" ойын жаттығуы. (дене тәрбиесі)</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қапты нысанаға (құм салынған қап) дәлдеп лақтыруды, ептілік, </w:t>
            </w:r>
            <w:r>
              <w:rPr>
                <w:rFonts w:ascii="Times New Roman" w:eastAsia="Times New Roman" w:hAnsi="Times New Roman" w:cs="Times New Roman"/>
                <w:sz w:val="24"/>
                <w:szCs w:val="24"/>
              </w:rPr>
              <w:lastRenderedPageBreak/>
              <w:t>мергендік қабілеттерін дамыту.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дербес ойындары. Ойыншықтармен заттық-бағдарлық әрекеттерді, белгілі бір объектіге арналған нақты әрекеттерді орындауға баулу, қызығушылықтарды арттыру.</w:t>
            </w:r>
          </w:p>
        </w:tc>
      </w:tr>
      <w:tr w:rsidR="005500FB" w:rsidTr="00F51A22">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317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5500FB" w:rsidTr="00F51A22">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3170"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тәбетін ашу, өздігінен тамақтануға ынталандыру. (мәдени-гигиеналық дағдылар,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Дастарқанның әдемісін-ай,</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(ботқаның, көженің, сорпаның, қуырдақтың) дәмдісін-ай!</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тауысқан балақай</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күшті болады. Пай, пай ...</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r>
      <w:tr w:rsidR="005500FB" w:rsidTr="005500FB">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(қимылдық, ұлттық, </w:t>
            </w:r>
            <w:r>
              <w:rPr>
                <w:rFonts w:ascii="Times New Roman" w:eastAsia="Times New Roman" w:hAnsi="Times New Roman" w:cs="Times New Roman"/>
                <w:b/>
                <w:sz w:val="24"/>
                <w:szCs w:val="24"/>
              </w:rPr>
              <w:lastRenderedPageBreak/>
              <w:t>сюжетті-рөлдік, үстел үсті-баспа және басқа ойындар), бейнелеу іс-әрекеті, кітап қарау және басқалары)</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қарастыру, сипаттама беру;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Жапсыруға қызығушылы</w:t>
            </w:r>
            <w:r w:rsidR="00456ABA">
              <w:rPr>
                <w:rFonts w:ascii="Times New Roman" w:eastAsia="Times New Roman" w:hAnsi="Times New Roman" w:cs="Times New Roman"/>
                <w:sz w:val="24"/>
                <w:szCs w:val="24"/>
              </w:rPr>
              <w:t>қты ояту. Материалдардың</w:t>
            </w:r>
            <w:r>
              <w:rPr>
                <w:rFonts w:ascii="Times New Roman" w:eastAsia="Times New Roman" w:hAnsi="Times New Roman" w:cs="Times New Roman"/>
                <w:sz w:val="24"/>
                <w:szCs w:val="24"/>
              </w:rPr>
              <w:t xml:space="preserve"> қасиеттері туралы түсінік қалыптастыру және оларды қолд</w:t>
            </w:r>
            <w:r w:rsidR="00456ABA">
              <w:rPr>
                <w:rFonts w:ascii="Times New Roman" w:eastAsia="Times New Roman" w:hAnsi="Times New Roman" w:cs="Times New Roman"/>
                <w:sz w:val="24"/>
                <w:szCs w:val="24"/>
              </w:rPr>
              <w:t>анудың қарапайым әдістерін</w:t>
            </w:r>
            <w:r>
              <w:rPr>
                <w:rFonts w:ascii="Times New Roman" w:eastAsia="Times New Roman" w:hAnsi="Times New Roman" w:cs="Times New Roman"/>
                <w:sz w:val="24"/>
                <w:szCs w:val="24"/>
              </w:rPr>
              <w:t>, жапсыру жұмыст</w:t>
            </w:r>
            <w:r w:rsidR="00456ABA">
              <w:rPr>
                <w:rFonts w:ascii="Times New Roman" w:eastAsia="Times New Roman" w:hAnsi="Times New Roman" w:cs="Times New Roman"/>
                <w:sz w:val="24"/>
                <w:szCs w:val="24"/>
              </w:rPr>
              <w:t>арын жасау тәсілдерін</w:t>
            </w:r>
            <w:r>
              <w:rPr>
                <w:rFonts w:ascii="Times New Roman" w:eastAsia="Times New Roman" w:hAnsi="Times New Roman" w:cs="Times New Roman"/>
                <w:sz w:val="24"/>
                <w:szCs w:val="24"/>
              </w:rPr>
              <w:t xml:space="preserve"> үйрету. Балалардың сазбалшық, ермексаз және оның қасиеттері туралы білімдерін қалыптастыру, сазбалшықты дұрыс қолдан</w:t>
            </w:r>
            <w:r w:rsidR="00456ABA">
              <w:rPr>
                <w:rFonts w:ascii="Times New Roman" w:eastAsia="Times New Roman" w:hAnsi="Times New Roman" w:cs="Times New Roman"/>
                <w:sz w:val="24"/>
                <w:szCs w:val="24"/>
              </w:rPr>
              <w:t>уды</w:t>
            </w:r>
            <w:r>
              <w:rPr>
                <w:rFonts w:ascii="Times New Roman" w:eastAsia="Times New Roman" w:hAnsi="Times New Roman" w:cs="Times New Roman"/>
                <w:sz w:val="24"/>
                <w:szCs w:val="24"/>
              </w:rPr>
              <w:t xml:space="preserve"> жетілдіру.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қарастыру, сипаттама беру;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Музыканың сүйемелдеуімен топпен және шеңбер бойымен қол ұстасып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сазбалшық, ермексаз және оның қасиеттері туралы білімдерін қалыптастыр</w:t>
            </w:r>
            <w:r w:rsidR="00456ABA">
              <w:rPr>
                <w:rFonts w:ascii="Times New Roman" w:eastAsia="Times New Roman" w:hAnsi="Times New Roman" w:cs="Times New Roman"/>
                <w:sz w:val="24"/>
                <w:szCs w:val="24"/>
              </w:rPr>
              <w:t xml:space="preserve">у, сазбалшықты дұрыс қолдануды </w:t>
            </w:r>
            <w:r>
              <w:rPr>
                <w:rFonts w:ascii="Times New Roman" w:eastAsia="Times New Roman" w:hAnsi="Times New Roman" w:cs="Times New Roman"/>
                <w:sz w:val="24"/>
                <w:szCs w:val="24"/>
              </w:rPr>
              <w:t>жетілдіру.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қарастыру, сипаттама беру;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Музыканың сүйемелдеуімен топпен және шеңбер бойынша қол ұстасып жүру және </w:t>
            </w:r>
            <w:r>
              <w:rPr>
                <w:rFonts w:ascii="Times New Roman" w:eastAsia="Times New Roman" w:hAnsi="Times New Roman" w:cs="Times New Roman"/>
                <w:sz w:val="24"/>
                <w:szCs w:val="24"/>
              </w:rPr>
              <w:lastRenderedPageBreak/>
              <w:t>жүгіру дағдыларын қалыптастыруды жалғастыру.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D03E8A" w:rsidRDefault="005500FB" w:rsidP="00D03E8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w:t>
            </w:r>
            <w:r w:rsidR="00456ABA">
              <w:rPr>
                <w:rFonts w:ascii="Times New Roman" w:eastAsia="Times New Roman" w:hAnsi="Times New Roman" w:cs="Times New Roman"/>
                <w:sz w:val="24"/>
                <w:szCs w:val="24"/>
              </w:rPr>
              <w:t>қты ояту. Материалдардың</w:t>
            </w:r>
            <w:r>
              <w:rPr>
                <w:rFonts w:ascii="Times New Roman" w:eastAsia="Times New Roman" w:hAnsi="Times New Roman" w:cs="Times New Roman"/>
                <w:sz w:val="24"/>
                <w:szCs w:val="24"/>
              </w:rPr>
              <w:t xml:space="preserve"> қасиеттері туралы түсінік қалыптастыру және оларды қолданудың қарапайым әдістерін (ұсақтау, жырту, бүктеу), жапсыру жұмыст</w:t>
            </w:r>
            <w:r w:rsidR="00D03E8A">
              <w:rPr>
                <w:rFonts w:ascii="Times New Roman" w:eastAsia="Times New Roman" w:hAnsi="Times New Roman" w:cs="Times New Roman"/>
                <w:sz w:val="24"/>
                <w:szCs w:val="24"/>
              </w:rPr>
              <w:t>арын жасау тәсілдерін</w:t>
            </w:r>
            <w:r>
              <w:rPr>
                <w:rFonts w:ascii="Times New Roman" w:eastAsia="Times New Roman" w:hAnsi="Times New Roman" w:cs="Times New Roman"/>
                <w:sz w:val="24"/>
                <w:szCs w:val="24"/>
              </w:rPr>
              <w:t xml:space="preserve"> үйрету.</w:t>
            </w:r>
          </w:p>
          <w:p w:rsidR="005500FB" w:rsidRDefault="005500FB" w:rsidP="003413FA">
            <w:pPr>
              <w:widowControl w:val="0"/>
              <w:spacing w:line="240" w:lineRule="auto"/>
              <w:rPr>
                <w:rFonts w:ascii="Times New Roman" w:eastAsia="Times New Roman" w:hAnsi="Times New Roman" w:cs="Times New Roman"/>
                <w:sz w:val="24"/>
                <w:szCs w:val="24"/>
              </w:rPr>
            </w:pPr>
          </w:p>
        </w:tc>
        <w:tc>
          <w:tcPr>
            <w:tcW w:w="2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қарастыру, сипаттама беру; ертегілерді есте </w:t>
            </w:r>
            <w:r>
              <w:rPr>
                <w:rFonts w:ascii="Times New Roman" w:eastAsia="Times New Roman" w:hAnsi="Times New Roman" w:cs="Times New Roman"/>
                <w:sz w:val="24"/>
                <w:szCs w:val="24"/>
              </w:rPr>
              <w:lastRenderedPageBreak/>
              <w:t>жаңғырту, кейіпкерлердің сөздерін қайталау.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қазақ тілі, </w:t>
            </w:r>
            <w:r w:rsidR="00D03E8A">
              <w:rPr>
                <w:rFonts w:ascii="Times New Roman" w:eastAsia="Times New Roman" w:hAnsi="Times New Roman" w:cs="Times New Roman"/>
                <w:sz w:val="24"/>
                <w:szCs w:val="24"/>
              </w:rPr>
              <w:t>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Жапсыруға қызығушыл</w:t>
            </w:r>
            <w:r w:rsidR="00456ABA">
              <w:rPr>
                <w:rFonts w:ascii="Times New Roman" w:eastAsia="Times New Roman" w:hAnsi="Times New Roman" w:cs="Times New Roman"/>
                <w:sz w:val="24"/>
                <w:szCs w:val="24"/>
              </w:rPr>
              <w:t xml:space="preserve">ықты ояту. </w:t>
            </w:r>
            <w:proofErr w:type="gramStart"/>
            <w:r w:rsidR="00456ABA">
              <w:rPr>
                <w:rFonts w:ascii="Times New Roman" w:eastAsia="Times New Roman" w:hAnsi="Times New Roman" w:cs="Times New Roman"/>
                <w:sz w:val="24"/>
                <w:szCs w:val="24"/>
              </w:rPr>
              <w:t xml:space="preserve">Материалдардың </w:t>
            </w:r>
            <w:r>
              <w:rPr>
                <w:rFonts w:ascii="Times New Roman" w:eastAsia="Times New Roman" w:hAnsi="Times New Roman" w:cs="Times New Roman"/>
                <w:sz w:val="24"/>
                <w:szCs w:val="24"/>
              </w:rPr>
              <w:t xml:space="preserve"> қасиеттері</w:t>
            </w:r>
            <w:proofErr w:type="gramEnd"/>
            <w:r>
              <w:rPr>
                <w:rFonts w:ascii="Times New Roman" w:eastAsia="Times New Roman" w:hAnsi="Times New Roman" w:cs="Times New Roman"/>
                <w:sz w:val="24"/>
                <w:szCs w:val="24"/>
              </w:rPr>
              <w:t xml:space="preserve"> туралы түсінік қалыптастыру және оларды қолданудың қарапайым әд</w:t>
            </w:r>
            <w:r w:rsidR="00456ABA">
              <w:rPr>
                <w:rFonts w:ascii="Times New Roman" w:eastAsia="Times New Roman" w:hAnsi="Times New Roman" w:cs="Times New Roman"/>
                <w:sz w:val="24"/>
                <w:szCs w:val="24"/>
              </w:rPr>
              <w:t>істерін</w:t>
            </w:r>
            <w:r>
              <w:rPr>
                <w:rFonts w:ascii="Times New Roman" w:eastAsia="Times New Roman" w:hAnsi="Times New Roman" w:cs="Times New Roman"/>
                <w:sz w:val="24"/>
                <w:szCs w:val="24"/>
              </w:rPr>
              <w:t>, жапсыру жұмыс</w:t>
            </w:r>
            <w:r w:rsidR="00456ABA">
              <w:rPr>
                <w:rFonts w:ascii="Times New Roman" w:eastAsia="Times New Roman" w:hAnsi="Times New Roman" w:cs="Times New Roman"/>
                <w:sz w:val="24"/>
                <w:szCs w:val="24"/>
              </w:rPr>
              <w:t xml:space="preserve">тарын жасау тәсілдерін </w:t>
            </w:r>
            <w:r>
              <w:rPr>
                <w:rFonts w:ascii="Times New Roman" w:eastAsia="Times New Roman" w:hAnsi="Times New Roman" w:cs="Times New Roman"/>
                <w:sz w:val="24"/>
                <w:szCs w:val="24"/>
              </w:rPr>
              <w:t xml:space="preserve"> үйрету. Балалардың сазбалшық, ермексаз және оның қасиеттері туралы білімдерін қалыптастыру, сазбалшықты дұрыс қолдан</w:t>
            </w:r>
            <w:r w:rsidR="00456ABA">
              <w:rPr>
                <w:rFonts w:ascii="Times New Roman" w:eastAsia="Times New Roman" w:hAnsi="Times New Roman" w:cs="Times New Roman"/>
                <w:sz w:val="24"/>
                <w:szCs w:val="24"/>
              </w:rPr>
              <w:t>уды</w:t>
            </w:r>
            <w:r>
              <w:rPr>
                <w:rFonts w:ascii="Times New Roman" w:eastAsia="Times New Roman" w:hAnsi="Times New Roman" w:cs="Times New Roman"/>
                <w:sz w:val="24"/>
                <w:szCs w:val="24"/>
              </w:rPr>
              <w:t xml:space="preserve"> жетілдіру.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құрастыруға қызығушылығын арттыру, конструкторлардың түрлерімен таныстыру.</w:t>
            </w:r>
          </w:p>
        </w:tc>
        <w:tc>
          <w:tcPr>
            <w:tcW w:w="29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қарастыру, сипаттама беру; ертегілерді есте жаңғырту, </w:t>
            </w:r>
            <w:r>
              <w:rPr>
                <w:rFonts w:ascii="Times New Roman" w:eastAsia="Times New Roman" w:hAnsi="Times New Roman" w:cs="Times New Roman"/>
                <w:sz w:val="24"/>
                <w:szCs w:val="24"/>
              </w:rPr>
              <w:lastRenderedPageBreak/>
              <w:t>кейіпкерлердің сөздерін қайталау.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сөзін түсінуге, шағын әңгімелерді көрнекі сүйемелдеусіз тыңдауға, қарапайым сұрақтарға (Кім? Не? Не істейді?) және күрделірек (Не әкелді? Кімге әкелді? Неге әкелді? Қашан әкелді?) ертегілердің мазмұндары, кейіпкерлер жайында сұрақтарға жауап беруді, өз ойын айтуды үйрету.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Музыканың сүйемелдеуімен топпен және шеңбер бойынша қол ұстасып жүру және жүгіру дағдыларын қалыптастыруды жалғастыру.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w:t>
            </w:r>
            <w:r>
              <w:rPr>
                <w:rFonts w:ascii="Times New Roman" w:eastAsia="Times New Roman" w:hAnsi="Times New Roman" w:cs="Times New Roman"/>
                <w:sz w:val="24"/>
                <w:szCs w:val="24"/>
              </w:rPr>
              <w:lastRenderedPageBreak/>
              <w:t>ойыншықтарды мүсіндеу, жапсыру, суретін бояу. (шығармашылық дағдылар, сурет салу, жапсыру, мүсіндеу)</w:t>
            </w:r>
          </w:p>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Жапсыруға қызығушылы</w:t>
            </w:r>
            <w:r w:rsidR="00456ABA">
              <w:rPr>
                <w:rFonts w:ascii="Times New Roman" w:eastAsia="Times New Roman" w:hAnsi="Times New Roman" w:cs="Times New Roman"/>
                <w:sz w:val="24"/>
                <w:szCs w:val="24"/>
              </w:rPr>
              <w:t>қты ояту. Материалдардың</w:t>
            </w:r>
            <w:r>
              <w:rPr>
                <w:rFonts w:ascii="Times New Roman" w:eastAsia="Times New Roman" w:hAnsi="Times New Roman" w:cs="Times New Roman"/>
                <w:sz w:val="24"/>
                <w:szCs w:val="24"/>
              </w:rPr>
              <w:t xml:space="preserve"> қасиеттері туралы түсінік қалыптастыру және оларды қолданудың қ</w:t>
            </w:r>
            <w:r w:rsidR="00456ABA">
              <w:rPr>
                <w:rFonts w:ascii="Times New Roman" w:eastAsia="Times New Roman" w:hAnsi="Times New Roman" w:cs="Times New Roman"/>
                <w:sz w:val="24"/>
                <w:szCs w:val="24"/>
              </w:rPr>
              <w:t>арапайым әдістерін</w:t>
            </w:r>
            <w:r>
              <w:rPr>
                <w:rFonts w:ascii="Times New Roman" w:eastAsia="Times New Roman" w:hAnsi="Times New Roman" w:cs="Times New Roman"/>
                <w:sz w:val="24"/>
                <w:szCs w:val="24"/>
              </w:rPr>
              <w:t>, жапсы</w:t>
            </w:r>
            <w:r w:rsidR="00456ABA">
              <w:rPr>
                <w:rFonts w:ascii="Times New Roman" w:eastAsia="Times New Roman" w:hAnsi="Times New Roman" w:cs="Times New Roman"/>
                <w:sz w:val="24"/>
                <w:szCs w:val="24"/>
              </w:rPr>
              <w:t xml:space="preserve">ру жұмыстарын жасау тәсілдерін </w:t>
            </w:r>
            <w:r>
              <w:rPr>
                <w:rFonts w:ascii="Times New Roman" w:eastAsia="Times New Roman" w:hAnsi="Times New Roman" w:cs="Times New Roman"/>
                <w:sz w:val="24"/>
                <w:szCs w:val="24"/>
              </w:rPr>
              <w:t>үйрету. Балалардың сазбалшық, ермексаз және оның қасиеттері туралы білімдерін қалыптастыр</w:t>
            </w:r>
            <w:r w:rsidR="00456ABA">
              <w:rPr>
                <w:rFonts w:ascii="Times New Roman" w:eastAsia="Times New Roman" w:hAnsi="Times New Roman" w:cs="Times New Roman"/>
                <w:sz w:val="24"/>
                <w:szCs w:val="24"/>
              </w:rPr>
              <w:t xml:space="preserve">у, сазбалшықты дұрыс қолдануды </w:t>
            </w:r>
            <w:r>
              <w:rPr>
                <w:rFonts w:ascii="Times New Roman" w:eastAsia="Times New Roman" w:hAnsi="Times New Roman" w:cs="Times New Roman"/>
                <w:sz w:val="24"/>
                <w:szCs w:val="24"/>
              </w:rPr>
              <w:t>жетілдіру.</w:t>
            </w:r>
          </w:p>
          <w:p w:rsidR="005500FB" w:rsidRDefault="005500FB" w:rsidP="003413FA">
            <w:pPr>
              <w:widowControl w:val="0"/>
              <w:spacing w:line="240" w:lineRule="auto"/>
              <w:rPr>
                <w:rFonts w:ascii="Times New Roman" w:eastAsia="Times New Roman" w:hAnsi="Times New Roman" w:cs="Times New Roman"/>
                <w:sz w:val="24"/>
                <w:szCs w:val="24"/>
              </w:rPr>
            </w:pPr>
          </w:p>
        </w:tc>
      </w:tr>
      <w:tr w:rsidR="005500FB" w:rsidTr="005500FB">
        <w:trPr>
          <w:trHeight w:val="67"/>
        </w:trPr>
        <w:tc>
          <w:tcPr>
            <w:tcW w:w="15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58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 үйретудің маңызы»</w:t>
            </w:r>
          </w:p>
        </w:tc>
        <w:tc>
          <w:tcPr>
            <w:tcW w:w="259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рәсімін үйретудің маңызы»</w:t>
            </w:r>
          </w:p>
        </w:tc>
        <w:tc>
          <w:tcPr>
            <w:tcW w:w="25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«Нанның құрамындағы пайдалы элементтер»</w:t>
            </w:r>
          </w:p>
        </w:tc>
        <w:tc>
          <w:tcPr>
            <w:tcW w:w="25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«Нанның құрамындағы пайдалы элементтер»</w:t>
            </w:r>
          </w:p>
        </w:tc>
        <w:tc>
          <w:tcPr>
            <w:tcW w:w="29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5500FB" w:rsidRDefault="005500FB" w:rsidP="003413FA">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мезгілге сай киіндіру және шынықтыру шаралары»</w:t>
            </w:r>
          </w:p>
        </w:tc>
      </w:tr>
    </w:tbl>
    <w:p w:rsidR="005D4A8F" w:rsidRDefault="005D4A8F" w:rsidP="003413FA">
      <w:pPr>
        <w:spacing w:line="240" w:lineRule="auto"/>
        <w:ind w:left="-141" w:right="-213"/>
        <w:rPr>
          <w:rFonts w:ascii="Times New Roman" w:eastAsia="Times New Roman" w:hAnsi="Times New Roman" w:cs="Times New Roman"/>
          <w:b/>
          <w:sz w:val="24"/>
          <w:szCs w:val="24"/>
        </w:rPr>
      </w:pPr>
    </w:p>
    <w:p w:rsidR="005D4A8F" w:rsidRPr="005500FB" w:rsidRDefault="00DD68AA" w:rsidP="003413FA">
      <w:pPr>
        <w:spacing w:line="240" w:lineRule="auto"/>
        <w:ind w:right="-213"/>
        <w:rPr>
          <w:rFonts w:ascii="Times New Roman" w:eastAsia="Times New Roman" w:hAnsi="Times New Roman" w:cs="Times New Roman"/>
          <w:b/>
          <w:sz w:val="24"/>
          <w:szCs w:val="24"/>
          <w:lang w:val="kk-KZ"/>
        </w:rPr>
      </w:pPr>
      <w:r>
        <w:rPr>
          <w:rFonts w:ascii="Times New Roman" w:eastAsia="Times New Roman" w:hAnsi="Times New Roman" w:cs="Times New Roman"/>
          <w:b/>
          <w:bCs/>
          <w:sz w:val="28"/>
          <w:szCs w:val="28"/>
          <w:lang w:val="kk-KZ"/>
        </w:rPr>
        <w:t>Тексерген әдіскер</w:t>
      </w:r>
      <w:r>
        <w:rPr>
          <w:rFonts w:ascii="Times New Roman" w:eastAsia="Times New Roman" w:hAnsi="Times New Roman" w:cs="Times New Roman"/>
          <w:bCs/>
          <w:sz w:val="28"/>
          <w:szCs w:val="28"/>
          <w:lang w:val="kk-KZ"/>
        </w:rPr>
        <w:t>:                     Эшанкулова Б.Ю</w:t>
      </w:r>
      <w:bookmarkStart w:id="0" w:name="_GoBack"/>
      <w:bookmarkEnd w:id="0"/>
    </w:p>
    <w:p w:rsidR="005D4A8F" w:rsidRDefault="005D4A8F" w:rsidP="003413FA">
      <w:pPr>
        <w:spacing w:line="240" w:lineRule="auto"/>
        <w:ind w:left="-141" w:right="-213"/>
        <w:rPr>
          <w:rFonts w:ascii="Times New Roman" w:eastAsia="Times New Roman" w:hAnsi="Times New Roman" w:cs="Times New Roman"/>
          <w:b/>
          <w:sz w:val="24"/>
          <w:szCs w:val="24"/>
        </w:rPr>
      </w:pPr>
    </w:p>
    <w:p w:rsidR="005D4A8F" w:rsidRDefault="005D4A8F" w:rsidP="003413FA">
      <w:pPr>
        <w:spacing w:line="240" w:lineRule="auto"/>
        <w:ind w:left="-141" w:right="-213"/>
        <w:rPr>
          <w:rFonts w:ascii="Times New Roman" w:eastAsia="Times New Roman" w:hAnsi="Times New Roman" w:cs="Times New Roman"/>
          <w:b/>
          <w:sz w:val="28"/>
          <w:szCs w:val="28"/>
        </w:rPr>
      </w:pPr>
    </w:p>
    <w:sectPr w:rsidR="005D4A8F" w:rsidSect="005500FB">
      <w:pgSz w:w="16834" w:h="11909" w:orient="landscape"/>
      <w:pgMar w:top="1231" w:right="1440" w:bottom="1275"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4A8F"/>
    <w:rsid w:val="000A7E3B"/>
    <w:rsid w:val="002B7B47"/>
    <w:rsid w:val="003413FA"/>
    <w:rsid w:val="003810BE"/>
    <w:rsid w:val="00456ABA"/>
    <w:rsid w:val="00492445"/>
    <w:rsid w:val="005500FB"/>
    <w:rsid w:val="0056377B"/>
    <w:rsid w:val="005D4A8F"/>
    <w:rsid w:val="005F4C59"/>
    <w:rsid w:val="0081797F"/>
    <w:rsid w:val="00A34E3D"/>
    <w:rsid w:val="00A37389"/>
    <w:rsid w:val="00B14A66"/>
    <w:rsid w:val="00D03E8A"/>
    <w:rsid w:val="00DC604F"/>
    <w:rsid w:val="00DD68AA"/>
    <w:rsid w:val="00F51A22"/>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EF81675-D76C-E649-A8D7-D052EC41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dn.onlinebalabaqsha.kz/inside2020/storage/media/video/8/file/0PBtgzZUyE.mp4"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20</Pages>
  <Words>6948</Words>
  <Characters>39604</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9</cp:revision>
  <dcterms:created xsi:type="dcterms:W3CDTF">2025-09-24T07:07:00Z</dcterms:created>
  <dcterms:modified xsi:type="dcterms:W3CDTF">2026-01-22T08:10:00Z</dcterms:modified>
</cp:coreProperties>
</file>