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BB6" w:rsidRDefault="00D55933" w:rsidP="00097468">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F45BB6" w:rsidRDefault="00D55933" w:rsidP="00097468">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w:t>
      </w:r>
      <w:r w:rsidR="00097468">
        <w:rPr>
          <w:rFonts w:ascii="Times New Roman" w:eastAsia="Times New Roman" w:hAnsi="Times New Roman" w:cs="Times New Roman"/>
          <w:sz w:val="24"/>
          <w:szCs w:val="24"/>
        </w:rPr>
        <w:t xml:space="preserve"> ұйым: </w:t>
      </w:r>
      <w:r w:rsidR="00097468">
        <w:rPr>
          <w:rFonts w:ascii="Times New Roman" w:eastAsia="Times New Roman" w:hAnsi="Times New Roman" w:cs="Times New Roman"/>
          <w:sz w:val="24"/>
          <w:szCs w:val="24"/>
          <w:lang w:val="kk-KZ"/>
        </w:rPr>
        <w:t>жекеменшік «Мейірім» балабақшасы</w:t>
      </w:r>
      <w:r w:rsidR="003C53B4">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w:t>
      </w:r>
      <w:r w:rsidR="00097468">
        <w:rPr>
          <w:rFonts w:ascii="Times New Roman" w:eastAsia="Times New Roman" w:hAnsi="Times New Roman" w:cs="Times New Roman"/>
          <w:sz w:val="24"/>
          <w:szCs w:val="24"/>
        </w:rPr>
        <w:t>алалар.</w:t>
      </w:r>
      <w:r w:rsidR="00097468">
        <w:rPr>
          <w:rFonts w:ascii="Times New Roman" w:eastAsia="Times New Roman" w:hAnsi="Times New Roman" w:cs="Times New Roman"/>
          <w:sz w:val="24"/>
          <w:szCs w:val="24"/>
        </w:rPr>
        <w:br/>
        <w:t xml:space="preserve">Қандай кезеңге жасалды: </w:t>
      </w:r>
      <w:r>
        <w:rPr>
          <w:rFonts w:ascii="Times New Roman" w:eastAsia="Times New Roman" w:hAnsi="Times New Roman" w:cs="Times New Roman"/>
          <w:b/>
          <w:bCs/>
          <w:sz w:val="24"/>
          <w:szCs w:val="24"/>
        </w:rPr>
        <w:t>15.12 - 19.12.2025ж.</w:t>
      </w:r>
      <w:r>
        <w:rPr>
          <w:rFonts w:ascii="Times New Roman" w:eastAsia="Times New Roman" w:hAnsi="Times New Roman" w:cs="Times New Roman"/>
          <w:sz w:val="24"/>
          <w:szCs w:val="24"/>
        </w:rPr>
        <w:br/>
      </w:r>
      <w:r w:rsidR="00097468">
        <w:rPr>
          <w:rFonts w:ascii="Times New Roman" w:eastAsia="Times New Roman" w:hAnsi="Times New Roman" w:cs="Times New Roman"/>
          <w:sz w:val="24"/>
          <w:szCs w:val="24"/>
          <w:lang w:val="kk-KZ"/>
        </w:rPr>
        <w:t xml:space="preserve">Тәрбиешінің </w:t>
      </w:r>
      <w:r>
        <w:rPr>
          <w:rFonts w:ascii="Times New Roman" w:eastAsia="Times New Roman" w:hAnsi="Times New Roman" w:cs="Times New Roman"/>
          <w:sz w:val="24"/>
          <w:szCs w:val="24"/>
        </w:rPr>
        <w:t>аты-жөні:</w:t>
      </w:r>
      <w:r>
        <w:rPr>
          <w:rFonts w:ascii="Times New Roman" w:eastAsia="Times New Roman" w:hAnsi="Times New Roman" w:cs="Times New Roman"/>
          <w:b/>
          <w:bCs/>
          <w:sz w:val="24"/>
          <w:szCs w:val="24"/>
        </w:rPr>
        <w:t xml:space="preserve"> </w:t>
      </w:r>
      <w:r w:rsidR="00097468">
        <w:rPr>
          <w:rFonts w:ascii="Times New Roman" w:eastAsia="Times New Roman" w:hAnsi="Times New Roman" w:cs="Times New Roman"/>
          <w:b/>
          <w:bCs/>
          <w:sz w:val="24"/>
          <w:szCs w:val="24"/>
          <w:lang w:val="kk-KZ"/>
        </w:rPr>
        <w:t>Тоқтар Шолпан</w:t>
      </w:r>
      <w:r>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w:t>
      </w: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F45BB6">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F45BB6">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F45BB6" w:rsidRDefault="00F45BB6" w:rsidP="0009746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F45BB6" w:rsidRDefault="00F45BB6" w:rsidP="0009746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F45BB6" w:rsidRDefault="00F45BB6" w:rsidP="0009746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F45BB6" w:rsidRDefault="00F45BB6" w:rsidP="0009746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F45BB6" w:rsidRDefault="00F45BB6" w:rsidP="0009746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F45BB6" w:rsidRDefault="00F45BB6" w:rsidP="0009746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45BB6">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45BB6" w:rsidRDefault="00D55933" w:rsidP="00097468">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Тату болса – ағайын жақын,</w:t>
            </w:r>
          </w:p>
          <w:p w:rsidR="00F45BB6" w:rsidRDefault="00D55933" w:rsidP="00097468">
            <w:pPr>
              <w:widowControl w:val="0"/>
              <w:spacing w:line="240" w:lineRule="auto"/>
              <w:jc w:val="center"/>
              <w:rPr>
                <w:sz w:val="20"/>
                <w:szCs w:val="20"/>
              </w:rPr>
            </w:pPr>
            <w:r>
              <w:rPr>
                <w:rFonts w:ascii="Times New Roman" w:eastAsia="Times New Roman" w:hAnsi="Times New Roman" w:cs="Times New Roman"/>
                <w:b/>
                <w:bCs/>
                <w:sz w:val="24"/>
                <w:szCs w:val="24"/>
              </w:rPr>
              <w:t>Адал болса – дос жақын. (Қазыбек Келдібекұлы)</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rsidR="00F45BB6" w:rsidRDefault="00D55933" w:rsidP="0009746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F45BB6" w:rsidRDefault="00D55933" w:rsidP="0009746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F45BB6" w:rsidRDefault="00F45BB6" w:rsidP="00097468">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ағымының астына қолдарын қойғанын қадағалау; қолды сүлгімен сүртуді көрсету; тазалық сақтаудың қажеттілігі туралы түсіндіру; орамалды ілетін орынды және суретін көрсету.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"Шырша ойыншықтары".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Оқып беруді суреттерді, қимылдарды көрсетумен сүйемелдеу. Балаларды педагогтің көмегімен өлеңді толық қайталауға ынталандыру. Балаларды қимылдарды педагогтің соңынан, әуен ырғағына сай орындауға ынталандыру; эмоциялық қабілеттерді дамыту.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 жолдары және жаттығуларды орындау тәртібі оқу қызметінен тыс уақытта өткізіледі және балаларға таныс болуы тиіс.</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ойыншықтар, (төрт саусақты бас бармақтың ұшына кезекпен тигізу)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өседі, қонжықтар.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шыршада өседі алтын алма,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алманы жұлып алма.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шыршаның инесін ұстама,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Саусаққа тиеді, байқа!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Шырша, шырша </w:t>
            </w:r>
            <w:r>
              <w:rPr>
                <w:rFonts w:ascii="Times New Roman" w:eastAsia="Times New Roman" w:hAnsi="Times New Roman" w:cs="Times New Roman"/>
                <w:sz w:val="24"/>
                <w:szCs w:val="24"/>
              </w:rPr>
              <w:lastRenderedPageBreak/>
              <w:t>сыйлықты бермейді,</w:t>
            </w:r>
          </w:p>
          <w:p w:rsidR="00574366" w:rsidRDefault="00D55933" w:rsidP="0057436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оқып </w:t>
            </w:r>
            <w:r w:rsidR="009E1547">
              <w:rPr>
                <w:rFonts w:ascii="Times New Roman" w:eastAsia="Times New Roman" w:hAnsi="Times New Roman" w:cs="Times New Roman"/>
                <w:sz w:val="24"/>
                <w:szCs w:val="24"/>
              </w:rPr>
              <w:t>беріңдер!" – дейді.</w:t>
            </w:r>
          </w:p>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w:t>
            </w:r>
            <w:r>
              <w:rPr>
                <w:rFonts w:ascii="Times New Roman" w:eastAsia="Times New Roman" w:hAnsi="Times New Roman" w:cs="Times New Roman"/>
                <w:sz w:val="24"/>
                <w:szCs w:val="24"/>
              </w:rPr>
              <w:lastRenderedPageBreak/>
              <w:t>арқылы суаруды көрсету. Сөздік қорын еңбек әрекетін (жуу, суару, құю) білдіретін етістіктермен байыту.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ойыншықтар" тақпағын мәнерлеп оқу қимыл 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Оқып беруді ойыншықтарды, суреттерді көрсетумен сүйемелдеу. Балаларды педагогтің көмегімен өлеңді толық қайталауға ынталандыру. Балаларды шыршаға қарап, педагогтің соңынан қимылдарды қайталап, шырша туралы тақпақты мәнерлеп айтуға ынталандыру; жағымды эмоцияларға бөлене білу қабілетін дамыту.</w:t>
            </w:r>
          </w:p>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келтіруге тарту; еңбек дағдыларын, ұқыптылықты қалыптастыру. Ойыншықтар мен құралдарды тануға, атауға үйрету.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Оқып беруді ойыншықтарды, қимылдарды көрсетумен сүйемелдеу. Балаларды педагогтің көмегімен өлеңді толық қайталауға ынталандыру. Балаларды сөздерді саусақтардың қимылдарымен қайталауды ынталандыру; қуанышқа бөлену қабілеттерін, түйсіктерін дамыту.</w:t>
            </w:r>
          </w:p>
          <w:p w:rsidR="00F45BB6" w:rsidRDefault="00574366"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Домалайды, домалайды, </w:t>
            </w:r>
          </w:p>
          <w:p w:rsidR="00F45BB6" w:rsidRDefault="00574366"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w:t>
            </w:r>
          </w:p>
          <w:p w:rsidR="00F45BB6" w:rsidRDefault="00574366"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 жақ қолмен ұстап ал, </w:t>
            </w:r>
          </w:p>
          <w:p w:rsidR="00F45BB6" w:rsidRDefault="00574366"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Сол жақ қолмен ұстап ал.</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 Қасықтарды табақшаның жанына салуды, майлық салғышты үстел ортасына қоюды үйрету. Кейбір ыдыс-аяқты атауға үйрету.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w:t>
            </w:r>
            <w:r w:rsidR="009E1547">
              <w:rPr>
                <w:rFonts w:ascii="Times New Roman" w:eastAsia="Times New Roman" w:hAnsi="Times New Roman" w:cs="Times New Roman"/>
                <w:sz w:val="24"/>
                <w:szCs w:val="24"/>
              </w:rPr>
              <w:t>ларға көлемі түрлі заттарды</w:t>
            </w:r>
            <w:r w:rsidR="009E154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бір-бі</w:t>
            </w:r>
            <w:r w:rsidR="007F23C7">
              <w:rPr>
                <w:rFonts w:ascii="Times New Roman" w:eastAsia="Times New Roman" w:hAnsi="Times New Roman" w:cs="Times New Roman"/>
                <w:sz w:val="24"/>
                <w:szCs w:val="24"/>
              </w:rPr>
              <w:t xml:space="preserve">рінен ажыратып, </w:t>
            </w:r>
            <w:proofErr w:type="gramStart"/>
            <w:r w:rsidR="007F23C7">
              <w:rPr>
                <w:rFonts w:ascii="Times New Roman" w:eastAsia="Times New Roman" w:hAnsi="Times New Roman" w:cs="Times New Roman"/>
                <w:sz w:val="24"/>
                <w:szCs w:val="24"/>
              </w:rPr>
              <w:t xml:space="preserve">бір </w:t>
            </w:r>
            <w:r>
              <w:rPr>
                <w:rFonts w:ascii="Times New Roman" w:eastAsia="Times New Roman" w:hAnsi="Times New Roman" w:cs="Times New Roman"/>
                <w:sz w:val="24"/>
                <w:szCs w:val="24"/>
              </w:rPr>
              <w:t xml:space="preserve"> сандықшаға</w:t>
            </w:r>
            <w:proofErr w:type="gramEnd"/>
            <w:r>
              <w:rPr>
                <w:rFonts w:ascii="Times New Roman" w:eastAsia="Times New Roman" w:hAnsi="Times New Roman" w:cs="Times New Roman"/>
                <w:sz w:val="24"/>
                <w:szCs w:val="24"/>
              </w:rPr>
              <w:t xml:space="preserve"> жинауды </w:t>
            </w:r>
            <w:r w:rsidR="007F23C7">
              <w:rPr>
                <w:rFonts w:ascii="Times New Roman" w:eastAsia="Times New Roman" w:hAnsi="Times New Roman" w:cs="Times New Roman"/>
                <w:sz w:val="24"/>
                <w:szCs w:val="24"/>
              </w:rPr>
              <w:t>үйрету; қолдың ұсақ моторикасын дамыту</w:t>
            </w:r>
            <w:r>
              <w:rPr>
                <w:rFonts w:ascii="Times New Roman" w:eastAsia="Times New Roman" w:hAnsi="Times New Roman" w:cs="Times New Roman"/>
                <w:sz w:val="24"/>
                <w:szCs w:val="24"/>
              </w:rPr>
              <w:t>.</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сандықшаларды бір-бірінің ішіне кезегімен салып жинау.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Кішкентайды </w:t>
            </w:r>
            <w:r>
              <w:rPr>
                <w:rFonts w:ascii="Times New Roman" w:eastAsia="Times New Roman" w:hAnsi="Times New Roman" w:cs="Times New Roman"/>
                <w:sz w:val="24"/>
                <w:szCs w:val="24"/>
              </w:rPr>
              <w:lastRenderedPageBreak/>
              <w:t>үлкенірекке салайық,</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 екі қолды жан-жаққа созу, бастапқы қалыпқа келу (3 рет).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 екі қолды жан-жаққа созу, бастапқы қалыпқа келу (3 рет).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бастапқы қалыпқа </w:t>
            </w:r>
            <w:r>
              <w:rPr>
                <w:rFonts w:ascii="Times New Roman" w:eastAsia="Times New Roman" w:hAnsi="Times New Roman" w:cs="Times New Roman"/>
                <w:sz w:val="24"/>
                <w:szCs w:val="24"/>
              </w:rPr>
              <w:lastRenderedPageBreak/>
              <w:t>келу (4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 екі қолды жан-жаққа созу, бастапқы қалыпқа келу (3 рет).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бастапқы қалыпқа </w:t>
            </w:r>
            <w:r>
              <w:rPr>
                <w:rFonts w:ascii="Times New Roman" w:eastAsia="Times New Roman" w:hAnsi="Times New Roman" w:cs="Times New Roman"/>
                <w:sz w:val="24"/>
                <w:szCs w:val="24"/>
              </w:rPr>
              <w:lastRenderedPageBreak/>
              <w:t>келу (4 рет).</w:t>
            </w:r>
          </w:p>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созу, допты сол қолға ауыстыру, екі қолды жан-жаққа созу, бастапқы қалыпқа келу (3 рет).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бастапқы қалыпқа </w:t>
            </w:r>
            <w:r>
              <w:rPr>
                <w:rFonts w:ascii="Times New Roman" w:eastAsia="Times New Roman" w:hAnsi="Times New Roman" w:cs="Times New Roman"/>
                <w:sz w:val="24"/>
                <w:szCs w:val="24"/>
              </w:rPr>
              <w:lastRenderedPageBreak/>
              <w:t>келу (4 рет).</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F45BB6" w:rsidRDefault="00D55933" w:rsidP="009E154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бастайды. </w:t>
            </w:r>
          </w:p>
        </w:tc>
      </w:tr>
      <w:tr w:rsidR="00F45BB6">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Жайлау - М.Хамзин (орындаған Жігер Бертісов) https://kitap.kz/music/2/zhiger-bertisovting-oryndauyndagy-kuyler</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Уақыт және оны пайдалану. Тақырыбы: "Қай уақытта мен не істеймін?" Мақсаты: тәулік бөліктерімен, күн тәртібімен таныстыру; қай уақытта қандай іс жасауға, қандай ойын, қандай ойыншықтармен ойнаған пайдалы екенін үлгілерде көрсету.</w:t>
            </w:r>
          </w:p>
        </w:tc>
      </w:tr>
      <w:tr w:rsidR="00F45BB6">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45BB6" w:rsidRDefault="00F45BB6" w:rsidP="0009746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Ойыншықтар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w:t>
            </w:r>
            <w:r>
              <w:rPr>
                <w:rFonts w:ascii="Times New Roman" w:eastAsia="Times New Roman" w:hAnsi="Times New Roman" w:cs="Times New Roman"/>
                <w:sz w:val="24"/>
                <w:szCs w:val="24"/>
              </w:rPr>
              <w:lastRenderedPageBreak/>
              <w:t>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 шеңбері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Шақырамын сендерді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аспаптардың көмегімен ойналатын көңілді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көңілдендіру. Аспаптардың түрі мен дыбыстарын ажыратуды үйрету. (музыка)</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қақпаның ішіне қарай домалатуды үйрету және дағдысын жетілдіру; допты қақпаның ішіне домалатудың техникасын меңгерту; дөңгелек заттардың домалайтыны жайлы білімдерін толықтыру; балаларды допты қақпаның ішіне қарай домалату (арақашықтығы 1-1,5 м), допты қақпаның ішіне домалату техникасын дұрыс орындау ептілігін жетілдіру; аяқ-қол қимылын үйлестіру, дәлдікті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доп".</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 лақтырған допты қағып алып, оны қайтадан лақтыруды үйрету; допты қағып алу және қайтадан лақтыру техникасы дағдыларын меңгерту; допты лақтыру қабілеттерін қалыптастыру.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 лақтырған допты қағып алып, оны қайтадан лақтыруды үйрету; допты қағып алу және қайтадан лақтыру техникасын епті орындау қол, дене бұлшық еттерін; дәлдеу дағдыларын дамыту; допты лақтыру дағдыларын қалыптастыру; ұйымдастырылған іс-</w:t>
            </w:r>
            <w:r>
              <w:rPr>
                <w:rFonts w:ascii="Times New Roman" w:eastAsia="Times New Roman" w:hAnsi="Times New Roman" w:cs="Times New Roman"/>
                <w:sz w:val="24"/>
                <w:szCs w:val="24"/>
              </w:rPr>
              <w:lastRenderedPageBreak/>
              <w:t>әрекетке қызығушылықтарын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сыйлығым".</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педагог лақтырған затты қағып алып, қайтадан кері лақтыру іскерліктерін дамыту; шарды қағып алуды және қайтадан лақтыруды үйрету; лақтыру кезінде қол мен саусақ бұлшық еттерін дамыту; жаңа жылдық көңіл күй сыйлау; жаңа жыл мерекесі жайлы балалардың ойларын дамыту; өз ойларымен бөлісуге ынталандыру; қимыл ептілігін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"Шыршадағы ойыншықтар".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Жаңа жыл мерекесі туралы түсінік беру, сурет салуға арналған шырша сұлбасына қызығушылығын ояту; қылқаламның ұшымен көлемі әртүрлі нүктелерді шырша кескініне толықтырып бояуды үйрету; қылқаламның ұшы қалдырған ізден тез алып, басқа бос жерге ауыстырып отыруды жаттықтыру; сурет аяқталған соң қылқаламды тіреушеге қоя білу қабілетін пысықтау; педагогтің үлгісіне қарап, ойын арқылы ілесіп отыруға </w:t>
            </w:r>
            <w:r>
              <w:rPr>
                <w:rFonts w:ascii="Times New Roman" w:eastAsia="Times New Roman" w:hAnsi="Times New Roman" w:cs="Times New Roman"/>
                <w:sz w:val="24"/>
                <w:szCs w:val="24"/>
              </w:rPr>
              <w:lastRenderedPageBreak/>
              <w:t>дағдыландыру.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F45BB6" w:rsidP="00097468">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шыршамен таныстыру, шыршаның басқа өсімдіктерге, ағашқа, гүлге, ұқсамайтыны жөнінде ұғым беру; шыршаның түсі өзгермейтінін және жаңа жылда барлық адамдарға қуаныш сыйлайтыны туралы түсінік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текше мен призмадан мұнара құрастыруды үйрету; мұнараны құрастыра алу қабілетін арттыру; текшелерді бір-бірінің үстіне қоя отырып, материалдардың тұрақтылығын байқай білу қабілетіне үйрету. Балалардың құрылыс материалдарының қасиеттерін қабылдауы мен кеңістікте бағдарлау қабілеттерін жетілдіру; қолдың ұсақ моторикасын, қабылдауы мен байқағыштығын және танымын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"Салғыш ойыншықтармен"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Қимылдардың 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F45BB6" w:rsidRDefault="00F45BB6" w:rsidP="00097468">
            <w:pPr>
              <w:widowControl w:val="0"/>
              <w:spacing w:line="240" w:lineRule="auto"/>
              <w:rPr>
                <w:rFonts w:ascii="Times New Roman" w:eastAsia="Times New Roman" w:hAnsi="Times New Roman" w:cs="Times New Roman"/>
                <w:sz w:val="24"/>
                <w:szCs w:val="24"/>
              </w:rPr>
            </w:pP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Қысқы шыршаны бақылау.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w:t>
            </w:r>
            <w:r w:rsidR="007F23C7">
              <w:rPr>
                <w:rFonts w:ascii="Times New Roman" w:eastAsia="Times New Roman" w:hAnsi="Times New Roman" w:cs="Times New Roman"/>
                <w:sz w:val="24"/>
                <w:szCs w:val="24"/>
              </w:rPr>
              <w:t xml:space="preserve">ртадағы </w:t>
            </w:r>
            <w:proofErr w:type="gramStart"/>
            <w:r w:rsidR="007F23C7">
              <w:rPr>
                <w:rFonts w:ascii="Times New Roman" w:eastAsia="Times New Roman" w:hAnsi="Times New Roman" w:cs="Times New Roman"/>
                <w:sz w:val="24"/>
                <w:szCs w:val="24"/>
              </w:rPr>
              <w:t xml:space="preserve">өсімдіктермен </w:t>
            </w:r>
            <w:r>
              <w:rPr>
                <w:rFonts w:ascii="Times New Roman" w:eastAsia="Times New Roman" w:hAnsi="Times New Roman" w:cs="Times New Roman"/>
                <w:sz w:val="24"/>
                <w:szCs w:val="24"/>
              </w:rPr>
              <w:t xml:space="preserve"> таныстыру</w:t>
            </w:r>
            <w:proofErr w:type="gramEnd"/>
            <w:r>
              <w:rPr>
                <w:rFonts w:ascii="Times New Roman" w:eastAsia="Times New Roman" w:hAnsi="Times New Roman" w:cs="Times New Roman"/>
                <w:sz w:val="24"/>
                <w:szCs w:val="24"/>
              </w:rPr>
              <w:t>. Сыртқы белгілері бойынша ажыратуға үйрету. Шыршаның үнемі жасыл қылқанмен болатынын байқату.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Шыршаның үшкір қылқандарын қолдарына ұстату, олардың жапырақтарға ұқсамайтынын, түсіп қалмайтынына назар аудару; шыршаны қабылдаудан жағымды </w:t>
            </w:r>
            <w:r>
              <w:rPr>
                <w:rFonts w:ascii="Times New Roman" w:eastAsia="Times New Roman" w:hAnsi="Times New Roman" w:cs="Times New Roman"/>
                <w:sz w:val="24"/>
                <w:szCs w:val="24"/>
              </w:rPr>
              <w:lastRenderedPageBreak/>
              <w:t>әсер алуға тәрбиелеу.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өсіп тұрған шырша болмаса, педагог пластиктен жасанды шыршаны учаскеге шығарып қоя алады.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 Бұл шырша ғой.</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шырша ағашы бізге қуанып тұрған сияқты.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 "Шырша".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жолдарды тазалау.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w:t>
            </w:r>
            <w:r>
              <w:rPr>
                <w:rFonts w:ascii="Times New Roman" w:eastAsia="Times New Roman" w:hAnsi="Times New Roman" w:cs="Times New Roman"/>
                <w:sz w:val="24"/>
                <w:szCs w:val="24"/>
              </w:rPr>
              <w:lastRenderedPageBreak/>
              <w:t>назарын аудару. Ересектерге көмектесу ниетін қолдау.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 дейін секіру, "Қақпада" ойындары.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(секіру, домалату) жетілдіру.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үйлесімді орындауға үйрету.</w:t>
            </w:r>
          </w:p>
          <w:p w:rsidR="00423504" w:rsidRDefault="00423504"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w:t>
            </w:r>
            <w:r>
              <w:rPr>
                <w:rFonts w:ascii="Times New Roman" w:eastAsia="Times New Roman" w:hAnsi="Times New Roman" w:cs="Times New Roman"/>
                <w:sz w:val="24"/>
                <w:szCs w:val="24"/>
              </w:rPr>
              <w:lastRenderedPageBreak/>
              <w:t>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Қардың жауғанын бақылау.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Маусымдық құбылыс - қардың жауу туралы білімдерін бекіту. Қарды ауызға салмау туралы ескерту.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құстарға жемшашарға жем шашу.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Құстардан алшақ болуды қадағалау.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w:t>
            </w:r>
            <w:r>
              <w:rPr>
                <w:rFonts w:ascii="Times New Roman" w:eastAsia="Times New Roman" w:hAnsi="Times New Roman" w:cs="Times New Roman"/>
                <w:sz w:val="24"/>
                <w:szCs w:val="24"/>
              </w:rPr>
              <w:lastRenderedPageBreak/>
              <w:t>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"Аяз ата", "Қар айналады".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Қимылдарды үйлесімді орындауға, кейбір кейіпкерлердің қарапайым әрекеттерін жеткізе білуге үйрету. Өзіне тән қимыл-қозғалыстарды жасай білуге ​​баулу; өз әрекеттерін ойынға қатысушылардың әрекеттерімен байланыстыруды үйретуді жалғастыру.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"Нысанаға тигіз".</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 жетілдіру. Дәлдікті дамыту, нысанаға затты дәлдеп лақтыруды үйрету.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Қауіпсіздік.Табиғат объектілерін бақылауда қарапайым қауіпсіздік ережелері сақтауға </w:t>
            </w:r>
            <w:r>
              <w:rPr>
                <w:rFonts w:ascii="Times New Roman" w:eastAsia="Times New Roman" w:hAnsi="Times New Roman" w:cs="Times New Roman"/>
                <w:sz w:val="24"/>
                <w:szCs w:val="24"/>
              </w:rPr>
              <w:lastRenderedPageBreak/>
              <w:t>ынталандыру.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ағаштан түсіп қалған ұсақ, құрғақ бұтақтарды жинау.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атауға үйрету;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 Ересектерге көмектесу ниетін қолдау.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қимылды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бөледі, екі үлкен шеңбердің ішіне отырғызады. Педагог балаларға: «Құстар ұшады!» деген белгі бергенде, балалар шеңберден шығып, қолдарын жан-жаққа </w:t>
            </w:r>
            <w:r>
              <w:rPr>
                <w:rFonts w:ascii="Times New Roman" w:eastAsia="Times New Roman" w:hAnsi="Times New Roman" w:cs="Times New Roman"/>
                <w:sz w:val="24"/>
                <w:szCs w:val="24"/>
              </w:rPr>
              <w:lastRenderedPageBreak/>
              <w:t>сермеп жүреді. Жерге отырып, саусақтарын тізелеріне тигізіп, жерден дән шоқып жатқандарын көрсетеді. Педагог балаларға «Құстар ұясына қонды!» деген белгі бергенде, балалар шеңбердің ішіне жүгіріп кіреді. Педагог ойын кезінде балаларға бір-бірін итеруге болмайтынын ескертеді.</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Қарағашты бақылау.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Тарайды өрімдей.</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 «Қасқұлақ» (қасқыр) (қазақ халқының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"Қасқұлақтан" тығылуды және алаңды бағдарлай білуді бекіту. Ойын ережесін сақтау ("қасқұлақ" сөзді атаса сол адам өз орнында қалу керек), "күзетші" "қасқұлақты" қуалауға міндетті. Ойынды өзінің және басқа ойыншының әрекетімен үйлестіруін дамыту.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w:t>
            </w:r>
            <w:r>
              <w:rPr>
                <w:rFonts w:ascii="Times New Roman" w:eastAsia="Times New Roman" w:hAnsi="Times New Roman" w:cs="Times New Roman"/>
                <w:sz w:val="24"/>
                <w:szCs w:val="24"/>
              </w:rPr>
              <w:lastRenderedPageBreak/>
              <w:t>мазмұны қарапайым қимылды ойындар ойнауға ынталандыру.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F45BB6" w:rsidP="00097468">
            <w:pPr>
              <w:widowControl w:val="0"/>
              <w:spacing w:line="240" w:lineRule="auto"/>
              <w:rPr>
                <w:rFonts w:ascii="Times New Roman" w:eastAsia="Times New Roman" w:hAnsi="Times New Roman" w:cs="Times New Roman"/>
                <w:sz w:val="24"/>
                <w:szCs w:val="24"/>
              </w:rPr>
            </w:pP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үйретуді жалғастыру.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үйретуді жалғастыру.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мен аңдар» ертегісін тыңдату. (BilimKids медиа бөліміндегі ертегісі)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үйретуді жалғастыру.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серке» ертегісін тыңдату. (BilimKids медиа бөліміндегі ертегісі)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rsidR="00F45BB6" w:rsidRDefault="00D55933" w:rsidP="00097468">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оянуы".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осылай оянады". Бастапқы қалып: жүресінен отыру, қолды төмен түсіреді. (ақырын тұру, әр сөз айтылғанда қолды жоғары созу).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жоғары, жоғары". Бастапқы қалып: тігінен тұру, екі қол екі жаққа. (денені төмен еңкейту, қол тізеде, бастапқы қалыпқа келу)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"Түнге қарай күн батады". Бастапқы қалып: дәл солай. (жүресінен отыру, қолды түсіру).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"Төмен, төмен, төмен". Бастапқы қалып: жүресінен отыру, қолды түсіру. (Басты төмен - жоғары - төмен еңкейту).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 тамаша!" Бастапқы қалып: тұру (қол шапалақтау).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күлімдеді". Бастапқы қалып: тұру, қол белде. (Денені оңға-солға бұру).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астында тамаша өмір сүреміз!" Бастапқы қалып: дәл солай. (бір орында бір жаққа айналу, екінші жаққа қайталау).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рет қайталау) жолдармен жүру.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(Бедерлі тақтай, уқалау жолақшалары, шөптер).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Алғашқы мәдени-гигиеналық дағдыларды орындауға жаттықтыру.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Жуса таза болады,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 маңдайың.</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"Қасықты дұрыс ұстауды үйренеміз".</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қасық ұстауды үйрету жұмысын жалғастыру.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сәт.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Топқа Дана қуыршақ қонаққа келеді. Ол көжені аузына қасықпен шашыратпай апара алмайтынынан көйлегін үнемі былғап алады екен. Балалар қонаққа "Алақай" әнін айтып беріп тыныштандырады. Содан кейін педагог балаларға сиқырлы қасықтарын алып, Данаға көжені қалай ішуге болатынын көрсетуді ұсынады. Дана балаларға көмектері үшін алғыс айтады.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w:t>
            </w:r>
            <w:r>
              <w:rPr>
                <w:rFonts w:ascii="Times New Roman" w:eastAsia="Times New Roman" w:hAnsi="Times New Roman" w:cs="Times New Roman"/>
                <w:sz w:val="24"/>
                <w:szCs w:val="24"/>
              </w:rPr>
              <w:lastRenderedPageBreak/>
              <w:t>заттарды салыстыру, заттардың санын ажырату (біреу-көп), әртүрлі көлемдегі заттарды атау.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сыйлықтар".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әннің сыр-сипаты мен қарқынын ажыратып, ырғаққа сай үйлесімді қимылдар жасай білу дағдыларын жетілдіру; топпен ән айту дағдыларын меңгерту.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Өлшемдері әртүрлі геометриялық фигураларды, неғұрлым ұқсас қасиеттері бойынша салыстыру және іріктеуді жетілдіру. </w:t>
            </w:r>
            <w:r>
              <w:rPr>
                <w:rFonts w:ascii="Times New Roman" w:eastAsia="Times New Roman" w:hAnsi="Times New Roman" w:cs="Times New Roman"/>
                <w:sz w:val="24"/>
                <w:szCs w:val="24"/>
              </w:rPr>
              <w:lastRenderedPageBreak/>
              <w:t>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қандай?" ойын-жаттығуы.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Масқат-міндеттері.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w:t>
            </w:r>
            <w:r>
              <w:rPr>
                <w:rFonts w:ascii="Times New Roman" w:eastAsia="Times New Roman" w:hAnsi="Times New Roman" w:cs="Times New Roman"/>
                <w:sz w:val="24"/>
                <w:szCs w:val="24"/>
              </w:rPr>
              <w:lastRenderedPageBreak/>
              <w:t>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"Дұрыс орналастыр"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қимыл жылдамдығын арттыру.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қорапқа текшелер мен шарларды салу. Шарларды бір қорапқа, ал екінші қорапқа текшелерді салу керек.</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 (Д. Ахметова)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w:t>
            </w:r>
            <w:r>
              <w:rPr>
                <w:rFonts w:ascii="Times New Roman" w:eastAsia="Times New Roman" w:hAnsi="Times New Roman" w:cs="Times New Roman"/>
                <w:sz w:val="24"/>
                <w:szCs w:val="24"/>
              </w:rPr>
              <w:lastRenderedPageBreak/>
              <w:t>бөлене білу қабілетін қалыптастыру.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бірлескен әрекет.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(мүсіндеу, сурет салу, жапсыру).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жетілдіру.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қандай?" ойын-жаттығуы.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туралы әңгімелесу. (сюжеттік суреттерді қарастыру).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сұрақтарға жауап беруге дағдыландыру; жаз </w:t>
            </w:r>
            <w:r>
              <w:rPr>
                <w:rFonts w:ascii="Times New Roman" w:eastAsia="Times New Roman" w:hAnsi="Times New Roman" w:cs="Times New Roman"/>
                <w:sz w:val="24"/>
                <w:szCs w:val="24"/>
              </w:rPr>
              <w:lastRenderedPageBreak/>
              <w:t>мезгілі туралы түсініктерін тиянақтау.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жаттығулар.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қоршаған әлеммен 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Кесектерді үзіп-жұлу, есу техникаларын бекіту; белгілі бір объектіге арналған нақты әрекеттерді жасауға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 саусақ 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тақпақты мәнерлеп оқуға, мазмұнына сай қимылдарды жасауға </w:t>
            </w:r>
            <w:r>
              <w:rPr>
                <w:rFonts w:ascii="Times New Roman" w:eastAsia="Times New Roman" w:hAnsi="Times New Roman" w:cs="Times New Roman"/>
                <w:sz w:val="24"/>
                <w:szCs w:val="24"/>
              </w:rPr>
              <w:lastRenderedPageBreak/>
              <w:t>машықтандыру; қолдың ұсақ қол моторикасын жетілдіру.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бас бармақтарын біріктіріп, құстың ұшқанын келтіріп, алақандарын қағады. Сұқ саусақтарымен үстел үстін қағады.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"Көңілді саусақтар" саусаққа арналған жаттығу.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Көркемсөзді оқып беруді қимылдарды көрсетумен сүйемелдеу. Балаларды педагогтің </w:t>
            </w:r>
            <w:r>
              <w:rPr>
                <w:rFonts w:ascii="Times New Roman" w:eastAsia="Times New Roman" w:hAnsi="Times New Roman" w:cs="Times New Roman"/>
                <w:sz w:val="24"/>
                <w:szCs w:val="24"/>
              </w:rPr>
              <w:lastRenderedPageBreak/>
              <w:t>көмегімен өлеңді толық қайталауға ынталандыру. Балалардың жағымды эмоцияларын, қолдың ұсақ моторикасын дамыту, ересекке сенімділікті арттыру.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 (оң қолының саусақтарын көрсету)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 (сол қолдың саусақтарын көрсету)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қоссақ – он саусақ (екі қолының саусақтарын қосу)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аяқпен секіремін (екі аяқпен кезек секіру)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аяқпен секіремін (бір орында жүру)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Содан соң бас киім мен күртешені кию.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Көліктерді бақылау.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Ересектердің еңбегіне қызығушылықты арттыру. Бақылауда қауіпсіздік ережелерін бекіту. Зейін, ойлау қабілетін дамыту.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ары-бері,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"Мысық </w:t>
            </w:r>
            <w:r>
              <w:rPr>
                <w:rFonts w:ascii="Times New Roman" w:eastAsia="Times New Roman" w:hAnsi="Times New Roman" w:cs="Times New Roman"/>
                <w:sz w:val="24"/>
                <w:szCs w:val="24"/>
              </w:rPr>
              <w:lastRenderedPageBreak/>
              <w:t>пен тышқандар" қимылды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ете отырып, негізгі қимылдарды (лақтыруды) жетілдіру. Балаларды </w:t>
            </w:r>
            <w:r>
              <w:rPr>
                <w:rFonts w:ascii="Times New Roman" w:eastAsia="Times New Roman" w:hAnsi="Times New Roman" w:cs="Times New Roman"/>
                <w:sz w:val="24"/>
                <w:szCs w:val="24"/>
              </w:rPr>
              <w:lastRenderedPageBreak/>
              <w:t>қапты нысанаға (құм салынған қап) дәлдеп лақтыруға ынталандыру, ептілік, мергендік қабілеттерін дамыту.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жатқанына балалардың </w:t>
            </w:r>
            <w:r>
              <w:rPr>
                <w:rFonts w:ascii="Times New Roman" w:eastAsia="Times New Roman" w:hAnsi="Times New Roman" w:cs="Times New Roman"/>
                <w:sz w:val="24"/>
                <w:szCs w:val="24"/>
              </w:rPr>
              <w:lastRenderedPageBreak/>
              <w:t>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Қарды бақылау (қардың жерге түсуі).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құбылыстарына, қарға қызығушылықтарын қалыптастыру.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ауызға салмауды қадағалау, ескерту. Қардың, жарық түскенде, жылтылдайтынына, түсі ақ, ұстағанда суық, салмағы жеңіл екеніне </w:t>
            </w:r>
            <w:r>
              <w:rPr>
                <w:rFonts w:ascii="Times New Roman" w:eastAsia="Times New Roman" w:hAnsi="Times New Roman" w:cs="Times New Roman"/>
                <w:sz w:val="24"/>
                <w:szCs w:val="24"/>
              </w:rPr>
              <w:lastRenderedPageBreak/>
              <w:t>көңіл аудару.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(Шәймерден Әлдибекұлы)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"Шеңберге дәлде" ойын-жаттығуы.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w:t>
            </w:r>
            <w:r>
              <w:rPr>
                <w:rFonts w:ascii="Times New Roman" w:eastAsia="Times New Roman" w:hAnsi="Times New Roman" w:cs="Times New Roman"/>
                <w:sz w:val="24"/>
                <w:szCs w:val="24"/>
              </w:rPr>
              <w:lastRenderedPageBreak/>
              <w:t>ойыншықтарды жинау.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Жалауларды бақылау.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көңілдерін учаскенің мерекелік тақырыпта безендірілгеніне аудару, түрлі түсті жалаушалардың желде желпілдеп тұрғанын байқату.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қалмаңдар.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Мерекеге дайындалдық,</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жалаулар ілдік.</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желбіреп олар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көзайым болар.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бұлар не?</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Жалаулардың түстері қандай?</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 қайтеді?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 желпілдейді. Қанекей, балалар, қолымызбен көрсетейік.</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«Күн </w:t>
            </w:r>
            <w:r>
              <w:rPr>
                <w:rFonts w:ascii="Times New Roman" w:eastAsia="Times New Roman" w:hAnsi="Times New Roman" w:cs="Times New Roman"/>
                <w:sz w:val="24"/>
                <w:szCs w:val="24"/>
              </w:rPr>
              <w:lastRenderedPageBreak/>
              <w:t>мен түн»</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w:t>
            </w:r>
            <w:r>
              <w:rPr>
                <w:rFonts w:ascii="Times New Roman" w:eastAsia="Times New Roman" w:hAnsi="Times New Roman" w:cs="Times New Roman"/>
                <w:sz w:val="24"/>
                <w:szCs w:val="24"/>
              </w:rPr>
              <w:lastRenderedPageBreak/>
              <w:t>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w:t>
            </w:r>
            <w:r>
              <w:rPr>
                <w:rFonts w:ascii="Times New Roman" w:eastAsia="Times New Roman" w:hAnsi="Times New Roman" w:cs="Times New Roman"/>
                <w:sz w:val="24"/>
                <w:szCs w:val="24"/>
              </w:rPr>
              <w:lastRenderedPageBreak/>
              <w:t>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Өтіп бара жатқан адамдардың (балалардың) киімдерін бақылау.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"Дұрыс", "дұрыс емес", "қауіпті" түсініктерімен таныстыру. Суық кезде жылы киінуді түсіндіру. Киім түрлерін бекіту.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қыстың келгенін байқату (күн 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оң жақтан,</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сол жақтан.</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Жауған қарды ұстасақ,</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өтеді қолғаптан.</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"Қоңырауым қайда?" қимылды ойыны.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(жүгіру) жетілдіру. Балаларды белгілі бағытта сигнал бойынша жүгіруге жаттықтыру. Ойында қауіпсіздікті қадағалау.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ойынның бастамасын </w:t>
            </w:r>
            <w:r>
              <w:rPr>
                <w:rFonts w:ascii="Times New Roman" w:eastAsia="Times New Roman" w:hAnsi="Times New Roman" w:cs="Times New Roman"/>
                <w:sz w:val="24"/>
                <w:szCs w:val="24"/>
              </w:rPr>
              <w:lastRenderedPageBreak/>
              <w:t>көрсетеді.</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жасырылған қонырауды тауып алып, қолға алып сыңғырлатады.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жолы қоңыраудың орнын ауыстырып қояды.</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F45BB6" w:rsidRDefault="00F45BB6" w:rsidP="00097468">
            <w:pPr>
              <w:widowControl w:val="0"/>
              <w:spacing w:line="240" w:lineRule="auto"/>
              <w:rPr>
                <w:rFonts w:ascii="Times New Roman" w:eastAsia="Times New Roman" w:hAnsi="Times New Roman" w:cs="Times New Roman"/>
                <w:sz w:val="24"/>
                <w:szCs w:val="24"/>
              </w:rPr>
            </w:pP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еңбекке баулу)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w:t>
            </w:r>
            <w:r>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жүгіру дағдыларын қалыптастыруды жалғастыру.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 жапсыру, мүсіндеу)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w:t>
            </w:r>
            <w:proofErr w:type="gramStart"/>
            <w:r>
              <w:rPr>
                <w:rFonts w:ascii="Times New Roman" w:eastAsia="Times New Roman" w:hAnsi="Times New Roman" w:cs="Times New Roman"/>
                <w:sz w:val="24"/>
                <w:szCs w:val="24"/>
              </w:rPr>
              <w:t>Материалд</w:t>
            </w:r>
            <w:r w:rsidR="00CC7C0B">
              <w:rPr>
                <w:rFonts w:ascii="Times New Roman" w:eastAsia="Times New Roman" w:hAnsi="Times New Roman" w:cs="Times New Roman"/>
                <w:sz w:val="24"/>
                <w:szCs w:val="24"/>
              </w:rPr>
              <w:t xml:space="preserve">ардың </w:t>
            </w:r>
            <w:r>
              <w:rPr>
                <w:rFonts w:ascii="Times New Roman" w:eastAsia="Times New Roman" w:hAnsi="Times New Roman" w:cs="Times New Roman"/>
                <w:sz w:val="24"/>
                <w:szCs w:val="24"/>
              </w:rPr>
              <w:t xml:space="preserve"> қасиеттері</w:t>
            </w:r>
            <w:proofErr w:type="gramEnd"/>
            <w:r>
              <w:rPr>
                <w:rFonts w:ascii="Times New Roman" w:eastAsia="Times New Roman" w:hAnsi="Times New Roman" w:cs="Times New Roman"/>
                <w:sz w:val="24"/>
                <w:szCs w:val="24"/>
              </w:rPr>
              <w:t xml:space="preserve"> туралы түсінік қалыптастыру және оларды қолданудың қарапайым әдістерін (ұсақтау, жырту, бүктеу), жапсы</w:t>
            </w:r>
            <w:r w:rsidR="00423504">
              <w:rPr>
                <w:rFonts w:ascii="Times New Roman" w:eastAsia="Times New Roman" w:hAnsi="Times New Roman" w:cs="Times New Roman"/>
                <w:sz w:val="24"/>
                <w:szCs w:val="24"/>
              </w:rPr>
              <w:t xml:space="preserve">ру жұмыстарын жасау тәсілдерін </w:t>
            </w:r>
            <w:r w:rsidR="00CC7C0B">
              <w:rPr>
                <w:rFonts w:ascii="Times New Roman" w:eastAsia="Times New Roman" w:hAnsi="Times New Roman" w:cs="Times New Roman"/>
                <w:sz w:val="24"/>
                <w:szCs w:val="24"/>
              </w:rPr>
              <w:t xml:space="preserve"> үйрету. Балалардың сазбалшық</w:t>
            </w:r>
            <w:r w:rsidR="00423504">
              <w:rPr>
                <w:rFonts w:ascii="Times New Roman" w:eastAsia="Times New Roman" w:hAnsi="Times New Roman" w:cs="Times New Roman"/>
                <w:sz w:val="24"/>
                <w:szCs w:val="24"/>
              </w:rPr>
              <w:t>ты дұрыс қолдануды</w:t>
            </w:r>
            <w:r>
              <w:rPr>
                <w:rFonts w:ascii="Times New Roman" w:eastAsia="Times New Roman" w:hAnsi="Times New Roman" w:cs="Times New Roman"/>
                <w:sz w:val="24"/>
                <w:szCs w:val="24"/>
              </w:rPr>
              <w:t xml:space="preserve"> жетілдіру.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w:t>
            </w:r>
            <w:r w:rsidR="00423504">
              <w:rPr>
                <w:rFonts w:ascii="Times New Roman" w:eastAsia="Times New Roman" w:hAnsi="Times New Roman" w:cs="Times New Roman"/>
                <w:sz w:val="24"/>
                <w:szCs w:val="24"/>
              </w:rPr>
              <w:t>ға қызығушылығын арттыру</w:t>
            </w: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қарастыру, сипаттама беру;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қасиеттері туралы түсінік қалыптастыру </w:t>
            </w:r>
            <w:r>
              <w:rPr>
                <w:rFonts w:ascii="Times New Roman" w:eastAsia="Times New Roman" w:hAnsi="Times New Roman" w:cs="Times New Roman"/>
                <w:sz w:val="24"/>
                <w:szCs w:val="24"/>
              </w:rPr>
              <w:lastRenderedPageBreak/>
              <w:t xml:space="preserve">және оларды </w:t>
            </w:r>
            <w:r w:rsidR="00423504">
              <w:rPr>
                <w:rFonts w:ascii="Times New Roman" w:eastAsia="Times New Roman" w:hAnsi="Times New Roman" w:cs="Times New Roman"/>
                <w:sz w:val="24"/>
                <w:szCs w:val="24"/>
              </w:rPr>
              <w:t>қолданудың қарапайым әдістерін</w:t>
            </w:r>
            <w:r>
              <w:rPr>
                <w:rFonts w:ascii="Times New Roman" w:eastAsia="Times New Roman" w:hAnsi="Times New Roman" w:cs="Times New Roman"/>
                <w:sz w:val="24"/>
                <w:szCs w:val="24"/>
              </w:rPr>
              <w:t>, жапсы</w:t>
            </w:r>
            <w:r w:rsidR="00423504">
              <w:rPr>
                <w:rFonts w:ascii="Times New Roman" w:eastAsia="Times New Roman" w:hAnsi="Times New Roman" w:cs="Times New Roman"/>
                <w:sz w:val="24"/>
                <w:szCs w:val="24"/>
              </w:rPr>
              <w:t>ру жұмыстарын жасау тәсілдерін</w:t>
            </w:r>
            <w:r>
              <w:rPr>
                <w:rFonts w:ascii="Times New Roman" w:eastAsia="Times New Roman" w:hAnsi="Times New Roman" w:cs="Times New Roman"/>
                <w:sz w:val="24"/>
                <w:szCs w:val="24"/>
              </w:rPr>
              <w:t xml:space="preserve"> үйрету. Балалардың сазбалшық, ермексаз және оның қасиеттері туралы білімдерін қалыптастыр</w:t>
            </w:r>
            <w:r w:rsidR="00423504">
              <w:rPr>
                <w:rFonts w:ascii="Times New Roman" w:eastAsia="Times New Roman" w:hAnsi="Times New Roman" w:cs="Times New Roman"/>
                <w:sz w:val="24"/>
                <w:szCs w:val="24"/>
              </w:rPr>
              <w:t xml:space="preserve">у, сазбалшықты дұрыс қолдануды </w:t>
            </w:r>
            <w:r>
              <w:rPr>
                <w:rFonts w:ascii="Times New Roman" w:eastAsia="Times New Roman" w:hAnsi="Times New Roman" w:cs="Times New Roman"/>
                <w:sz w:val="24"/>
                <w:szCs w:val="24"/>
              </w:rPr>
              <w:t>жетілдіру.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Материалдардың қасиеттері туралы түсінік қалыптастыру және оларды қолдануд</w:t>
            </w:r>
            <w:r w:rsidR="00423504">
              <w:rPr>
                <w:rFonts w:ascii="Times New Roman" w:eastAsia="Times New Roman" w:hAnsi="Times New Roman" w:cs="Times New Roman"/>
                <w:sz w:val="24"/>
                <w:szCs w:val="24"/>
              </w:rPr>
              <w:t>ың қарапайым әдістерін</w:t>
            </w:r>
            <w:r>
              <w:rPr>
                <w:rFonts w:ascii="Times New Roman" w:eastAsia="Times New Roman" w:hAnsi="Times New Roman" w:cs="Times New Roman"/>
                <w:sz w:val="24"/>
                <w:szCs w:val="24"/>
              </w:rPr>
              <w:t>, жапсыру жұмыстарын жасау тәсілдерін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сазбалшық, </w:t>
            </w:r>
            <w:r>
              <w:rPr>
                <w:rFonts w:ascii="Times New Roman" w:eastAsia="Times New Roman" w:hAnsi="Times New Roman" w:cs="Times New Roman"/>
                <w:sz w:val="24"/>
                <w:szCs w:val="24"/>
              </w:rPr>
              <w:lastRenderedPageBreak/>
              <w:t>ермексаз және оның қасиеттері туралы білімдерін қалыптастыру, сазбалшықты дұрыс қолдануды жетілдіру.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F45BB6">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45BB6" w:rsidRDefault="00D55933" w:rsidP="00097468">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F45BB6" w:rsidP="00097468">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45BB6" w:rsidRDefault="00D55933" w:rsidP="0009746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r>
    </w:tbl>
    <w:p w:rsidR="00CC7C0B" w:rsidRPr="003C53B4" w:rsidRDefault="00CC7C0B" w:rsidP="00CC7C0B">
      <w:pPr>
        <w:widowControl w:val="0"/>
        <w:spacing w:line="240" w:lineRule="auto"/>
        <w:ind w:left="-425" w:right="-491"/>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p>
    <w:p w:rsidR="00CC7C0B" w:rsidRPr="00CC7C0B" w:rsidRDefault="00620E40" w:rsidP="00CC7C0B">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CC7C0B" w:rsidRPr="00CC7C0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F4A67CC8-D5C2-4F36-BB24-B4C215E623E2}"/>
  </w:font>
  <w:font w:name="Cambria">
    <w:panose1 w:val="02040503050406030204"/>
    <w:charset w:val="CC"/>
    <w:family w:val="roman"/>
    <w:pitch w:val="variable"/>
    <w:sig w:usb0="E00002FF" w:usb1="400004FF" w:usb2="00000000" w:usb3="00000000" w:csb0="0000019F" w:csb1="00000000"/>
    <w:embedRegular r:id="rId2" w:fontKey="{29626935-B686-4EDE-83F6-05AAC37F2C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BB6"/>
    <w:rsid w:val="00097468"/>
    <w:rsid w:val="003C53B4"/>
    <w:rsid w:val="00423504"/>
    <w:rsid w:val="00574366"/>
    <w:rsid w:val="00620E40"/>
    <w:rsid w:val="007F23C7"/>
    <w:rsid w:val="009E1547"/>
    <w:rsid w:val="00CC7C0B"/>
    <w:rsid w:val="00D55933"/>
    <w:rsid w:val="00F45BB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0A68"/>
  <w15:docId w15:val="{680FE1D7-AF84-4A2E-AF99-CBDA4452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B0502-31A9-4F76-AC4C-4CFC11223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22</Pages>
  <Words>6647</Words>
  <Characters>37890</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7</cp:revision>
  <dcterms:created xsi:type="dcterms:W3CDTF">2026-01-21T18:55:00Z</dcterms:created>
  <dcterms:modified xsi:type="dcterms:W3CDTF">2026-01-22T08:06:00Z</dcterms:modified>
</cp:coreProperties>
</file>