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98B" w:rsidRDefault="000B0816" w:rsidP="008323D0">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D8198B" w:rsidRPr="008323D0" w:rsidRDefault="008323D0" w:rsidP="008323D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Мектепке дейінгі ұйым: </w:t>
      </w:r>
      <w:r>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t xml:space="preserve"> </w:t>
      </w:r>
      <w:r w:rsidR="000B0816">
        <w:rPr>
          <w:rFonts w:ascii="Times New Roman" w:eastAsia="Times New Roman" w:hAnsi="Times New Roman" w:cs="Times New Roman"/>
          <w:sz w:val="24"/>
          <w:szCs w:val="24"/>
        </w:rPr>
        <w:br/>
        <w:t>Топ: кіші топ.</w:t>
      </w:r>
      <w:r w:rsidR="000B0816">
        <w:rPr>
          <w:rFonts w:ascii="Times New Roman" w:eastAsia="Times New Roman" w:hAnsi="Times New Roman" w:cs="Times New Roman"/>
          <w:sz w:val="24"/>
          <w:szCs w:val="24"/>
        </w:rPr>
        <w:br/>
        <w:t>Балалардың жасы: 2 жастағы бала</w:t>
      </w:r>
      <w:r>
        <w:rPr>
          <w:rFonts w:ascii="Times New Roman" w:eastAsia="Times New Roman" w:hAnsi="Times New Roman" w:cs="Times New Roman"/>
          <w:sz w:val="24"/>
          <w:szCs w:val="24"/>
        </w:rPr>
        <w:t>лар.</w:t>
      </w:r>
      <w:r>
        <w:rPr>
          <w:rFonts w:ascii="Times New Roman" w:eastAsia="Times New Roman" w:hAnsi="Times New Roman" w:cs="Times New Roman"/>
          <w:sz w:val="24"/>
          <w:szCs w:val="24"/>
        </w:rPr>
        <w:br/>
        <w:t>Қандай кезеңге жасалды</w:t>
      </w:r>
      <w:r w:rsidR="000B0816">
        <w:rPr>
          <w:rFonts w:ascii="Times New Roman" w:eastAsia="Times New Roman" w:hAnsi="Times New Roman" w:cs="Times New Roman"/>
          <w:sz w:val="24"/>
          <w:szCs w:val="24"/>
        </w:rPr>
        <w:t>:</w:t>
      </w:r>
      <w:r w:rsidR="000B0816">
        <w:rPr>
          <w:rFonts w:ascii="Times New Roman" w:eastAsia="Times New Roman" w:hAnsi="Times New Roman" w:cs="Times New Roman"/>
          <w:b/>
          <w:bCs/>
          <w:sz w:val="24"/>
          <w:szCs w:val="24"/>
        </w:rPr>
        <w:t xml:space="preserve"> 01.12 - 05.12.2025ж.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Тәрбиешінің</w:t>
      </w:r>
      <w:r w:rsidR="000B0816">
        <w:rPr>
          <w:rFonts w:ascii="Times New Roman" w:eastAsia="Times New Roman" w:hAnsi="Times New Roman" w:cs="Times New Roman"/>
          <w:sz w:val="24"/>
          <w:szCs w:val="24"/>
        </w:rPr>
        <w:t xml:space="preserve"> аты-жөні:</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Тоқтар Шолпан</w:t>
      </w:r>
    </w:p>
    <w:p w:rsidR="00D8198B" w:rsidRDefault="00D8198B" w:rsidP="008323D0">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D8198B">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D8198B">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D8198B" w:rsidRDefault="00D8198B" w:rsidP="008323D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rsidR="00D8198B" w:rsidRDefault="00D8198B" w:rsidP="008323D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8198B" w:rsidRDefault="00D8198B" w:rsidP="008323D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8198B" w:rsidRDefault="00D8198B" w:rsidP="008323D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8198B" w:rsidRDefault="00D8198B" w:rsidP="008323D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rsidR="00D8198B" w:rsidRDefault="00D8198B" w:rsidP="008323D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D8198B">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8198B" w:rsidRDefault="000B0816" w:rsidP="008323D0">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Ел болып бірігуден асқан бақыт жоқ.</w:t>
            </w:r>
          </w:p>
          <w:p w:rsidR="00D8198B" w:rsidRDefault="000B0816" w:rsidP="008323D0">
            <w:pPr>
              <w:widowControl w:val="0"/>
              <w:spacing w:line="240" w:lineRule="auto"/>
              <w:jc w:val="center"/>
              <w:rPr>
                <w:sz w:val="20"/>
                <w:szCs w:val="20"/>
              </w:rPr>
            </w:pPr>
            <w:r>
              <w:rPr>
                <w:rFonts w:ascii="Times New Roman" w:eastAsia="Times New Roman" w:hAnsi="Times New Roman" w:cs="Times New Roman"/>
                <w:b/>
                <w:bCs/>
                <w:sz w:val="24"/>
                <w:szCs w:val="24"/>
              </w:rPr>
              <w:t>Білге қаған</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w:t>
            </w:r>
            <w:r w:rsidR="008323D0">
              <w:rPr>
                <w:rFonts w:ascii="Times New Roman" w:eastAsia="Times New Roman" w:hAnsi="Times New Roman" w:cs="Times New Roman"/>
                <w:sz w:val="24"/>
                <w:szCs w:val="24"/>
              </w:rPr>
              <w:t>дай жасау. Баланың көңіл күйін,</w:t>
            </w:r>
            <w:r>
              <w:rPr>
                <w:rFonts w:ascii="Times New Roman" w:eastAsia="Times New Roman" w:hAnsi="Times New Roman" w:cs="Times New Roman"/>
                <w:sz w:val="24"/>
                <w:szCs w:val="24"/>
              </w:rPr>
              <w:t xml:space="preserve"> қызығушылығын анықтау. Білім тақырыбында әуенді қосып қарсы алу.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 Білім тақырыбында әуенді қосып қарсы алу.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 Білім тақырыбында әуенді қосып қарсы алу.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 Білім тақырыбында әуенді қосып қарсы алу.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rsidR="00D8198B" w:rsidRDefault="000B0816" w:rsidP="008323D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негізгі құбылыстарын байқатудың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негізгі құбылыстарын байқатудың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тіл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тіл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негізгі құбылыстарын байқатудың маңызы"</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rsidR="00D8198B" w:rsidRDefault="000B0816" w:rsidP="008323D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rsidR="00D8198B" w:rsidRDefault="00D8198B" w:rsidP="008323D0">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арқылы суаруды көрсету. Сөздік қорын еңбек әрекетін (жуу, суару, </w:t>
            </w:r>
            <w:r>
              <w:rPr>
                <w:rFonts w:ascii="Times New Roman" w:eastAsia="Times New Roman" w:hAnsi="Times New Roman" w:cs="Times New Roman"/>
                <w:sz w:val="24"/>
                <w:szCs w:val="24"/>
              </w:rPr>
              <w:lastRenderedPageBreak/>
              <w:t>құю) білдіретін етістіктермен байыту.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құрастыр" дидактикалық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сенсорика)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көлемі әртүрлі дөңгелектерді ажыратуға жаттықтыру; жасалған жұмыстың нәтижесіне қуана білу қабілетін дамыту.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балаға көлемі үш түрлі, ақ түсті дөңгелектерді, көздер, сәбіз, шелек пішіндерін табақшаға салып береді.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көркемсөзді айтады, қимылдар жасайды.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Аққала денесі дөп-дөңгелек,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Дөңгелек басына киген көк шелек,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Басады қос аяқтарын маймаңдап,</w:t>
            </w:r>
          </w:p>
          <w:p w:rsidR="00D8198B" w:rsidRDefault="000B0816" w:rsidP="000B081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Іздері де содан оның дөңгелек.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келтіруге тарту; еңбек </w:t>
            </w:r>
            <w:r>
              <w:rPr>
                <w:rFonts w:ascii="Times New Roman" w:eastAsia="Times New Roman" w:hAnsi="Times New Roman" w:cs="Times New Roman"/>
                <w:sz w:val="24"/>
                <w:szCs w:val="24"/>
              </w:rPr>
              <w:lastRenderedPageBreak/>
              <w:t>дағдыларын, ұқыптылықты қалыптастыру. Ойыншықтар мен құралдарды тануға, атауға үйрету.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«Көліктермен саяхат» дидактикалық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заттарды көлеміне қарай салыстыруды үйретуді жалғастыру: үлкен мәшинеде үлкен аңдар, кішкентай мәшинеде кішкентай аңдар. Қоянның құйрығы қысқа, түлкінің құйрығы ұзын болады. Заттарды және олармен әрекеттерді атау, оларды суреттерден тану.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сөз тіркестерін құра білуге (сын есім + зат есім, зат есім + етістік) үйрету.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әртүрлі мөлшердегі мәшинелер мен ойыншықтар.</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отырамыз</w:t>
            </w:r>
          </w:p>
          <w:p w:rsidR="00D8198B" w:rsidRDefault="00FB1437" w:rsidP="008323D0">
            <w:pPr>
              <w:widowControl w:val="0"/>
              <w:spacing w:line="240" w:lineRule="auto"/>
              <w:rPr>
                <w:rFonts w:ascii="Times New Roman" w:eastAsia="Times New Roman" w:hAnsi="Times New Roman" w:cs="Times New Roman"/>
                <w:sz w:val="24"/>
                <w:szCs w:val="24"/>
              </w:rPr>
            </w:pPr>
            <w:hyperlink r:id="rId4">
              <w:r w:rsidR="000B0816">
                <w:rPr>
                  <w:rFonts w:ascii="Times New Roman" w:eastAsia="Times New Roman" w:hAnsi="Times New Roman" w:cs="Times New Roman"/>
                  <w:sz w:val="24"/>
                  <w:szCs w:val="24"/>
                  <w:u w:val="single"/>
                </w:rPr>
                <w:t>https://youtu.be/tZgdO3VRt18</w:t>
              </w:r>
            </w:hyperlink>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w:t>
            </w:r>
            <w:r>
              <w:rPr>
                <w:rFonts w:ascii="Times New Roman" w:eastAsia="Times New Roman" w:hAnsi="Times New Roman" w:cs="Times New Roman"/>
                <w:sz w:val="24"/>
                <w:szCs w:val="24"/>
              </w:rPr>
              <w:lastRenderedPageBreak/>
              <w:t>салғышты үстел ортасына қоюды үйрету. Кейбір ыдыс-аяқты атауға үйрету.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 «Қоян»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ойыншықтарды, қимылдарды көрсетумен сүйемелдеу.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 сұр қоян,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Естіп қалып сыбдырды,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Ойлы-қырлы жерлерден,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Ытқып-ытқып секірді.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еді артына,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Қиығын сап көзінің.</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жатқан томпаңдап,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Көжегі екен өзінің.</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BilimKids дамытушы </w:t>
            </w:r>
            <w:r>
              <w:rPr>
                <w:rFonts w:ascii="Times New Roman" w:eastAsia="Times New Roman" w:hAnsi="Times New Roman" w:cs="Times New Roman"/>
                <w:sz w:val="24"/>
                <w:szCs w:val="24"/>
              </w:rPr>
              <w:lastRenderedPageBreak/>
              <w:t>мультфильм</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отырамыз</w:t>
            </w:r>
          </w:p>
          <w:p w:rsidR="00D8198B" w:rsidRDefault="00FB1437" w:rsidP="008323D0">
            <w:pPr>
              <w:widowControl w:val="0"/>
              <w:spacing w:line="240" w:lineRule="auto"/>
              <w:rPr>
                <w:rFonts w:ascii="Times New Roman" w:eastAsia="Times New Roman" w:hAnsi="Times New Roman" w:cs="Times New Roman"/>
                <w:sz w:val="24"/>
                <w:szCs w:val="24"/>
              </w:rPr>
            </w:pPr>
            <w:hyperlink r:id="rId5">
              <w:r w:rsidR="000B0816">
                <w:rPr>
                  <w:rFonts w:ascii="Times New Roman" w:eastAsia="Times New Roman" w:hAnsi="Times New Roman" w:cs="Times New Roman"/>
                  <w:sz w:val="24"/>
                  <w:szCs w:val="24"/>
                  <w:u w:val="single"/>
                </w:rPr>
                <w:t>https://youtu.be/tZgdO3VRt18</w:t>
              </w:r>
            </w:hyperlink>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w:t>
            </w:r>
            <w:r>
              <w:rPr>
                <w:rFonts w:ascii="Times New Roman" w:eastAsia="Times New Roman" w:hAnsi="Times New Roman" w:cs="Times New Roman"/>
                <w:sz w:val="24"/>
                <w:szCs w:val="24"/>
              </w:rPr>
              <w:lastRenderedPageBreak/>
              <w:t>заттармен табақшаларды таратуға (жинауға) үйрету. Құралдардың қауіпсіздігін қадағалау.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саусақ 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қимылдарды көрсетумен сүйемелдеу.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Қане, қане балақай,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Тұрғызамыз аққала!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Аққаланы айналып,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Ойнаймыз біз шаттана.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аққала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 жасап бәріміз,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Айналамыз қуана!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(Г.Жетписова)</w:t>
            </w:r>
          </w:p>
          <w:p w:rsidR="00D8198B" w:rsidRDefault="00D8198B" w:rsidP="000B0816">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rsidR="00D8198B" w:rsidRDefault="00D8198B" w:rsidP="000B0816">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Суреттерді қарастыру. </w:t>
            </w:r>
            <w:r>
              <w:rPr>
                <w:rFonts w:ascii="Times New Roman" w:eastAsia="Times New Roman" w:hAnsi="Times New Roman" w:cs="Times New Roman"/>
                <w:sz w:val="24"/>
                <w:szCs w:val="24"/>
              </w:rPr>
              <w:lastRenderedPageBreak/>
              <w:t>Киімдер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қою, жалау ұстаған қолдарын алдыға ұстау.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жалауларды оңға және солға желпу (6–8 рет қайталау).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қолмен ұстау.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қою, жалау ұстаған қолдарын алдыға ұстау.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жалауларды оңға және солға желпу (6–8 рет қайталау).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қолмен ұстау.</w:t>
            </w:r>
          </w:p>
          <w:p w:rsidR="000B0816"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жерге отыру, жалауларды иық тұсына қою, тұру, жалауларды алға қою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қою, жалау ұстаған қолдарын алдыға ұстау.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жалауларды оңға және солға желпу (6–8 рет қайталау).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қолмен ұстау.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қою, жалау ұстаған қолдарын алдыға ұстау.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жалауларды оңға және солға желпу (6–8 рет қайталау).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қолмен ұстау.</w:t>
            </w:r>
          </w:p>
          <w:p w:rsidR="000B0816"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жерге отыру, жалауларды иық тұсына қою, тұру, жалауларды алға қою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 бір орында 20-30 сек. секіру.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қою, жалау ұстаған қолдарын алдыға ұстау.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жалауларды оңға және солға желпу (6–8 рет қайталау).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қолмен ұстау.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қалыпқа </w:t>
            </w:r>
            <w:r>
              <w:rPr>
                <w:rFonts w:ascii="Times New Roman" w:eastAsia="Times New Roman" w:hAnsi="Times New Roman" w:cs="Times New Roman"/>
                <w:sz w:val="24"/>
                <w:szCs w:val="24"/>
              </w:rPr>
              <w:lastRenderedPageBreak/>
              <w:t>келу.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 бір орында 20-30 сек. секіру.</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p w:rsidR="00D8198B" w:rsidRDefault="00D8198B" w:rsidP="008323D0">
            <w:pPr>
              <w:widowControl w:val="0"/>
              <w:spacing w:line="240" w:lineRule="auto"/>
              <w:rPr>
                <w:rFonts w:ascii="Times New Roman" w:eastAsia="Times New Roman" w:hAnsi="Times New Roman" w:cs="Times New Roman"/>
                <w:sz w:val="24"/>
                <w:szCs w:val="24"/>
              </w:rPr>
            </w:pPr>
          </w:p>
        </w:tc>
      </w:tr>
      <w:tr w:rsidR="00D8198B">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"Бұғының күйі" - Мырза (орындаған Мұрат Абылғазы) https://kitap.kz/music/2/murat-abugazynyng-oryndauyndagy-kuyler</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Көмек және мейірімді істер. Тақырыбы: "неге көмек жасау маңызды?" Мақсаты:балаларды біреуге көмекке келу қасиетін қалыптастыру; отбасы жағдайында, таныс кейіпкерлердің әрекеттерінде мейірімді істер үлгілерді көруге үйрету.</w:t>
            </w:r>
          </w:p>
        </w:tc>
      </w:tr>
      <w:tr w:rsidR="00D8198B">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8198B" w:rsidRDefault="00D8198B" w:rsidP="008323D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жастарына сәйкес көркем шығармалар оқу. Оқып беруді ойыншықтарды, суреттерді көрсетумен сүйемелдеу. Балаларды </w:t>
            </w:r>
            <w:r>
              <w:rPr>
                <w:rFonts w:ascii="Times New Roman" w:eastAsia="Times New Roman" w:hAnsi="Times New Roman" w:cs="Times New Roman"/>
                <w:sz w:val="24"/>
                <w:szCs w:val="24"/>
              </w:rPr>
              <w:lastRenderedPageBreak/>
              <w:t>педагогтің көмегімен өлеңді толық қайталауға ынталандыру.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көңіл-күйін (қуану, күлу, ренжу), адамдардың қарым-қатынасын (құшақтау, көмектесу) білдіретін етістіктермен байыту. Балалардың жағымды көңіл күйлерін қалыптастыру.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"Қыс келді!"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тоны аппақ!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аула,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бала.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 Мырза Әли "Паровоз".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жастарына сәйкес көркем шығармалар оқу. Оқып беруді ойыншықтарды </w:t>
            </w:r>
            <w:r>
              <w:rPr>
                <w:rFonts w:ascii="Times New Roman" w:eastAsia="Times New Roman" w:hAnsi="Times New Roman" w:cs="Times New Roman"/>
                <w:sz w:val="24"/>
                <w:szCs w:val="24"/>
              </w:rPr>
              <w:lastRenderedPageBreak/>
              <w:t>көрсетумен сүйемелдеу. Таныс өлеңдерді оқыған кезде балаларға сөздерді, сөз тіркестерін қосылып айтуға мүмкіндік беру.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Пыс-пыс! - деді,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Уһ-уһ! - деді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Пыш-пыш! - деді,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Уф-уф! - деді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кезде.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Тақы-түкі, Тез өт! - деп,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Тоқтамайды дөңгелектер безектеп.</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Көркемсөзді мәнерлеп оқу 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Жануарлар әлемі туралы бастапқы түсініктерді қалыптастыру. Балалардың жастарына </w:t>
            </w:r>
            <w:r>
              <w:rPr>
                <w:rFonts w:ascii="Times New Roman" w:eastAsia="Times New Roman" w:hAnsi="Times New Roman" w:cs="Times New Roman"/>
                <w:sz w:val="24"/>
                <w:szCs w:val="24"/>
              </w:rPr>
              <w:lastRenderedPageBreak/>
              <w:t>сәйкес көркем шығармалар оқу. Оқып беруді ойыншықтарды, суреттерді көрсетумен сүйемелдеу. Балаларды педагогтің көмегімен өлеңді толық қайталауға ынталандыру.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 (Д.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 шеңбері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педагогтің көмегімен өлеңді толық қайталауға ынталандыру. Музыканың сүйемелдеуімен топпен </w:t>
            </w:r>
            <w:r>
              <w:rPr>
                <w:rFonts w:ascii="Times New Roman" w:eastAsia="Times New Roman" w:hAnsi="Times New Roman" w:cs="Times New Roman"/>
                <w:sz w:val="24"/>
                <w:szCs w:val="24"/>
              </w:rPr>
              <w:lastRenderedPageBreak/>
              <w:t>және шеңбер бойынша қол ұстасып жүру дағдыларын қалыптастыру.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түю не керек?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Тақпақты мәнерлеп оқу жаттығуы.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шығарманы суретті қарап немесе көрнекіліксіз көркем тыңдауға үйрету; таныс өлеңдерді оқыған кезде балаларға сөздерді, сөз </w:t>
            </w:r>
            <w:r>
              <w:rPr>
                <w:rFonts w:ascii="Times New Roman" w:eastAsia="Times New Roman" w:hAnsi="Times New Roman" w:cs="Times New Roman"/>
                <w:sz w:val="24"/>
                <w:szCs w:val="24"/>
              </w:rPr>
              <w:lastRenderedPageBreak/>
              <w:t>тіркестерін қосылып айтуға мүмкіндік беру.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Отанымның тірегі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Астанамның жүрегі.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Мақтан етем өзіңді,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Бәйтерегім киелі.</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ұқсап секірейік".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 орында тұрып, екі аяқпен бірге секіру дағдысын дамыту; бір орында тұрып секірудің техникасын жетілдіру; балаларды бір орында екі аяқпен секіру </w:t>
            </w:r>
            <w:r>
              <w:rPr>
                <w:rFonts w:ascii="Times New Roman" w:eastAsia="Times New Roman" w:hAnsi="Times New Roman" w:cs="Times New Roman"/>
                <w:sz w:val="24"/>
                <w:szCs w:val="24"/>
              </w:rPr>
              <w:lastRenderedPageBreak/>
              <w:t>жаттығуын ынталанып жасауға құлшындыру; дене, аяқ бұлшық еттерін дамыту.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қимылды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Межеге дейін екі аяқты қосып секіріп баруды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музыканы тыңдау және есте сақтау қабілеттерін арттыру; әнді тыңдап, сипатын ажыратуды үйрету; музыка сипатына сай ырғақтық қимылдарды қайталай білуге </w:t>
            </w:r>
            <w:r>
              <w:rPr>
                <w:rFonts w:ascii="Times New Roman" w:eastAsia="Times New Roman" w:hAnsi="Times New Roman" w:cs="Times New Roman"/>
                <w:sz w:val="24"/>
                <w:szCs w:val="24"/>
              </w:rPr>
              <w:lastRenderedPageBreak/>
              <w:t>машықтандыру; көлік мағынасын түсіндіру. Балалардың музыканы тыңдау және есте сақтау қабілетін дамыту; әнді тыңдап, сын-сипатын ажырата білу дағдыларын үйрету; музыканың сипатына сай ырғақты қимылдарды қайталай білу дағдыларын жетілдіру.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"Көліктерді топта" дидактикалық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Көліктердің шығаратын дыбыстарын ажыратуды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секіруге шақырады".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 орында тұрып екі аяқпен секіру дағдыларын пысықтау; бір орында тұрып секірудің техникасын пысықтау; өткен оқу қызметтерін қайталау; </w:t>
            </w:r>
            <w:r>
              <w:rPr>
                <w:rFonts w:ascii="Times New Roman" w:eastAsia="Times New Roman" w:hAnsi="Times New Roman" w:cs="Times New Roman"/>
                <w:sz w:val="24"/>
                <w:szCs w:val="24"/>
              </w:rPr>
              <w:lastRenderedPageBreak/>
              <w:t>балаларды бір орында тұрып екі аяқты осып секіру жаттығуын ынтамен орындауға құлшындыру; доптарды көлемі бойынша ажырата білу іскерліктерін дамыту.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және кішкентай доптар" қимылды ойыны.</w:t>
            </w:r>
          </w:p>
          <w:p w:rsidR="00D8198B" w:rsidRDefault="000B0816" w:rsidP="000B081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Кеңістікті бағдарлауды жетілдіру; балалардың заттың көлемі туралы түсініктерін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 Қазақстан".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биіктігі 10 см гимнастикалық орындықтың үстімен тепе-теңдікті сақтап жүруді үйрету; бір ізбен жүре отырып, кеңістікте дене тепе-теңдігін сақтаудың дағдыларын </w:t>
            </w:r>
            <w:r>
              <w:rPr>
                <w:rFonts w:ascii="Times New Roman" w:eastAsia="Times New Roman" w:hAnsi="Times New Roman" w:cs="Times New Roman"/>
                <w:sz w:val="24"/>
                <w:szCs w:val="24"/>
              </w:rPr>
              <w:lastRenderedPageBreak/>
              <w:t>меңгерту.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гимнастикалық орындықтан тепе-теңдікті сақтап жүріп өту жаттығуының техникасын дұрыс орындау икемділіктерін жетілдіру; дене, аяқ бұлшық еттерін дамыту; кеңістікте өз дене тепе-теңдігін сақтаудың дағдыларын қалыптастыру; тақырыпқа қызығушылықтарын арттыру.</w:t>
            </w:r>
          </w:p>
          <w:p w:rsidR="00D8198B" w:rsidRDefault="00D8198B" w:rsidP="008323D0">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"Бәйтерек".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Бәйтерек кескінін бақылай отырып, көлденең қысқа сызықтардың салыну тәсілін игеруге үйрету; қарындашты үш саусақпен ұстау, қысқа </w:t>
            </w:r>
            <w:r>
              <w:rPr>
                <w:rFonts w:ascii="Times New Roman" w:eastAsia="Times New Roman" w:hAnsi="Times New Roman" w:cs="Times New Roman"/>
                <w:sz w:val="24"/>
                <w:szCs w:val="24"/>
              </w:rPr>
              <w:lastRenderedPageBreak/>
              <w:t>сызықтарды тігінен орналасқан бейненің жоғарғы жағынан төменге қарай көлденең, бірыңғай қимылмен сол жақ қабырғасын оң жақ қабырғасына жеткізіп салуға жаттықтыру; қарындаштың ұшына зер салып, қалдырған ізді тоқтаған жеріне жеткізіп, келесі бастама жерге ауысып, бақылап отыруға дағдыландыру; еліміздің астанасы туралы түсінік беру.</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D8198B" w:rsidP="008323D0">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балық".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аквариум және онда жүзіп жүрген балықтардың дене мүшелері, тіршілік етуімен таныстыру; балықтар туралы түсінік беру; көлде жүзетін </w:t>
            </w:r>
            <w:r>
              <w:rPr>
                <w:rFonts w:ascii="Times New Roman" w:eastAsia="Times New Roman" w:hAnsi="Times New Roman" w:cs="Times New Roman"/>
                <w:sz w:val="24"/>
                <w:szCs w:val="24"/>
              </w:rPr>
              <w:lastRenderedPageBreak/>
              <w:t>балықтар мен аквариумдағы балықтардың айырмашылығы туралы білімдерін кеңейту.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Е. Өтетілеудің "Менің Отаным" өлеңін жаттатқызу, мәнерлеп айтуды үйрету; Отан, Қазақстан туралы негізгі ұғымдармен таныстыру; өлең жолдарын </w:t>
            </w:r>
            <w:r>
              <w:rPr>
                <w:rFonts w:ascii="Times New Roman" w:eastAsia="Times New Roman" w:hAnsi="Times New Roman" w:cs="Times New Roman"/>
                <w:sz w:val="24"/>
                <w:szCs w:val="24"/>
              </w:rPr>
              <w:lastRenderedPageBreak/>
              <w:t>оқығанда жағымды эмоцияларға бөленуге жағдай жасау. Балалардың тілін, зейінін, қабылдау қабілетін, есте сақтауын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түлкімін, түлкімін" аз қимылды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жіне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жүргізушінің сөздерін мұқият тыңдауды, алаңда еркін қимылдар жасауды, зейін, ойлау қабілетін дамыту; шапшаңдыққа, </w:t>
            </w:r>
            <w:r>
              <w:rPr>
                <w:rFonts w:ascii="Times New Roman" w:eastAsia="Times New Roman" w:hAnsi="Times New Roman" w:cs="Times New Roman"/>
                <w:sz w:val="24"/>
                <w:szCs w:val="24"/>
              </w:rPr>
              <w:lastRenderedPageBreak/>
              <w:t>зеректікке тәрбиелеу. Балалардың сөздік қорын көңіл-күйін (қуану, күлу, ренжу) білдіретін етістіктермен байыту.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түлкі рөлін сомдайды, балалар ойыншылар болады; "түлкінің" сөздері аяқталған кезде балалар орындықтарға өтеді. Ойын балалардың өз орындарына өтіп тынышталуына, өзін-өзі басқаруына ықпал етеді.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"Түлкі".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түлкімін, түлкімін,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Қулықпен өтер күнім.</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алдай саламын,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 басып аламын.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сөздерді әндетіп айтып жүруі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"Жүргінші жолы".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кірпіштен "жүргіншінің ала жолақты жолын" жасауды үйрету; кірпіштерді бір бағытта көлденең тізіп жатқызу қабілетін игеруге дағдыландыру; жасалған </w:t>
            </w:r>
            <w:r>
              <w:rPr>
                <w:rFonts w:ascii="Times New Roman" w:eastAsia="Times New Roman" w:hAnsi="Times New Roman" w:cs="Times New Roman"/>
                <w:sz w:val="24"/>
                <w:szCs w:val="24"/>
              </w:rPr>
              <w:lastRenderedPageBreak/>
              <w:t>өнімнің үлгіге сай болуын және өз іс-әрекетінің нәтижесіне шаттану қабілетін арттыру. Балалардың құрылыс материалдарының қасиеттерін қабылдауы мен кеңістікте бағдарлау дағдыларын жетілдіру; қолдың ұсақ моторикасын, зейіні мен байқағыштығын, түйсігін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Саппен жүру 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негізгі қимылдар түрін, жүруді, секіруді жетілдіру; сапта түзу бағытпен жүріп, екі аяқпен секіріп, алға жылжу қабілеттерін жетілдіру, тепе-теңдікті сақтау қабілеттерін дамыту, бұлшық еттерін </w:t>
            </w:r>
            <w:r>
              <w:rPr>
                <w:rFonts w:ascii="Times New Roman" w:eastAsia="Times New Roman" w:hAnsi="Times New Roman" w:cs="Times New Roman"/>
                <w:sz w:val="24"/>
                <w:szCs w:val="24"/>
              </w:rPr>
              <w:lastRenderedPageBreak/>
              <w:t>шымыр ету. Педагог балаларды көркемсөзбен қимылдарға ынталандырады. (дене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 (Д. Ахметова)</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Балаларға "бұрыс", "дұрыс емес", "қауіпті" ұғымдарын қалыптастыру, серуенде, ойындарда қауіпсіздік ережелерін </w:t>
            </w:r>
            <w:r>
              <w:rPr>
                <w:rFonts w:ascii="Times New Roman" w:eastAsia="Times New Roman" w:hAnsi="Times New Roman" w:cs="Times New Roman"/>
                <w:sz w:val="24"/>
                <w:szCs w:val="24"/>
              </w:rPr>
              <w:lastRenderedPageBreak/>
              <w:t>сақтау жайында ескерту.</w:t>
            </w:r>
          </w:p>
          <w:p w:rsidR="00D8198B" w:rsidRDefault="00D8198B" w:rsidP="008323D0">
            <w:pPr>
              <w:widowControl w:val="0"/>
              <w:spacing w:line="240" w:lineRule="auto"/>
              <w:rPr>
                <w:rFonts w:ascii="Times New Roman" w:eastAsia="Times New Roman" w:hAnsi="Times New Roman" w:cs="Times New Roman"/>
                <w:sz w:val="24"/>
                <w:szCs w:val="24"/>
              </w:rPr>
            </w:pP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«Қауіпсіздік». Қарды бақылау (қар жамылған алқап).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қыс мезгілінің ерешеліктерін және қарды бақылауға қызығушылықтарын ояту; қардың қайда жатқанына көңіл аудару, қысқы табиғаттың сұлулығын сөзбен айтуға ынталандыру. Қарды ауызға салмау туралы ескерту.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айналада не жатыр?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айналада қар жатыр.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 жерде жатыр. Шатырларда да қар жатыр. Айналаның бәрі аппақ.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Далаға не болған? </w:t>
            </w:r>
            <w:r>
              <w:rPr>
                <w:rFonts w:ascii="Times New Roman" w:eastAsia="Times New Roman" w:hAnsi="Times New Roman" w:cs="Times New Roman"/>
                <w:sz w:val="24"/>
                <w:szCs w:val="24"/>
              </w:rPr>
              <w:lastRenderedPageBreak/>
              <w:t>Даланы қар басқан.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аппақ тонда,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аппақ болған,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жолдар ізге толған.</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орындықтардың бетін тазалау.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Ересектерге көмектесу ниетін қолдау.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ойынға қызығушылығын дамытуға ықпал ете отырып, негізгі қимылдарды (жүру, жүгіру, секіру) жетілдіру.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үйлесімді орындауға, кейбір кейіпкерлердің қарапайым әрекеттерін жеткізе білуге үйрету.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"Жүгірейік!"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жылдам жүгірейк,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rsidR="00D8198B" w:rsidRDefault="00AF3A6D"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B0816">
              <w:rPr>
                <w:rFonts w:ascii="Times New Roman" w:eastAsia="Times New Roman" w:hAnsi="Times New Roman" w:cs="Times New Roman"/>
                <w:sz w:val="24"/>
                <w:szCs w:val="24"/>
              </w:rPr>
              <w:t xml:space="preserve">«Ұлттық ойын - ұлт қазынасы». «Қазан» қазақ </w:t>
            </w:r>
            <w:r w:rsidR="000B0816">
              <w:rPr>
                <w:rFonts w:ascii="Times New Roman" w:eastAsia="Times New Roman" w:hAnsi="Times New Roman" w:cs="Times New Roman"/>
                <w:sz w:val="24"/>
                <w:szCs w:val="24"/>
              </w:rPr>
              <w:lastRenderedPageBreak/>
              <w:t>халқының ұлттық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Аула сыпырушының қысқы еңбегін бақылау.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Үлкендердің еңбегі туралы білімдерін кеңейту, олардың еңбегін бағалай білуге тәрбиелеу.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Күрекшені аламыз,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Жолды қардан тазартамыз.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Шаршамаймыз!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аула сыпырушыға қандай құралдар қажет? (Сыпырғыш, күрек, қырғыш, шелек.)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аула сыпырушы қандай жұмыс істейді? (Топтарға кіре берістегі жолдарды тазартады, қоқыстарды жинайды).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Сыпырушының </w:t>
            </w:r>
            <w:r>
              <w:rPr>
                <w:rFonts w:ascii="Times New Roman" w:eastAsia="Times New Roman" w:hAnsi="Times New Roman" w:cs="Times New Roman"/>
                <w:sz w:val="24"/>
                <w:szCs w:val="24"/>
              </w:rPr>
              <w:lastRenderedPageBreak/>
              <w:t>жұмысы не үшін керек? (Балабақша аумағын таза ұстау үшін).</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жолдарды тазалау.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«Ақ қоян»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ойынға қызығушылығын дамытуға ықпал ете отырып, негізгі қимылдарды (секіру) жетілдіру.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үйлесімді орындауға, кейбір кейіпкерлердің қарапайым әрекеттерін жеткізе білуге үйрету. Балаларға мәтінді тыңдауды және мәтінге сәйкес қимылдарды орындауды үйрету; секіруді, қол шапалақтауды, мәтіннің соңғы сөзін естігеннен кейін қашуды үйрету; балаларға қуаныш сыйлау.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балалар дөңгеленіп қол ұстасып тұрады, ортада бір бала қоян болады. Балалардың барлығы қоянды оятуға тырысады.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Қояным, қояным ұйқыңнан тұршы,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Бет-қолыңды жушы,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Айнаға қарашы,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тарашы,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Мәсіңді киші,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Көйлегіңді киші.</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"Нысанаға допты домалату" қимылды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мазмұны қарапайым қимылды ойындар ойнауға ынталандыру. Балалардың ойынға қызығушылығын дамытуға ықпал ете отырып, негізгі қимылдарды (домалату) жетілдіру.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ойыншықтарға бірге </w:t>
            </w:r>
            <w:r>
              <w:rPr>
                <w:rFonts w:ascii="Times New Roman" w:eastAsia="Times New Roman" w:hAnsi="Times New Roman" w:cs="Times New Roman"/>
                <w:sz w:val="24"/>
                <w:szCs w:val="24"/>
              </w:rPr>
              <w:lastRenderedPageBreak/>
              <w:t>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Қайыңды бақылау.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 туралы түсініктерін кеңейту; қайыңның басқа ағаштардан ерекшеліктері туралы білімді қалыптастыру; табиғатты қорғауға ұмтылысты тәрбиелеу. Суық мезгілде ағаштардың жапырақсыз болатынын байқату.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қайың ағашына апару. Оның діңіне назар аударту. (Ақ және қара жолақтары киімге ұқсайды.) Балаларға аязды күндері ағаштар мен бұталардың бұтақтары өте нәзік, тез сынатынын, сондықтан оларды ұстауға, </w:t>
            </w:r>
            <w:r>
              <w:rPr>
                <w:rFonts w:ascii="Times New Roman" w:eastAsia="Times New Roman" w:hAnsi="Times New Roman" w:cs="Times New Roman"/>
                <w:sz w:val="24"/>
                <w:szCs w:val="24"/>
              </w:rPr>
              <w:lastRenderedPageBreak/>
              <w:t>бүлдіруге болмайтынын түсіндіру.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Түні бойы жауды қар,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Салбырады сәнді тал.</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Сырғалы қайың, ақ қайың,</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Баптайын, күтіп, сақтайын.</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самалжайды жинау.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педагогтің үлгісіне еріп, қарапайым еңбек әрекеттерін жасауға машықтандыру. Қауіпсіз әрекет етуді </w:t>
            </w:r>
            <w:r>
              <w:rPr>
                <w:rFonts w:ascii="Times New Roman" w:eastAsia="Times New Roman" w:hAnsi="Times New Roman" w:cs="Times New Roman"/>
                <w:sz w:val="24"/>
                <w:szCs w:val="24"/>
              </w:rPr>
              <w:lastRenderedPageBreak/>
              <w:t>қадағалау.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«Бәйге» қазақ халқының ұлттық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қызығушылығын дамытуға ықпал ете отырып, негізгі қимылдарды </w:t>
            </w:r>
            <w:r>
              <w:rPr>
                <w:rFonts w:ascii="Times New Roman" w:eastAsia="Times New Roman" w:hAnsi="Times New Roman" w:cs="Times New Roman"/>
                <w:sz w:val="24"/>
                <w:szCs w:val="24"/>
              </w:rPr>
              <w:lastRenderedPageBreak/>
              <w:t>(лақтыруды) жетілдіру. Балаларды қапты нысанаға (құм салынған қап) дәлдеп лақтыруға ынталандыру, ептілік, мергендік қабілеттерін дамыту.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Қысқы ауа райын бақылау.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тудыру. Балаларға қыс мезгілі жөнінде жалпы ұғымдар беру, қыстың ауа райы бұлтты немесе ашық, боранды немесе аязды, суық немесе жылы болатынына көңіл аудару, адамдардың жылы киінгенін байқату; зейін, ойлау қабілетін дамыту.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 Не көріп тұрсыңдар?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айналада қар жатыр.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Аспанымыз сұр (көгілдір).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күн суық болады.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Адамдар жылы </w:t>
            </w:r>
            <w:r>
              <w:rPr>
                <w:rFonts w:ascii="Times New Roman" w:eastAsia="Times New Roman" w:hAnsi="Times New Roman" w:cs="Times New Roman"/>
                <w:sz w:val="24"/>
                <w:szCs w:val="24"/>
              </w:rPr>
              <w:lastRenderedPageBreak/>
              <w:t>киімдерін киеді.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үстімізге нені кидік?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олардың үстіндегі киімдерді көрсете алады.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"Қыс".</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Суықта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қалықтап.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ағаштан түсіп қалған ұсақ, құрғақ бұтақтарды жинау.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D8198B" w:rsidRDefault="000B0816" w:rsidP="00AF3A6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Кейбір еңбек әрекеттерін білуге және </w:t>
            </w:r>
            <w:r>
              <w:rPr>
                <w:rFonts w:ascii="Times New Roman" w:eastAsia="Times New Roman" w:hAnsi="Times New Roman" w:cs="Times New Roman"/>
                <w:sz w:val="24"/>
                <w:szCs w:val="24"/>
              </w:rPr>
              <w:lastRenderedPageBreak/>
              <w:t xml:space="preserve">атауға үйрету; ересектердің әрекеттерді қалай орындап жатқанына балалардың назарын аудару. </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жүреді" қимылды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ойынға қызығушылығын дамытуға ықпал ете отырып, негізгі қимылдарды (жүру, жүгіру) жетілдіру. Балаларды қызыл, жасыл не сары түсті таңбалауыштардың біріне сәйкес қимылдарды жасауды үйрету; бір-біріне соғылмай, топтасып жүру дағдыларын қалыптастыру; жағымды әсерлерге бөленуге тәрбиелеу.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қызыл, сары және жасыл таңбалауыштарды көрсетіп жатып, белгілі таңбалауышқа сай қимылдарды жасауды ұсынады: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 ұстағандай ары-бері, жан-жаққа бағыттап жүгіру;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тұру, шапалақтау,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жасыл шам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Мәшинелерге жол ашық.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тоқтасын.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w:t>
            </w:r>
            <w:r>
              <w:rPr>
                <w:rFonts w:ascii="Times New Roman" w:eastAsia="Times New Roman" w:hAnsi="Times New Roman" w:cs="Times New Roman"/>
                <w:sz w:val="24"/>
                <w:szCs w:val="24"/>
              </w:rPr>
              <w:lastRenderedPageBreak/>
              <w:t>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Қысқы шыршаны бақылау.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(шыршамен) таныстыру. Сыртқы белгілері бойынша ажыратуға үйрету. Шыршаның үнемі жасыл қылқанмен болатынын байқату.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үшкір қылқандарын қолдарына ұстату, олардың жапырақтарға ұқсамайтынын, түсіп қалмайтынына назар аудару; шыршаны қабылдаудан жағымды әсер алуға тәрбиелеу.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өсіп тұрған шырша болмаса, педагог пластиктен жасанды шыршаны учаскеге шығарып қоя алады.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мынау не?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балалар! Бұл шырша ғой.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шырша ағашы бізге қуанып тұрған сияқты.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 "Шырша".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терленді,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ағаштан түсіп қалған ұсақ, құрғақ бұтақтарды жинау.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w:t>
            </w:r>
            <w:r>
              <w:rPr>
                <w:rFonts w:ascii="Times New Roman" w:eastAsia="Times New Roman" w:hAnsi="Times New Roman" w:cs="Times New Roman"/>
                <w:sz w:val="24"/>
                <w:szCs w:val="24"/>
              </w:rPr>
              <w:lastRenderedPageBreak/>
              <w:t>Ересектерге көмектесу ниетін қолдау.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қадағалау.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айнала билейік" қимылды жаттығу.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Балаларға шыршаға қарап, қызықты қимылдарды жасауды және көтеріңкі көңіл күйге бөленуге баулу.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безендірілген шыршаны көрсетеді.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Шыршаға қараңдар,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Таңғалып қалмаңдар.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Бұтақтағы ойыншықпыз,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Шеңбердегі аюмыз.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Енді, біз түлкіміз,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болып жүрміз.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Қоянмен біргеміз,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секіреміз.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педагогтің көрсетуіне еліктеп, жабайы аңдарға тән қимылдарды жасап көрсетеді.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Балықтай жүземіз,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Үндемей күлеміз.</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Балалардың біріне бірі соғылмауын </w:t>
            </w:r>
            <w:r>
              <w:rPr>
                <w:rFonts w:ascii="Times New Roman" w:eastAsia="Times New Roman" w:hAnsi="Times New Roman" w:cs="Times New Roman"/>
                <w:sz w:val="24"/>
                <w:szCs w:val="24"/>
              </w:rPr>
              <w:lastRenderedPageBreak/>
              <w:t>ескеру, қадағалау.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D8198B" w:rsidP="008323D0">
            <w:pPr>
              <w:widowControl w:val="0"/>
              <w:spacing w:line="240" w:lineRule="auto"/>
              <w:rPr>
                <w:rFonts w:ascii="Times New Roman" w:eastAsia="Times New Roman" w:hAnsi="Times New Roman" w:cs="Times New Roman"/>
                <w:sz w:val="24"/>
                <w:szCs w:val="24"/>
              </w:rPr>
            </w:pP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 беттерімен тамақтануға ынталандыру.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орнату. (мәдени-гигиеналық дағдылар)</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«Құйрықтар» ертегісін оқып беру.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ертегісін оқып беру.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«Аю мен маса» ертегісін тыңдату. (BilimKids </w:t>
            </w:r>
            <w:r>
              <w:rPr>
                <w:rFonts w:ascii="Times New Roman" w:eastAsia="Times New Roman" w:hAnsi="Times New Roman" w:cs="Times New Roman"/>
                <w:sz w:val="24"/>
                <w:szCs w:val="24"/>
              </w:rPr>
              <w:lastRenderedPageBreak/>
              <w:t>медиа бөліміндегі ертегісі)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қоюды үйренеді.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тыныш ұйықтауы үшін баяу музыка тыңдатады.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rsidR="00D8198B" w:rsidRDefault="000B0816" w:rsidP="008323D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Аунап-қунап алайық,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(ішпен жату, қолдары дене бойында, бастарын сәл көтеру, жел соққанын көрсету).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Ф-ф-ф.</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(ішпен жату, қолдары дене бойында, қолдарын екі жаққа созу).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(тізені құшақтап жату, денесін алдына және артына тербелу!</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бейнелеу іс-әрекеті, </w:t>
            </w:r>
            <w:r>
              <w:rPr>
                <w:rFonts w:ascii="Times New Roman" w:eastAsia="Times New Roman" w:hAnsi="Times New Roman" w:cs="Times New Roman"/>
                <w:b/>
                <w:bCs/>
                <w:sz w:val="24"/>
                <w:szCs w:val="24"/>
              </w:rPr>
              <w:lastRenderedPageBreak/>
              <w:t>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қандай?" ойын-жаттығуы.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Масқат-міндеттері.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w:t>
            </w:r>
            <w:r>
              <w:rPr>
                <w:rFonts w:ascii="Times New Roman" w:eastAsia="Times New Roman" w:hAnsi="Times New Roman" w:cs="Times New Roman"/>
                <w:sz w:val="24"/>
                <w:szCs w:val="24"/>
              </w:rPr>
              <w:lastRenderedPageBreak/>
              <w:t>арттыру.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Кесектерді үзіп-жұлу, есу техникаларын бекіту; белгілі бір объектіге арналған нақты әрекеттерді жасауға ынталандыру.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Құрылыс материалдармен ойындар. "Мұнара".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 тіл дамыту)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заттық-бағдарлық әрекеттерді (қарау, тигізу, бұрау, ашу, белгілі бір объектіге арналған </w:t>
            </w:r>
            <w:r>
              <w:rPr>
                <w:rFonts w:ascii="Times New Roman" w:eastAsia="Times New Roman" w:hAnsi="Times New Roman" w:cs="Times New Roman"/>
                <w:sz w:val="24"/>
                <w:szCs w:val="24"/>
              </w:rPr>
              <w:lastRenderedPageBreak/>
              <w:t>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D8198B" w:rsidP="00AF3A6D">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 түлкімін, түлкімін" аз қимылды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жіне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Балаларға жүргізушінің сөздерін мұқият </w:t>
            </w:r>
            <w:r>
              <w:rPr>
                <w:rFonts w:ascii="Times New Roman" w:eastAsia="Times New Roman" w:hAnsi="Times New Roman" w:cs="Times New Roman"/>
                <w:sz w:val="24"/>
                <w:szCs w:val="24"/>
              </w:rPr>
              <w:lastRenderedPageBreak/>
              <w:t>тыңдауды, алаңда еркін қимылдар жасауды, сигнал бойынша өз орындарына жылдам өтуге жаттықтыру; зейін, ойлау қабілетін дамыту; шапшаңдыққа, зеректікке тәрбиелеу. Балалардың сөздік қорын к</w:t>
            </w:r>
            <w:r w:rsidR="00AF3A6D">
              <w:rPr>
                <w:rFonts w:ascii="Times New Roman" w:eastAsia="Times New Roman" w:hAnsi="Times New Roman" w:cs="Times New Roman"/>
                <w:sz w:val="24"/>
                <w:szCs w:val="24"/>
              </w:rPr>
              <w:t xml:space="preserve">өңіл-күйін </w:t>
            </w:r>
            <w:r>
              <w:rPr>
                <w:rFonts w:ascii="Times New Roman" w:eastAsia="Times New Roman" w:hAnsi="Times New Roman" w:cs="Times New Roman"/>
                <w:sz w:val="24"/>
                <w:szCs w:val="24"/>
              </w:rPr>
              <w:t>білдіретін етістіктермен байыту.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түлкі рөлін сомдайды, балалар ойыншылар болады; "түлкінің" сөздері аяқталған кезде балалар орындықтарға</w:t>
            </w:r>
            <w:r w:rsidR="00AF3A6D">
              <w:rPr>
                <w:rFonts w:ascii="Times New Roman" w:eastAsia="Times New Roman" w:hAnsi="Times New Roman" w:cs="Times New Roman"/>
                <w:sz w:val="24"/>
                <w:szCs w:val="24"/>
              </w:rPr>
              <w:t xml:space="preserve"> өтеді</w:t>
            </w:r>
            <w:r>
              <w:rPr>
                <w:rFonts w:ascii="Times New Roman" w:eastAsia="Times New Roman" w:hAnsi="Times New Roman" w:cs="Times New Roman"/>
                <w:sz w:val="24"/>
                <w:szCs w:val="24"/>
              </w:rPr>
              <w:t>. Ойын балалардың өз орындарына өтіп тынышталуына, өзін-өзі басқаруына ықпал етеді.</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"Түлкі".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түлкімін, түлкімін,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Қулықпен өтер күнім.</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Қаласам алдай саламын,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Орынды басып аламын.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сөздерді әндетіп айтып жүруі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"Музыкалық суреттер" дамытушы ойын-жаттығуы.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Музыкалық иллюстрациямен сүйемелденетін әңгімелерге қызықтыру. Кейіпкерді иллюстрациялар, әңгімелер бойынша тану </w:t>
            </w:r>
            <w:r>
              <w:rPr>
                <w:rFonts w:ascii="Times New Roman" w:eastAsia="Times New Roman" w:hAnsi="Times New Roman" w:cs="Times New Roman"/>
                <w:sz w:val="24"/>
                <w:szCs w:val="24"/>
              </w:rPr>
              <w:lastRenderedPageBreak/>
              <w:t>және музыканы есте сақтау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w:t>
            </w:r>
            <w:r>
              <w:rPr>
                <w:rFonts w:ascii="Times New Roman" w:eastAsia="Times New Roman" w:hAnsi="Times New Roman" w:cs="Times New Roman"/>
                <w:sz w:val="24"/>
                <w:szCs w:val="24"/>
              </w:rPr>
              <w:lastRenderedPageBreak/>
              <w:t>кішкентай қорапшаларға жинауға жаттықтыру; дұрыс орындалған тапсырма нәтижесінен жағымды әсер алу қабілетін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қарастыру. Киімдер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w:t>
            </w:r>
            <w:r>
              <w:rPr>
                <w:rFonts w:ascii="Times New Roman" w:eastAsia="Times New Roman" w:hAnsi="Times New Roman" w:cs="Times New Roman"/>
                <w:sz w:val="24"/>
                <w:szCs w:val="24"/>
              </w:rPr>
              <w:lastRenderedPageBreak/>
              <w:t>қорларын байыту. Қоршаған әлемге қызығушылықты арттыру.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Көркемсөзді мәнерлеп оқу 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Жануарлар әлемі туралы бастапқы түсініктерді қалыптастыру. Балалардың жастарына сәйкес көркем шығармалар оқу. Оқып беруді ойыншықтарды, суреттерді көрсетумен сүйемелдеу. Балаларды педагогтің көмегімен өлеңді толық қайталауға ынталандыру.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 (Д. Ахметова)</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"Артығын тап" дидактикалық ойын.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артық затты табуды үйрету; ойлау қабілетін, зейінін дамыту.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бірнеше суреттерді ұсынады: қар, шана, доп (доп артық, өйткені қыс мезгіліне қатысты емес)</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Қысқыштармен ойналатын ойын. Саусақтарға арналған жаттығу.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дамыту; тақпақтағы сөздердің ырғақтарына, педагогтің үлгісіне еріп, сөздерді қайталауға ынталандыру; жағымды эмоцияларды дамыту.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шарты. Жануарлардың құйрығын тауып, қыстырғышпен қыстырып біріктіреді. Ойын баланың ұсақ моторикасын дамытады, ақыл-ойы, тілінің </w:t>
            </w:r>
            <w:r>
              <w:rPr>
                <w:rFonts w:ascii="Times New Roman" w:eastAsia="Times New Roman" w:hAnsi="Times New Roman" w:cs="Times New Roman"/>
                <w:sz w:val="24"/>
                <w:szCs w:val="24"/>
              </w:rPr>
              <w:lastRenderedPageBreak/>
              <w:t>дамуына зор ықпал етеді.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"Қоянды үйретейік" (артикуляциялық жаттығу).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Көркемсөзге қызығушылықты тудыру; ырғақты, дыбыстың сипатын сезіну қабілеттерін қалыптастыру.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қоянға көмектесуді ұсыну. Ол үшін тәрбиеші көрсеткен қимылдарды бірлесіп жасау.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Ауызды ашу.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аузыңды аш! Міне, осылай аш! Міне, осылай аш!</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Тістерін көрсету.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Қоян, тістеріңді көрсетші! Міне, осылай көрсет! Міне, осылай </w:t>
            </w:r>
            <w:r>
              <w:rPr>
                <w:rFonts w:ascii="Times New Roman" w:eastAsia="Times New Roman" w:hAnsi="Times New Roman" w:cs="Times New Roman"/>
                <w:sz w:val="24"/>
                <w:szCs w:val="24"/>
              </w:rPr>
              <w:lastRenderedPageBreak/>
              <w:t>көрсет!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Тілді көрсету.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тіліңді көрсетші! Міне, осылай көрсет! Міне, осылай көрсет!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Сәбізді тістеу.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сәбізді тістедім! Әй! Әй! Әй!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Еріндерін жалау.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барлық сәбізді жеді. Оған дәмді сәбіз ұнады. Ол ернін жалады. Міне, осылай жалады! Міне, осылай жалады! Ал, балалар, ернін майлықпен сүртеді.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Рақмет! - деп, орманға қашып кетті.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жаттығуды балалармен бірге 3 рет қайталау.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«Қыста көңіл көтеру».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Оқып беруді суреттерді, қимылдарды көрсетумен сүйемелдеу. Балаларды педагогтің көмегімен өлеңді толық қайталауға ынталандыру. Балаларды мәтінге сәйкес саусақ қимылдарын жасай отырып, жеке сөздерді қайталауға шақыру; жаттығу нәтижесінде жағымды эмоцияларды дамыту.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не істегенді жақсы көреміз?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шанамыз зырлайды,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 оны шыңдайды.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 шаңғы тебеді,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 мұзда сырғанайды,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 біреу қардан аққала жасайды.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«Суық - жылы»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тірбиесі, 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 кілемге малдас құрып отырады.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 суық жел соқты».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қолдарын кеудесіне айқастырады, қорыққан кейіп көрсетеді.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«Күн шықты. Күн жып-жылы болды» дегенде, балалар демалады, жүгіріп ойнайды.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әрекеттерді орындайды, балалар оған еліктейді.</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Содан соң бас киім мен күртешені кию.</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көркемсөз)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табиғат құбылыстарына қызығушылықтарын қалыптастыру. Көк аспандағы ақ бұлттарды бақылауға машықтандыру; бұлттардың ақ мамықтай болғанына, әртүрлі бейнелерге ұқсағанына көңіл аудару. Жағымды эмоцияны дамыту.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"Ұшақтар" қимылды </w:t>
            </w:r>
            <w:r>
              <w:rPr>
                <w:rFonts w:ascii="Times New Roman" w:eastAsia="Times New Roman" w:hAnsi="Times New Roman" w:cs="Times New Roman"/>
                <w:sz w:val="24"/>
                <w:szCs w:val="24"/>
              </w:rPr>
              <w:lastRenderedPageBreak/>
              <w:t>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допты домалату" қимылды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мазмұны қарапайым қимылды ойындар ойнауға ынталандыру. Балалардың ойынға қызығушылығын дамытуға ықпал ете отырып, негізгі қимылдарды (домалату) жетілдіру.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Жалауларды бақылау.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көңілдерін учаскенің мерекелік тақырыпта безендірілгеніне аудару, түрлі түсті жалаушалардың желде желпілдеп тұрғанын байқату.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қалмаңдар.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Мерекеге дайындалдық,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жалаулар ілдік.</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желбіреп олар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көзайым болар.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бұлар не?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Жалаулардың түстері қандай?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 қайтеді?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Жалаулар желпілдейді. Қанекей, балалар, қолымызбен көрсетейік.</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"Жалауға </w:t>
            </w:r>
            <w:r>
              <w:rPr>
                <w:rFonts w:ascii="Times New Roman" w:eastAsia="Times New Roman" w:hAnsi="Times New Roman" w:cs="Times New Roman"/>
                <w:sz w:val="24"/>
                <w:szCs w:val="24"/>
              </w:rPr>
              <w:lastRenderedPageBreak/>
              <w:t>жүгір" қимылды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w:t>
            </w:r>
            <w:r w:rsidR="0092098F">
              <w:rPr>
                <w:rFonts w:ascii="Times New Roman" w:eastAsia="Times New Roman" w:hAnsi="Times New Roman" w:cs="Times New Roman"/>
                <w:sz w:val="24"/>
                <w:szCs w:val="24"/>
              </w:rPr>
              <w:t xml:space="preserve">рып, негізгі </w:t>
            </w:r>
            <w:proofErr w:type="gramStart"/>
            <w:r w:rsidR="0092098F">
              <w:rPr>
                <w:rFonts w:ascii="Times New Roman" w:eastAsia="Times New Roman" w:hAnsi="Times New Roman" w:cs="Times New Roman"/>
                <w:sz w:val="24"/>
                <w:szCs w:val="24"/>
              </w:rPr>
              <w:t xml:space="preserve">қимылдарды </w:t>
            </w:r>
            <w:r>
              <w:rPr>
                <w:rFonts w:ascii="Times New Roman" w:eastAsia="Times New Roman" w:hAnsi="Times New Roman" w:cs="Times New Roman"/>
                <w:sz w:val="24"/>
                <w:szCs w:val="24"/>
              </w:rPr>
              <w:t xml:space="preserve"> жетілдіру</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Балаларды қ</w:t>
            </w:r>
            <w:r w:rsidR="0092098F">
              <w:rPr>
                <w:rFonts w:ascii="Times New Roman" w:eastAsia="Times New Roman" w:hAnsi="Times New Roman" w:cs="Times New Roman"/>
                <w:sz w:val="24"/>
                <w:szCs w:val="24"/>
              </w:rPr>
              <w:t>апты нысанаға</w:t>
            </w:r>
            <w:r>
              <w:rPr>
                <w:rFonts w:ascii="Times New Roman" w:eastAsia="Times New Roman" w:hAnsi="Times New Roman" w:cs="Times New Roman"/>
                <w:sz w:val="24"/>
                <w:szCs w:val="24"/>
              </w:rPr>
              <w:t xml:space="preserve"> дәлдеп лақтыруға ынталандыру, ептілік, мергендік қабілеттерін дамыту.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w:t>
            </w:r>
            <w:r w:rsidR="0092098F">
              <w:rPr>
                <w:rFonts w:ascii="Times New Roman" w:eastAsia="Times New Roman" w:hAnsi="Times New Roman" w:cs="Times New Roman"/>
                <w:sz w:val="24"/>
                <w:szCs w:val="24"/>
              </w:rPr>
              <w:t>ық әрекеттерді,</w:t>
            </w:r>
            <w:r>
              <w:rPr>
                <w:rFonts w:ascii="Times New Roman" w:eastAsia="Times New Roman" w:hAnsi="Times New Roman" w:cs="Times New Roman"/>
                <w:sz w:val="24"/>
                <w:szCs w:val="24"/>
              </w:rPr>
              <w:t xml:space="preserve"> орындауға баулу, қызығушылықтарды арттыру.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Қарағашты бақылау.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 Сыртқы белгілері бойынша ажыратуға үйрету. Суық мезгілде ағаштардың жапырақсыз болатынын байқату.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Бұтақтарын жан-жаққа жайып өседі. (Д. </w:t>
            </w:r>
            <w:r>
              <w:rPr>
                <w:rFonts w:ascii="Times New Roman" w:eastAsia="Times New Roman" w:hAnsi="Times New Roman" w:cs="Times New Roman"/>
                <w:sz w:val="24"/>
                <w:szCs w:val="24"/>
              </w:rPr>
              <w:lastRenderedPageBreak/>
              <w:t>Ахметова)</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"Ирелеңдеген жолдармен" ойын 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«Қауіпсіздік». Өтіп бара жатқан адамдардың (балалардың) киімдерін бақылау.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"Дұрыс", "дұрыс емес", "қауіпті" түсініктерімен таныстыру. Суық кезде жылы киінуді түсіндіру. Киім түрлерін бекіту.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қыстың келгенін байқату (күн суытты, қар жауды, мұз қатты, боран соқты; адамдар жылы бас киім, тон, етік киді). Бұл киімдер адамдарға жылы және ыңғайлы болады. Балалардың үстіне киген киімдеріне назар аударту, сұрақтар қою.</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оң жақтан,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сол жақтан.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Жауған қарды ұстасақ,</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өтеді қолғаптан.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Қатар-қатармен </w:t>
            </w:r>
            <w:r>
              <w:rPr>
                <w:rFonts w:ascii="Times New Roman" w:eastAsia="Times New Roman" w:hAnsi="Times New Roman" w:cs="Times New Roman"/>
                <w:sz w:val="24"/>
                <w:szCs w:val="24"/>
              </w:rPr>
              <w:lastRenderedPageBreak/>
              <w:t>тұрамыз,</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(лақтыруды) жетілдіру. Балаларды қапты нысанаға (құм салынған қап) дәлдеп лақтыруға ынталандыру, ептілік, мергендік қабілеттерін дамыту.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Ойыншықтармен заттық-бағдарлық әрекеттерді, белгілі бір объектіге арналған нақты әрекеттерді </w:t>
            </w:r>
            <w:r>
              <w:rPr>
                <w:rFonts w:ascii="Times New Roman" w:eastAsia="Times New Roman" w:hAnsi="Times New Roman" w:cs="Times New Roman"/>
                <w:sz w:val="24"/>
                <w:szCs w:val="24"/>
              </w:rPr>
              <w:lastRenderedPageBreak/>
              <w:t>орындауға баулу, қызығушылықтарды арттыру.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Қысқы шыршаны бақылау.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(шыршамен) таныстыру. Сыртқы белгілері бойынша ажыратуға үйрету. Шыршаның үнемі жасыл қылқанмен болатынын байқату.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үшкір қылқандарын қолдарына ұстату, олардың жапырақтарға ұқсамайтынын, түсіп қалмайтынына назар аудару; шыршаны қабылдаудан жағымды әсер алуға тәрбиелеу.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Аулада өсіп тұрған шырша болмаса, педагог пластиктен жасанды шыршаны учаскеге </w:t>
            </w:r>
            <w:r>
              <w:rPr>
                <w:rFonts w:ascii="Times New Roman" w:eastAsia="Times New Roman" w:hAnsi="Times New Roman" w:cs="Times New Roman"/>
                <w:sz w:val="24"/>
                <w:szCs w:val="24"/>
              </w:rPr>
              <w:lastRenderedPageBreak/>
              <w:t>шығарып қоя алады.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не?</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балалар! Бұл шырша ғой.</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шырша ағашы бізге қуанып тұрған сияқты.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 "Шырша".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терленді,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«Күн мен түн»</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Балалардың бір-біріне қарсы бағытта жүгірмеулерін қадағалау. Тәрбиешінің белгісін мұқият тыңдауды үйрету. Тізе бүгіп, қозғалыссыз отыру.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«күн» деген белгі бергенде, балалар </w:t>
            </w:r>
            <w:r>
              <w:rPr>
                <w:rFonts w:ascii="Times New Roman" w:eastAsia="Times New Roman" w:hAnsi="Times New Roman" w:cs="Times New Roman"/>
                <w:sz w:val="24"/>
                <w:szCs w:val="24"/>
              </w:rPr>
              <w:lastRenderedPageBreak/>
              <w:t>қозғалады, жүгіреді, шапалақтайды. «Түн» деген белгіні бергенде барлығы тоқтап, қозғалмай тұруға тырысады.</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допты домалату" қимылды ойыны.</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мазмұны қарапайым қимылды ойындар ойнауға ынталандыру. Балалардың ойынға қызығушылығын дамытуға ықпал </w:t>
            </w:r>
            <w:r w:rsidR="00412370">
              <w:rPr>
                <w:rFonts w:ascii="Times New Roman" w:eastAsia="Times New Roman" w:hAnsi="Times New Roman" w:cs="Times New Roman"/>
                <w:sz w:val="24"/>
                <w:szCs w:val="24"/>
              </w:rPr>
              <w:t xml:space="preserve">ете отырып, негізгі қимылдарды </w:t>
            </w:r>
            <w:r>
              <w:rPr>
                <w:rFonts w:ascii="Times New Roman" w:eastAsia="Times New Roman" w:hAnsi="Times New Roman" w:cs="Times New Roman"/>
                <w:sz w:val="24"/>
                <w:szCs w:val="24"/>
              </w:rPr>
              <w:t>жетілдіру.</w:t>
            </w:r>
          </w:p>
          <w:p w:rsidR="00D8198B" w:rsidRDefault="00D8198B" w:rsidP="008323D0">
            <w:pPr>
              <w:widowControl w:val="0"/>
              <w:spacing w:line="240" w:lineRule="auto"/>
              <w:rPr>
                <w:rFonts w:ascii="Times New Roman" w:eastAsia="Times New Roman" w:hAnsi="Times New Roman" w:cs="Times New Roman"/>
                <w:sz w:val="24"/>
                <w:szCs w:val="24"/>
              </w:rPr>
            </w:pPr>
          </w:p>
          <w:p w:rsidR="00D8198B" w:rsidRDefault="00D8198B" w:rsidP="008323D0">
            <w:pPr>
              <w:widowControl w:val="0"/>
              <w:spacing w:line="240" w:lineRule="auto"/>
              <w:rPr>
                <w:rFonts w:ascii="Times New Roman" w:eastAsia="Times New Roman" w:hAnsi="Times New Roman" w:cs="Times New Roman"/>
                <w:sz w:val="24"/>
                <w:szCs w:val="24"/>
              </w:rPr>
            </w:pP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сипаттама беру; ертегілерді есте жаңғырту, кейіпкерлердің сөздерін қайталау.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w:t>
            </w:r>
            <w:r>
              <w:rPr>
                <w:rFonts w:ascii="Times New Roman" w:eastAsia="Times New Roman" w:hAnsi="Times New Roman" w:cs="Times New Roman"/>
                <w:sz w:val="24"/>
                <w:szCs w:val="24"/>
              </w:rPr>
              <w:lastRenderedPageBreak/>
              <w:t>әкелді?) ертегілердің мазмұндары, кейіпкерлер жайында сұрақтарға жауап беруді, өз ойын айтуды үйрету.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w:t>
            </w:r>
            <w:r w:rsidR="00412370">
              <w:rPr>
                <w:rFonts w:ascii="Times New Roman" w:eastAsia="Times New Roman" w:hAnsi="Times New Roman" w:cs="Times New Roman"/>
                <w:sz w:val="24"/>
                <w:szCs w:val="24"/>
              </w:rPr>
              <w:t xml:space="preserve">ғушылықты ояту. Материалдардың </w:t>
            </w:r>
            <w:r>
              <w:rPr>
                <w:rFonts w:ascii="Times New Roman" w:eastAsia="Times New Roman" w:hAnsi="Times New Roman" w:cs="Times New Roman"/>
                <w:sz w:val="24"/>
                <w:szCs w:val="24"/>
              </w:rPr>
              <w:t xml:space="preserve">қасиеттері туралы түсінік қалыптастыру және оларды қолданудың қарапайым әдістерін (ұсақтау, жырту, бүктеу), </w:t>
            </w:r>
            <w:r>
              <w:rPr>
                <w:rFonts w:ascii="Times New Roman" w:eastAsia="Times New Roman" w:hAnsi="Times New Roman" w:cs="Times New Roman"/>
                <w:sz w:val="24"/>
                <w:szCs w:val="24"/>
              </w:rPr>
              <w:lastRenderedPageBreak/>
              <w:t>жапсыру жұмыстарын жасау т</w:t>
            </w:r>
            <w:r w:rsidR="00412370">
              <w:rPr>
                <w:rFonts w:ascii="Times New Roman" w:eastAsia="Times New Roman" w:hAnsi="Times New Roman" w:cs="Times New Roman"/>
                <w:sz w:val="24"/>
                <w:szCs w:val="24"/>
              </w:rPr>
              <w:t xml:space="preserve">әсілдерін </w:t>
            </w:r>
            <w:r>
              <w:rPr>
                <w:rFonts w:ascii="Times New Roman" w:eastAsia="Times New Roman" w:hAnsi="Times New Roman" w:cs="Times New Roman"/>
                <w:sz w:val="24"/>
                <w:szCs w:val="24"/>
              </w:rPr>
              <w:t>үйрету. Балалардың сазбалшық, ермексаз және оның қасиеттері туралы білімдерін қалыптастыру</w:t>
            </w:r>
            <w:r w:rsidR="00412370">
              <w:rPr>
                <w:rFonts w:ascii="Times New Roman" w:eastAsia="Times New Roman" w:hAnsi="Times New Roman" w:cs="Times New Roman"/>
                <w:sz w:val="24"/>
                <w:szCs w:val="24"/>
              </w:rPr>
              <w:t>, сазбалшықты дұрыс қолдануды</w:t>
            </w:r>
            <w:r>
              <w:rPr>
                <w:rFonts w:ascii="Times New Roman" w:eastAsia="Times New Roman" w:hAnsi="Times New Roman" w:cs="Times New Roman"/>
                <w:sz w:val="24"/>
                <w:szCs w:val="24"/>
              </w:rPr>
              <w:t xml:space="preserve"> жетілдіру.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w:t>
            </w:r>
            <w:r>
              <w:rPr>
                <w:rFonts w:ascii="Times New Roman" w:eastAsia="Times New Roman" w:hAnsi="Times New Roman" w:cs="Times New Roman"/>
                <w:sz w:val="24"/>
                <w:szCs w:val="24"/>
              </w:rPr>
              <w:lastRenderedPageBreak/>
              <w:t>Неге әкелді? Қашан әкелді?) ертегілердің мазмұндары, кейіпкерлер жайында сұрақтарға жауап беруді, өз ойын айтуды үйрету.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w:t>
            </w:r>
            <w:r w:rsidR="00412370">
              <w:rPr>
                <w:rFonts w:ascii="Times New Roman" w:eastAsia="Times New Roman" w:hAnsi="Times New Roman" w:cs="Times New Roman"/>
                <w:sz w:val="24"/>
                <w:szCs w:val="24"/>
              </w:rPr>
              <w:t xml:space="preserve">қты ояту. </w:t>
            </w:r>
            <w:proofErr w:type="gramStart"/>
            <w:r w:rsidR="00412370">
              <w:rPr>
                <w:rFonts w:ascii="Times New Roman" w:eastAsia="Times New Roman" w:hAnsi="Times New Roman" w:cs="Times New Roman"/>
                <w:sz w:val="24"/>
                <w:szCs w:val="24"/>
              </w:rPr>
              <w:t xml:space="preserve">Материалдардың </w:t>
            </w:r>
            <w:r>
              <w:rPr>
                <w:rFonts w:ascii="Times New Roman" w:eastAsia="Times New Roman" w:hAnsi="Times New Roman" w:cs="Times New Roman"/>
                <w:sz w:val="24"/>
                <w:szCs w:val="24"/>
              </w:rPr>
              <w:t xml:space="preserve"> қасиеттері</w:t>
            </w:r>
            <w:proofErr w:type="gramEnd"/>
            <w:r>
              <w:rPr>
                <w:rFonts w:ascii="Times New Roman" w:eastAsia="Times New Roman" w:hAnsi="Times New Roman" w:cs="Times New Roman"/>
                <w:sz w:val="24"/>
                <w:szCs w:val="24"/>
              </w:rPr>
              <w:t xml:space="preserve"> туралы түсінік қалыптастыру және оларды </w:t>
            </w:r>
            <w:r>
              <w:rPr>
                <w:rFonts w:ascii="Times New Roman" w:eastAsia="Times New Roman" w:hAnsi="Times New Roman" w:cs="Times New Roman"/>
                <w:sz w:val="24"/>
                <w:szCs w:val="24"/>
              </w:rPr>
              <w:lastRenderedPageBreak/>
              <w:t>қолданудың қарапа</w:t>
            </w:r>
            <w:r w:rsidR="00412370">
              <w:rPr>
                <w:rFonts w:ascii="Times New Roman" w:eastAsia="Times New Roman" w:hAnsi="Times New Roman" w:cs="Times New Roman"/>
                <w:sz w:val="24"/>
                <w:szCs w:val="24"/>
              </w:rPr>
              <w:t>йым әдістерін</w:t>
            </w:r>
            <w:r>
              <w:rPr>
                <w:rFonts w:ascii="Times New Roman" w:eastAsia="Times New Roman" w:hAnsi="Times New Roman" w:cs="Times New Roman"/>
                <w:sz w:val="24"/>
                <w:szCs w:val="24"/>
              </w:rPr>
              <w:t>, жапсы</w:t>
            </w:r>
            <w:r w:rsidR="00412370">
              <w:rPr>
                <w:rFonts w:ascii="Times New Roman" w:eastAsia="Times New Roman" w:hAnsi="Times New Roman" w:cs="Times New Roman"/>
                <w:sz w:val="24"/>
                <w:szCs w:val="24"/>
              </w:rPr>
              <w:t xml:space="preserve">ру жұмыстарын жасау тәсілдерін </w:t>
            </w:r>
            <w:r>
              <w:rPr>
                <w:rFonts w:ascii="Times New Roman" w:eastAsia="Times New Roman" w:hAnsi="Times New Roman" w:cs="Times New Roman"/>
                <w:sz w:val="24"/>
                <w:szCs w:val="24"/>
              </w:rPr>
              <w:t>үйрету. Балалардың сазбалшық, ермексаз және оның қасиеттері туралы білімдерін қалыптастыру</w:t>
            </w:r>
            <w:r w:rsidR="00412370">
              <w:rPr>
                <w:rFonts w:ascii="Times New Roman" w:eastAsia="Times New Roman" w:hAnsi="Times New Roman" w:cs="Times New Roman"/>
                <w:sz w:val="24"/>
                <w:szCs w:val="24"/>
              </w:rPr>
              <w:t xml:space="preserve">, сазбалшықты дұрыс </w:t>
            </w:r>
            <w:proofErr w:type="gramStart"/>
            <w:r w:rsidR="00412370">
              <w:rPr>
                <w:rFonts w:ascii="Times New Roman" w:eastAsia="Times New Roman" w:hAnsi="Times New Roman" w:cs="Times New Roman"/>
                <w:sz w:val="24"/>
                <w:szCs w:val="24"/>
              </w:rPr>
              <w:t xml:space="preserve">қолдануды </w:t>
            </w:r>
            <w:r>
              <w:rPr>
                <w:rFonts w:ascii="Times New Roman" w:eastAsia="Times New Roman" w:hAnsi="Times New Roman" w:cs="Times New Roman"/>
                <w:sz w:val="24"/>
                <w:szCs w:val="24"/>
              </w:rPr>
              <w:t xml:space="preserve"> жетілдіру</w:t>
            </w:r>
            <w:proofErr w:type="gramEnd"/>
            <w:r>
              <w:rPr>
                <w:rFonts w:ascii="Times New Roman" w:eastAsia="Times New Roman" w:hAnsi="Times New Roman" w:cs="Times New Roman"/>
                <w:sz w:val="24"/>
                <w:szCs w:val="24"/>
              </w:rPr>
              <w:t>.</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w:t>
            </w:r>
            <w:r>
              <w:rPr>
                <w:rFonts w:ascii="Times New Roman" w:eastAsia="Times New Roman" w:hAnsi="Times New Roman" w:cs="Times New Roman"/>
                <w:sz w:val="24"/>
                <w:szCs w:val="24"/>
              </w:rPr>
              <w:lastRenderedPageBreak/>
              <w:t>Неге әкелді? Қашан әкелді?) ертегілердің мазмұндары, кейіпкерлер жайында сұрақтарға жауап беруді, өз ойын айтуды үйрету.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w:t>
            </w:r>
            <w:r w:rsidR="00412370">
              <w:rPr>
                <w:rFonts w:ascii="Times New Roman" w:eastAsia="Times New Roman" w:hAnsi="Times New Roman" w:cs="Times New Roman"/>
                <w:sz w:val="24"/>
                <w:szCs w:val="24"/>
              </w:rPr>
              <w:t xml:space="preserve">ғушылықты ояту. Материалдардың </w:t>
            </w:r>
            <w:r>
              <w:rPr>
                <w:rFonts w:ascii="Times New Roman" w:eastAsia="Times New Roman" w:hAnsi="Times New Roman" w:cs="Times New Roman"/>
                <w:sz w:val="24"/>
                <w:szCs w:val="24"/>
              </w:rPr>
              <w:t xml:space="preserve">қасиеттері туралы түсінік қалыптастыру және оларды </w:t>
            </w:r>
            <w:r w:rsidR="00412370">
              <w:rPr>
                <w:rFonts w:ascii="Times New Roman" w:eastAsia="Times New Roman" w:hAnsi="Times New Roman" w:cs="Times New Roman"/>
                <w:sz w:val="24"/>
                <w:szCs w:val="24"/>
              </w:rPr>
              <w:lastRenderedPageBreak/>
              <w:t>қолданудың қарапайым әдістерін</w:t>
            </w:r>
            <w:r>
              <w:rPr>
                <w:rFonts w:ascii="Times New Roman" w:eastAsia="Times New Roman" w:hAnsi="Times New Roman" w:cs="Times New Roman"/>
                <w:sz w:val="24"/>
                <w:szCs w:val="24"/>
              </w:rPr>
              <w:t>, жапсы</w:t>
            </w:r>
            <w:r w:rsidR="00412370">
              <w:rPr>
                <w:rFonts w:ascii="Times New Roman" w:eastAsia="Times New Roman" w:hAnsi="Times New Roman" w:cs="Times New Roman"/>
                <w:sz w:val="24"/>
                <w:szCs w:val="24"/>
              </w:rPr>
              <w:t xml:space="preserve">ру жұмыстарын жасау тәсілдерін </w:t>
            </w:r>
            <w:r>
              <w:rPr>
                <w:rFonts w:ascii="Times New Roman" w:eastAsia="Times New Roman" w:hAnsi="Times New Roman" w:cs="Times New Roman"/>
                <w:sz w:val="24"/>
                <w:szCs w:val="24"/>
              </w:rPr>
              <w:t>үйрету. Балалардың сазбалшық, ермексаз және оның қасиеттері туралы білімдерін қалыптастыру, сазбалшықты</w:t>
            </w:r>
            <w:r w:rsidR="00412370">
              <w:rPr>
                <w:rFonts w:ascii="Times New Roman" w:eastAsia="Times New Roman" w:hAnsi="Times New Roman" w:cs="Times New Roman"/>
                <w:sz w:val="24"/>
                <w:szCs w:val="24"/>
              </w:rPr>
              <w:t xml:space="preserve"> дұрыс </w:t>
            </w:r>
            <w:proofErr w:type="gramStart"/>
            <w:r w:rsidR="00412370">
              <w:rPr>
                <w:rFonts w:ascii="Times New Roman" w:eastAsia="Times New Roman" w:hAnsi="Times New Roman" w:cs="Times New Roman"/>
                <w:sz w:val="24"/>
                <w:szCs w:val="24"/>
              </w:rPr>
              <w:t xml:space="preserve">қолдануды </w:t>
            </w:r>
            <w:r>
              <w:rPr>
                <w:rFonts w:ascii="Times New Roman" w:eastAsia="Times New Roman" w:hAnsi="Times New Roman" w:cs="Times New Roman"/>
                <w:sz w:val="24"/>
                <w:szCs w:val="24"/>
              </w:rPr>
              <w:t xml:space="preserve"> жетілдіру</w:t>
            </w:r>
            <w:proofErr w:type="gramEnd"/>
            <w:r>
              <w:rPr>
                <w:rFonts w:ascii="Times New Roman" w:eastAsia="Times New Roman" w:hAnsi="Times New Roman" w:cs="Times New Roman"/>
                <w:sz w:val="24"/>
                <w:szCs w:val="24"/>
              </w:rPr>
              <w:t>.</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w:t>
            </w:r>
            <w:r>
              <w:rPr>
                <w:rFonts w:ascii="Times New Roman" w:eastAsia="Times New Roman" w:hAnsi="Times New Roman" w:cs="Times New Roman"/>
                <w:sz w:val="24"/>
                <w:szCs w:val="24"/>
              </w:rPr>
              <w:lastRenderedPageBreak/>
              <w:t>Неге әкелді? Қашан әкелді?) ертегілердің мазмұндары, кейіпкерлер жайында сұрақтарға жауап беруді, өз ойын айтуды үйрету.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қызығушылықты ояту. Материалдардың</w:t>
            </w:r>
            <w:r w:rsidR="0041237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қасиеттері туралы түсінік қалыптастыру және оларды </w:t>
            </w:r>
            <w:r w:rsidR="00412370">
              <w:rPr>
                <w:rFonts w:ascii="Times New Roman" w:eastAsia="Times New Roman" w:hAnsi="Times New Roman" w:cs="Times New Roman"/>
                <w:sz w:val="24"/>
                <w:szCs w:val="24"/>
              </w:rPr>
              <w:lastRenderedPageBreak/>
              <w:t xml:space="preserve">қолданудың қарапайым әдістерін </w:t>
            </w:r>
            <w:r>
              <w:rPr>
                <w:rFonts w:ascii="Times New Roman" w:eastAsia="Times New Roman" w:hAnsi="Times New Roman" w:cs="Times New Roman"/>
                <w:sz w:val="24"/>
                <w:szCs w:val="24"/>
              </w:rPr>
              <w:t>жапсы</w:t>
            </w:r>
            <w:r w:rsidR="00412370">
              <w:rPr>
                <w:rFonts w:ascii="Times New Roman" w:eastAsia="Times New Roman" w:hAnsi="Times New Roman" w:cs="Times New Roman"/>
                <w:sz w:val="24"/>
                <w:szCs w:val="24"/>
              </w:rPr>
              <w:t xml:space="preserve">ру жұмыстарын жасау тәсілдерін </w:t>
            </w:r>
            <w:r>
              <w:rPr>
                <w:rFonts w:ascii="Times New Roman" w:eastAsia="Times New Roman" w:hAnsi="Times New Roman" w:cs="Times New Roman"/>
                <w:sz w:val="24"/>
                <w:szCs w:val="24"/>
              </w:rPr>
              <w:t>үйрету. Балалардың сазбалшық, ермексаз және оның қасиеттері туралы білімдерін қалыптастыру</w:t>
            </w:r>
            <w:r w:rsidR="00412370">
              <w:rPr>
                <w:rFonts w:ascii="Times New Roman" w:eastAsia="Times New Roman" w:hAnsi="Times New Roman" w:cs="Times New Roman"/>
                <w:sz w:val="24"/>
                <w:szCs w:val="24"/>
              </w:rPr>
              <w:t xml:space="preserve">, сазбалшықты дұрыс қолдануды </w:t>
            </w:r>
            <w:r>
              <w:rPr>
                <w:rFonts w:ascii="Times New Roman" w:eastAsia="Times New Roman" w:hAnsi="Times New Roman" w:cs="Times New Roman"/>
                <w:sz w:val="24"/>
                <w:szCs w:val="24"/>
              </w:rPr>
              <w:t>жетілдіру.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w:t>
            </w:r>
            <w:r>
              <w:rPr>
                <w:rFonts w:ascii="Times New Roman" w:eastAsia="Times New Roman" w:hAnsi="Times New Roman" w:cs="Times New Roman"/>
                <w:sz w:val="24"/>
                <w:szCs w:val="24"/>
              </w:rPr>
              <w:lastRenderedPageBreak/>
              <w:t>Неге әкелді? Қашан әкелді?) ертегілердің мазмұндары, кейіпкерлер жайында сұрақтарға жауап беруді, өз ойын айтуды үйрету.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w:t>
            </w:r>
            <w:r>
              <w:rPr>
                <w:rFonts w:ascii="Times New Roman" w:eastAsia="Times New Roman" w:hAnsi="Times New Roman" w:cs="Times New Roman"/>
                <w:sz w:val="24"/>
                <w:szCs w:val="24"/>
              </w:rPr>
              <w:lastRenderedPageBreak/>
              <w:t>қолдануд</w:t>
            </w:r>
            <w:r w:rsidR="00412370">
              <w:rPr>
                <w:rFonts w:ascii="Times New Roman" w:eastAsia="Times New Roman" w:hAnsi="Times New Roman" w:cs="Times New Roman"/>
                <w:sz w:val="24"/>
                <w:szCs w:val="24"/>
              </w:rPr>
              <w:t>ың қарапайым әдістерін</w:t>
            </w:r>
            <w:r>
              <w:rPr>
                <w:rFonts w:ascii="Times New Roman" w:eastAsia="Times New Roman" w:hAnsi="Times New Roman" w:cs="Times New Roman"/>
                <w:sz w:val="24"/>
                <w:szCs w:val="24"/>
              </w:rPr>
              <w:t>, жапсыру жұмыстарын</w:t>
            </w:r>
            <w:r w:rsidR="00412370">
              <w:rPr>
                <w:rFonts w:ascii="Times New Roman" w:eastAsia="Times New Roman" w:hAnsi="Times New Roman" w:cs="Times New Roman"/>
                <w:sz w:val="24"/>
                <w:szCs w:val="24"/>
              </w:rPr>
              <w:t xml:space="preserve"> жасау тәсілдерін </w:t>
            </w:r>
            <w:r>
              <w:rPr>
                <w:rFonts w:ascii="Times New Roman" w:eastAsia="Times New Roman" w:hAnsi="Times New Roman" w:cs="Times New Roman"/>
                <w:sz w:val="24"/>
                <w:szCs w:val="24"/>
              </w:rPr>
              <w:t>үйрету. Балалардың сазбалшық, ермексаз және оның қасиеттері туралы білімдерін қалыптастыр</w:t>
            </w:r>
            <w:r w:rsidR="00412370">
              <w:rPr>
                <w:rFonts w:ascii="Times New Roman" w:eastAsia="Times New Roman" w:hAnsi="Times New Roman" w:cs="Times New Roman"/>
                <w:sz w:val="24"/>
                <w:szCs w:val="24"/>
              </w:rPr>
              <w:t xml:space="preserve">у, сазбалшықты дұрыс </w:t>
            </w:r>
            <w:proofErr w:type="gramStart"/>
            <w:r w:rsidR="00412370">
              <w:rPr>
                <w:rFonts w:ascii="Times New Roman" w:eastAsia="Times New Roman" w:hAnsi="Times New Roman" w:cs="Times New Roman"/>
                <w:sz w:val="24"/>
                <w:szCs w:val="24"/>
              </w:rPr>
              <w:t xml:space="preserve">қолдануды </w:t>
            </w:r>
            <w:r>
              <w:rPr>
                <w:rFonts w:ascii="Times New Roman" w:eastAsia="Times New Roman" w:hAnsi="Times New Roman" w:cs="Times New Roman"/>
                <w:sz w:val="24"/>
                <w:szCs w:val="24"/>
              </w:rPr>
              <w:t xml:space="preserve"> жетілдіру</w:t>
            </w:r>
            <w:proofErr w:type="gramEnd"/>
            <w:r>
              <w:rPr>
                <w:rFonts w:ascii="Times New Roman" w:eastAsia="Times New Roman" w:hAnsi="Times New Roman" w:cs="Times New Roman"/>
                <w:sz w:val="24"/>
                <w:szCs w:val="24"/>
              </w:rPr>
              <w:t>.</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r>
      <w:tr w:rsidR="00D8198B">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негізгі құбылыстарын байқатудың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негізгі құбылыстарын байқатудың маңызы"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тіл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тіл дамыту"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8198B" w:rsidRDefault="000B0816" w:rsidP="008323D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негізгі құбылыстарын байқатудың маңызы"</w:t>
            </w:r>
          </w:p>
        </w:tc>
      </w:tr>
    </w:tbl>
    <w:p w:rsidR="00D8198B" w:rsidRDefault="00D8198B" w:rsidP="008323D0">
      <w:pPr>
        <w:widowControl w:val="0"/>
        <w:spacing w:line="240" w:lineRule="auto"/>
        <w:ind w:left="-425" w:right="-491"/>
        <w:rPr>
          <w:rFonts w:ascii="Times New Roman" w:eastAsia="Times New Roman" w:hAnsi="Times New Roman" w:cs="Times New Roman"/>
          <w:sz w:val="24"/>
          <w:szCs w:val="24"/>
        </w:rPr>
      </w:pPr>
    </w:p>
    <w:p w:rsidR="00FB1437" w:rsidRDefault="00FB1437" w:rsidP="008323D0">
      <w:pPr>
        <w:widowControl w:val="0"/>
        <w:spacing w:line="240" w:lineRule="auto"/>
        <w:ind w:left="-425" w:right="-491"/>
        <w:rPr>
          <w:rFonts w:ascii="Times New Roman" w:eastAsia="Times New Roman" w:hAnsi="Times New Roman" w:cs="Times New Roman"/>
          <w:sz w:val="24"/>
          <w:szCs w:val="24"/>
        </w:rPr>
      </w:pPr>
    </w:p>
    <w:p w:rsidR="00FB1437" w:rsidRDefault="00FB1437" w:rsidP="008323D0">
      <w:pPr>
        <w:widowControl w:val="0"/>
        <w:spacing w:line="240" w:lineRule="auto"/>
        <w:ind w:left="-425" w:right="-491"/>
        <w:rPr>
          <w:rFonts w:ascii="Times New Roman" w:eastAsia="Times New Roman" w:hAnsi="Times New Roman" w:cs="Times New Roman"/>
          <w:sz w:val="24"/>
          <w:szCs w:val="24"/>
        </w:rPr>
      </w:pPr>
    </w:p>
    <w:p w:rsidR="00FB1437" w:rsidRDefault="00FB1437" w:rsidP="008323D0">
      <w:pPr>
        <w:widowControl w:val="0"/>
        <w:spacing w:line="240" w:lineRule="auto"/>
        <w:ind w:left="-425" w:right="-491"/>
        <w:rPr>
          <w:rFonts w:ascii="Times New Roman" w:eastAsia="Times New Roman" w:hAnsi="Times New Roman" w:cs="Times New Roman"/>
          <w:sz w:val="24"/>
          <w:szCs w:val="24"/>
        </w:rPr>
      </w:pPr>
    </w:p>
    <w:p w:rsidR="00FB1437" w:rsidRDefault="00FB1437" w:rsidP="008323D0">
      <w:pPr>
        <w:widowControl w:val="0"/>
        <w:spacing w:line="240" w:lineRule="auto"/>
        <w:ind w:left="-425" w:right="-491"/>
        <w:rPr>
          <w:rFonts w:ascii="Times New Roman" w:eastAsia="Times New Roman" w:hAnsi="Times New Roman" w:cs="Times New Roman"/>
          <w:sz w:val="24"/>
          <w:szCs w:val="24"/>
        </w:rPr>
      </w:pPr>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Start w:id="0" w:name="_GoBack"/>
      <w:bookmarkEnd w:id="0"/>
    </w:p>
    <w:sectPr w:rsidR="00FB143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32DEF87C-D59F-4FAC-85F1-97A40A7A3021}"/>
  </w:font>
  <w:font w:name="Cambria">
    <w:panose1 w:val="02040503050406030204"/>
    <w:charset w:val="CC"/>
    <w:family w:val="roman"/>
    <w:pitch w:val="variable"/>
    <w:sig w:usb0="E00002FF" w:usb1="400004FF" w:usb2="00000000" w:usb3="00000000" w:csb0="0000019F" w:csb1="00000000"/>
    <w:embedRegular r:id="rId2" w:fontKey="{F87C1DFC-02AE-4AF0-9821-DCD6A966D8B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98B"/>
    <w:rsid w:val="000B0816"/>
    <w:rsid w:val="00412370"/>
    <w:rsid w:val="008323D0"/>
    <w:rsid w:val="0092098F"/>
    <w:rsid w:val="00AF3A6D"/>
    <w:rsid w:val="00D8198B"/>
    <w:rsid w:val="00FB1437"/>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1132C"/>
  <w15:docId w15:val="{2C5ABA59-E24F-4BAD-8020-CB51E522C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tZgdO3VRt18" TargetMode="External"/><Relationship Id="rId4" Type="http://schemas.openxmlformats.org/officeDocument/2006/relationships/hyperlink" Target="https://youtu.be/tZgdO3VRt18"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23</Pages>
  <Words>8123</Words>
  <Characters>46306</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4</cp:revision>
  <dcterms:created xsi:type="dcterms:W3CDTF">2026-01-21T16:25:00Z</dcterms:created>
  <dcterms:modified xsi:type="dcterms:W3CDTF">2026-01-22T08:04:00Z</dcterms:modified>
</cp:coreProperties>
</file>