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880" w:rsidRDefault="001C1C41" w:rsidP="001C1C41">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CA4880" w:rsidRPr="001C1C41" w:rsidRDefault="001C1C41" w:rsidP="001C1C41">
      <w:pPr>
        <w:widowControl w:val="0"/>
        <w:spacing w:line="240" w:lineRule="auto"/>
        <w:ind w:left="-425" w:right="-491"/>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Мектепке дейінгі ұйым : </w:t>
      </w:r>
      <w:r w:rsidR="00EE6903">
        <w:rPr>
          <w:rFonts w:ascii="Times New Roman" w:eastAsia="Times New Roman" w:hAnsi="Times New Roman" w:cs="Times New Roman"/>
          <w:sz w:val="24"/>
          <w:szCs w:val="24"/>
          <w:lang w:val="kk-KZ"/>
        </w:rPr>
        <w:t>жекеменшік «Мейірім» балабақшасы</w:t>
      </w:r>
      <w:r>
        <w:rPr>
          <w:rFonts w:ascii="Times New Roman" w:eastAsia="Times New Roman" w:hAnsi="Times New Roman" w:cs="Times New Roman"/>
          <w:sz w:val="24"/>
          <w:szCs w:val="24"/>
        </w:rPr>
        <w:br/>
        <w:t>Топ: кіші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 (апта күндерін, айды, жылды көрсету):</w:t>
      </w:r>
      <w:r>
        <w:rPr>
          <w:rFonts w:ascii="Times New Roman" w:eastAsia="Times New Roman" w:hAnsi="Times New Roman" w:cs="Times New Roman"/>
          <w:b/>
          <w:bCs/>
          <w:sz w:val="24"/>
          <w:szCs w:val="24"/>
        </w:rPr>
        <w:t xml:space="preserve"> 08.12 - 12.12.2025ж.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Тәрбиешінің</w:t>
      </w:r>
      <w:r>
        <w:rPr>
          <w:rFonts w:ascii="Times New Roman" w:eastAsia="Times New Roman" w:hAnsi="Times New Roman" w:cs="Times New Roman"/>
          <w:sz w:val="24"/>
          <w:szCs w:val="24"/>
        </w:rPr>
        <w:t xml:space="preserve"> аты-жөні:</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ru-RU"/>
        </w:rPr>
        <w:t>Тоқтар Шолпан</w:t>
      </w:r>
    </w:p>
    <w:p w:rsidR="00CA4880" w:rsidRDefault="00CA4880" w:rsidP="001C1C41">
      <w:pPr>
        <w:widowControl w:val="0"/>
        <w:spacing w:line="240" w:lineRule="auto"/>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CA4880">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CA4880">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CA4880" w:rsidRDefault="00CA4880" w:rsidP="001C1C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CA4880" w:rsidRDefault="00CA4880" w:rsidP="001C1C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CA4880" w:rsidRDefault="00CA4880" w:rsidP="001C1C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CA4880" w:rsidRDefault="00CA4880" w:rsidP="001C1C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CA4880" w:rsidRDefault="00CA4880" w:rsidP="001C1C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CA4880" w:rsidRDefault="00CA4880" w:rsidP="001C1C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CA4880">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A4880" w:rsidRDefault="001C1C41" w:rsidP="001C1C41">
            <w:pPr>
              <w:widowControl w:val="0"/>
              <w:spacing w:line="240" w:lineRule="auto"/>
              <w:jc w:val="center"/>
              <w:rPr>
                <w:sz w:val="20"/>
                <w:szCs w:val="20"/>
              </w:rPr>
            </w:pPr>
            <w:r>
              <w:rPr>
                <w:rFonts w:ascii="Times New Roman" w:eastAsia="Times New Roman" w:hAnsi="Times New Roman" w:cs="Times New Roman"/>
                <w:b/>
                <w:bCs/>
                <w:sz w:val="24"/>
                <w:szCs w:val="24"/>
              </w:rPr>
              <w:t>Тәртіпсіз ел болмайды, тәртіпке бағынған құл болмайды. (Бауыржан Момышұлы)</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lastRenderedPageBreak/>
              <w:t>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lastRenderedPageBreak/>
              <w:t>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rsidR="00CA4880" w:rsidRDefault="001C1C41" w:rsidP="001C1C4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rsidR="00CA4880" w:rsidRDefault="001C1C41" w:rsidP="001C1C4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CA4880" w:rsidRDefault="00CA4880" w:rsidP="001C1C41">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фикусті су құйғыш арқылы суаруды көрсету. Сөздік қорын еңбек </w:t>
            </w:r>
            <w:r>
              <w:rPr>
                <w:rFonts w:ascii="Times New Roman" w:eastAsia="Times New Roman" w:hAnsi="Times New Roman" w:cs="Times New Roman"/>
                <w:sz w:val="24"/>
                <w:szCs w:val="24"/>
              </w:rPr>
              <w:lastRenderedPageBreak/>
              <w:t>әрекетін (жуу, суару, құю) білдіретін етістіктермен байыту.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"Пирамиданы құраймыз".</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 көтеріңкі, мінездері жайдары болуына жағдай жасау; қолдың ұсақ моторикасын, қабылдау, ойлау қабілеттерін дамыту.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шеңберлерден,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мен құралдарды ретке </w:t>
            </w:r>
            <w:r>
              <w:rPr>
                <w:rFonts w:ascii="Times New Roman" w:eastAsia="Times New Roman" w:hAnsi="Times New Roman" w:cs="Times New Roman"/>
                <w:sz w:val="24"/>
                <w:szCs w:val="24"/>
              </w:rPr>
              <w:lastRenderedPageBreak/>
              <w:t>келтіруге тарту; еңбек дағдыларын, ұқыптылықты қалыптастыру. Ойыншықтар мен құралдарды тануға, атауға үйрету.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туған қалам" иллюстрациясын қарастыру.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туған өлкесі, туған елі туралы түсініктер қалыптастыру; қабылдау, зейін, тіл қабілетін дамыту.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 бейнеленген қаланың көрікті жерлері туралы әңгімелер. Балалардың сөздік қорын көңіл-күйін (қуану, күлу, ренжу) білдіретін етістіктермен байыту.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"Қалашық құрастырамыз" ойын </w:t>
            </w:r>
            <w:r>
              <w:rPr>
                <w:rFonts w:ascii="Times New Roman" w:eastAsia="Times New Roman" w:hAnsi="Times New Roman" w:cs="Times New Roman"/>
                <w:sz w:val="24"/>
                <w:szCs w:val="24"/>
              </w:rPr>
              <w:lastRenderedPageBreak/>
              <w:t>атрибуттары.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Арнайы "лего" құрылыс бөлшектерінен қарапайым құрылыстарды құрастыруды үйрету; қолдың ұсақ моторикасын, кеңістікті бағдарлау қабілетін дамыту.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немесе ағаштан жасалған құрылыс ойыншықтары. Педагог әр балаға өз үйлерін құрастырып, бәрін ортақ құрылысқа біріктіруге ұсыныс жасайды.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w:t>
            </w:r>
            <w:r>
              <w:rPr>
                <w:rFonts w:ascii="Times New Roman" w:eastAsia="Times New Roman" w:hAnsi="Times New Roman" w:cs="Times New Roman"/>
                <w:sz w:val="24"/>
                <w:szCs w:val="24"/>
              </w:rPr>
              <w:lastRenderedPageBreak/>
              <w:t>салуды, майлық салғышты үстел ортасына қоюды үйрету. Кейбір ыдыс-аяқты атауға үйрету.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"Шаршылардан мұнара құрастыру" дидактикалық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Көлемі мен түсін ажырату, кеңістік пен жазықтықты бағдарлау қабілеттерін дамыту.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w:t>
            </w:r>
            <w:r>
              <w:rPr>
                <w:rFonts w:ascii="Times New Roman" w:eastAsia="Times New Roman" w:hAnsi="Times New Roman" w:cs="Times New Roman"/>
                <w:sz w:val="24"/>
                <w:szCs w:val="24"/>
              </w:rPr>
              <w:lastRenderedPageBreak/>
              <w:t>еске сақтау қабілетін дамыту. Заттарды және олармен әрекеттерді атауға ынталандыру.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w:t>
            </w:r>
            <w:r>
              <w:rPr>
                <w:rFonts w:ascii="Times New Roman" w:eastAsia="Times New Roman" w:hAnsi="Times New Roman" w:cs="Times New Roman"/>
                <w:sz w:val="24"/>
                <w:szCs w:val="24"/>
              </w:rPr>
              <w:lastRenderedPageBreak/>
              <w:t>төсеніштерді, таратпа заттармен табақшаларды таратуға (жинауға) үйрету. Құралдардың қауіпсіздігін қадағалау.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 тақпағын мәнерлеп оқу, қимыл жаттығуы.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 Өтетілеудің "Отан туралы" тақпағын мұқият тыңдап, педагогтің соңынан еліктеп айтуға ынталандыру. Отан туралы алғашқы түсініктерді қалыптастыра бастау. Балаларды авторлық шығармаларды тыңдауға үйрету. Балаларды педагогтің көмегімен өлеңді толық қайталауға ынталандыру.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балалардың санына қарай Қазақстанның табиғаты </w:t>
            </w:r>
            <w:r>
              <w:rPr>
                <w:rFonts w:ascii="Times New Roman" w:eastAsia="Times New Roman" w:hAnsi="Times New Roman" w:cs="Times New Roman"/>
                <w:sz w:val="24"/>
                <w:szCs w:val="24"/>
              </w:rPr>
              <w:lastRenderedPageBreak/>
              <w:t>бейнеленген кәдесый жалаулары.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тақпақты мәнерлеп оқып береді. Педагог жалаулар үлестіреді. Балалар қолдарына жалауларды ұстап тұрады, педагогке қосылады.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атамекен,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туған жер.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ана,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үлкен,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 туған ел!</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"Шыршамыздай айналып" қимылды жаттығуы.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желге ұшқан жапырақтың қозғалысына еліктеуді үйрету, жағымды эмоциялық әсерлерді алуға ынталандыру.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жапырақтардың қимылдарын қолмен көрсетеді, көркемсөзбен сүйемелдейді.</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"Салғыш ойыншықтармен" ойындар.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Салғыш ойыншықтағы ойықтардың пішіндеріне сай ұсақ бөлшектерді салуға дағдыландыру. Заттарды түсі, көлемі, пішіні бойынша өз бетінше зерттеу және салыстыруға мүмкіндік беру.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Қимылдардың үйлесімділігін, қолдың ұсақ бұлшық еттерін, "көз бен қолдың" сенсомоторлық кеңістіктік үйлесімділігін дамыту. Заттардың түсін, көлемін, пішінін білдіретін сын есімдермен байыту.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боп қалды? Не боп қалды?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жылдам достарым,</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Орнына орналастыр!</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қою, жалау ұстаған қолдарын алдыға ұстау.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жалауларды оңға және солға желпу.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қалыпқа </w:t>
            </w:r>
            <w:r>
              <w:rPr>
                <w:rFonts w:ascii="Times New Roman" w:eastAsia="Times New Roman" w:hAnsi="Times New Roman" w:cs="Times New Roman"/>
                <w:sz w:val="24"/>
                <w:szCs w:val="24"/>
              </w:rPr>
              <w:lastRenderedPageBreak/>
              <w:t>келу.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қолмен ұстау.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қою, жалау ұстаған қолдарын алдыға ұстау.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жалауларды оңға және солға желпу.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қалыпқа </w:t>
            </w:r>
            <w:r>
              <w:rPr>
                <w:rFonts w:ascii="Times New Roman" w:eastAsia="Times New Roman" w:hAnsi="Times New Roman" w:cs="Times New Roman"/>
                <w:sz w:val="24"/>
                <w:szCs w:val="24"/>
              </w:rPr>
              <w:lastRenderedPageBreak/>
              <w:t>келу.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қолмен ұстау.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қою, жалау ұстаған қолдарын алдыға ұстау.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жалауларды оңға және солға желпу.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қалыпқа </w:t>
            </w:r>
            <w:r>
              <w:rPr>
                <w:rFonts w:ascii="Times New Roman" w:eastAsia="Times New Roman" w:hAnsi="Times New Roman" w:cs="Times New Roman"/>
                <w:sz w:val="24"/>
                <w:szCs w:val="24"/>
              </w:rPr>
              <w:lastRenderedPageBreak/>
              <w:t>келу.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қолмен ұстау.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қою, жалау ұстаған қолдарын алдыға ұстау.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жалауларды оңға және солға желпу.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қалыпқа </w:t>
            </w:r>
            <w:r>
              <w:rPr>
                <w:rFonts w:ascii="Times New Roman" w:eastAsia="Times New Roman" w:hAnsi="Times New Roman" w:cs="Times New Roman"/>
                <w:sz w:val="24"/>
                <w:szCs w:val="24"/>
              </w:rPr>
              <w:lastRenderedPageBreak/>
              <w:t>келу.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қолмен ұстау.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қою, жалау ұстаған қолдарын алдыға ұстау.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жалауларды оңға және солға желпу.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қалыпқа </w:t>
            </w:r>
            <w:r>
              <w:rPr>
                <w:rFonts w:ascii="Times New Roman" w:eastAsia="Times New Roman" w:hAnsi="Times New Roman" w:cs="Times New Roman"/>
                <w:sz w:val="24"/>
                <w:szCs w:val="24"/>
              </w:rPr>
              <w:lastRenderedPageBreak/>
              <w:t>келу.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қолмен ұстау.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 бір орында 20-30 сек. секіру.</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қаздар, қаздар,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p w:rsidR="00CA4880" w:rsidRDefault="00CA4880" w:rsidP="001C1C41">
            <w:pPr>
              <w:widowControl w:val="0"/>
              <w:spacing w:line="240" w:lineRule="auto"/>
              <w:rPr>
                <w:rFonts w:ascii="Times New Roman" w:eastAsia="Times New Roman" w:hAnsi="Times New Roman" w:cs="Times New Roman"/>
                <w:sz w:val="24"/>
                <w:szCs w:val="24"/>
              </w:rPr>
            </w:pPr>
          </w:p>
        </w:tc>
      </w:tr>
      <w:tr w:rsidR="00CA4880">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"Саржайлау". Тәттімбет (орындаған Біләл Ысқақов) https://www.youtube.com/watch?v=xzS0c0ySyA4</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"Патриоттық сезім". Мақсаты: балалардың Отанына, халық салттарына сүйіспеншілік негіздерін қалау. Таған өлке, қала, ауыл, көше, көршілер, топтастар туралы әңгімелесу; туған өлке фотосуреттерімен таныстыру, таныс жерлерді айтқызу.</w:t>
            </w:r>
          </w:p>
        </w:tc>
      </w:tr>
      <w:tr w:rsidR="00CA4880">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A4880" w:rsidRDefault="00CA4880" w:rsidP="001C1C41">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шығарманы суретті қарап немесе көрнекіліксіз көркем тыңдауға үйрету; таныс өлеңдерді оқыған кезде балаларға сөздерді, сөз тіркестерін қосылып айтуға мүмкіндік беру.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«Бәйтерек».</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Отанымның тірегі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Астанамның жүрегі.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Мақтан етем өзіңді,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Бәйтерегім киелі.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"Бас бармақ" (Д. Ахметова)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педагогтің көмегімен өлеңді толық қайталауға ынталандыру. Баланың тілін, қолдың ұсақ моторикасын, есте сақтау қабілетін дамыту; жағымды эмоцияларға бөлене білу қабілетін қалыптастыру.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байтақ,</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бөлек,</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көбелек, көбелек.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іс-әрекетке жағымды эмоциялық ахуалда ауысу үшін дыбыс бәсең, салмақты әуенжазбасын қосу.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балақайлар!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мөлдір қайнар!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Күніміз де бізге күлімдейді: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дейді.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"Сәлем".</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Оқып беруді қимылдарды көрсетумен сүйемелдеу. Балаларды педагогтің көмегімен өлеңді толық қайталауға ынталандыру. Балал</w:t>
            </w:r>
            <w:r w:rsidR="00853188">
              <w:rPr>
                <w:rFonts w:ascii="Times New Roman" w:eastAsia="Times New Roman" w:hAnsi="Times New Roman" w:cs="Times New Roman"/>
                <w:sz w:val="24"/>
                <w:szCs w:val="24"/>
              </w:rPr>
              <w:t>ардың сөздік қорын көңіл-күйін</w:t>
            </w:r>
            <w:r>
              <w:rPr>
                <w:rFonts w:ascii="Times New Roman" w:eastAsia="Times New Roman" w:hAnsi="Times New Roman" w:cs="Times New Roman"/>
                <w:sz w:val="24"/>
                <w:szCs w:val="24"/>
              </w:rPr>
              <w:t>, адамда</w:t>
            </w:r>
            <w:r w:rsidR="00853188">
              <w:rPr>
                <w:rFonts w:ascii="Times New Roman" w:eastAsia="Times New Roman" w:hAnsi="Times New Roman" w:cs="Times New Roman"/>
                <w:sz w:val="24"/>
                <w:szCs w:val="24"/>
              </w:rPr>
              <w:t xml:space="preserve">рдың қарым-қатынасын </w:t>
            </w:r>
            <w:r>
              <w:rPr>
                <w:rFonts w:ascii="Times New Roman" w:eastAsia="Times New Roman" w:hAnsi="Times New Roman" w:cs="Times New Roman"/>
                <w:sz w:val="24"/>
                <w:szCs w:val="24"/>
              </w:rPr>
              <w:t>білдіретін етістіктермен байыту. Балалардың ұсақ қол моторикасын, жағымды эмоцияларды дамыту, ересекке деген сенімділікті арттыру.</w:t>
            </w:r>
          </w:p>
          <w:p w:rsidR="00CA4880" w:rsidRDefault="00853188"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Сәлемдесем әрдайым </w:t>
            </w:r>
          </w:p>
          <w:p w:rsidR="00CA4880" w:rsidRDefault="00853188"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Үйде және бақшада. </w:t>
            </w:r>
          </w:p>
          <w:p w:rsidR="00CA4880" w:rsidRDefault="00853188"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Тіпті «сәлем» - деймін мен</w:t>
            </w:r>
          </w:p>
          <w:p w:rsidR="00CA4880" w:rsidRDefault="00853188" w:rsidP="0085318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Қасымдағы көршіме.</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Қазақстан!"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биіктігі 10 см гимнастикалық </w:t>
            </w:r>
            <w:r>
              <w:rPr>
                <w:rFonts w:ascii="Times New Roman" w:eastAsia="Times New Roman" w:hAnsi="Times New Roman" w:cs="Times New Roman"/>
                <w:sz w:val="24"/>
                <w:szCs w:val="24"/>
              </w:rPr>
              <w:lastRenderedPageBreak/>
              <w:t>орындықтан тепе-теңдікті сақтап жүріп өту іскерліктерін жетілдіру; бір ізбен жүре отырып, кеңістікте дене тепе-теңдігін сақтаудың дағдыларын дамыту; балалардың гимнастикалық орындықтан тепе-теңдікті сақтап жүріп өту жаттығуының техникасын дұрыс жасай білу икемділіктерін жетілдіре отырып, дене, аяқ бұлшық еттерін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шырша".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музыканы сезіне білуге үйрету; </w:t>
            </w:r>
            <w:r>
              <w:rPr>
                <w:rFonts w:ascii="Times New Roman" w:eastAsia="Times New Roman" w:hAnsi="Times New Roman" w:cs="Times New Roman"/>
                <w:sz w:val="24"/>
                <w:szCs w:val="24"/>
              </w:rPr>
              <w:lastRenderedPageBreak/>
              <w:t>әнді тыңдау, әуенге ілесе айта білуге және жаттығуларды дұрыс орындауды үйрету; жаңа жылдық музыка әуенімен ырғақты қимылдарды жасауға машықтандыру; Жаңа жыл мерекесінің қызықтарымен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"Тальго пойызы".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биіктігі 10 см гимнастикалық </w:t>
            </w:r>
            <w:r>
              <w:rPr>
                <w:rFonts w:ascii="Times New Roman" w:eastAsia="Times New Roman" w:hAnsi="Times New Roman" w:cs="Times New Roman"/>
                <w:sz w:val="24"/>
                <w:szCs w:val="24"/>
              </w:rPr>
              <w:lastRenderedPageBreak/>
              <w:t>орындықтың үстімен тепе-теңдікті сақтап жүру іскерліктерін; бір ізбен жүре отырып, кеңістікте дене тепе-теңдігін сақтаудың дағдыларын дамыту; гимнастикалық орындықтан тепе-теңдікті сақтап жүру жаттығуының техникасын дұрыс жасай білу икемділіктерін пысықтау.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"Қалайық қардан аққала".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допты </w:t>
            </w:r>
            <w:r>
              <w:rPr>
                <w:rFonts w:ascii="Times New Roman" w:eastAsia="Times New Roman" w:hAnsi="Times New Roman" w:cs="Times New Roman"/>
                <w:sz w:val="24"/>
                <w:szCs w:val="24"/>
              </w:rPr>
              <w:lastRenderedPageBreak/>
              <w:t>қақпаның ішіне қарай домалатуды (арақашықтығы 1-1,5м) үйрету; допты қақпаның ішіне домалатудың техникасын меңгерту; дөңгелек заттардың домалайтынын көрсету және себебін түсіндіру. Балаларды допты қақпаның ішіне қарай домалату (арақашықтығы 1-1,5 м), допты қақпаның ішіне домалатудың техникасын дұрыс жасай білу икемділіктерін жетілдіру; қол, дене бұлшық еттерін, дәлдеу қабілеттерін дамыту; кеңістікте допты домалату дағдыларын қалыптастыру; ұйымдастырылған іс-әрекетке қызығушылықтарын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суреттер" дамытушы ойын-жаттығуы.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әртүрлі әуен жазбалары, заттық суреттер немесе ойыншықтар.</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CA4880" w:rsidP="001C1C41">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жаңа жылдың ерекшелігі туралы түсінік беру; ғажайып дорбадағы заттарды атауды үйрету; тақпақ арқылы сөздік қорын жетілдіру. Жаңа сөздер арқылы еске сақтау, зейін, қабылдау, тіл қабілетін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қысқы табиғи құбылыстармен таныстыру; жауған қардың салмағы, түсі, қозғалу ерекшеліктерін байқап, қыс мезгіліне ғана тән құбылыс екені туралы ұғымдарын кеңейту; балалардың жағымды эмоцияларға бөленуіне жағдай жасау.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ойын-жаттығулар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шары".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үлкен домалақ (шырша шары) кескін ішін ұсақ, бірыңғай көлемдегі домалақтармен, бір-біріне тигізбей жапсыруды үйрету; желімді пішіндерге қылқаламмен жағып жапсыруды жаттықтыру; сүлгімен пішіндердің үстінен басып, жұмысты таза істеуді үйрету; жапсыру амалдарын игерту; балалардың байқағыштығын, зейіні мен танымын, қолдың ұсақ моторикасын дамыту; балаларды жапсыру іс-әрекетіне қызығушылықтарын қалыптастыру; мәдени қарым-қатынас пен адамгершілік ережелеріне тәрбиелеу.</w:t>
            </w:r>
          </w:p>
          <w:p w:rsidR="00CA4880" w:rsidRDefault="00CA4880" w:rsidP="001C1C4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 безендіру".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біркелкі заттарды ортақ сенсорлық сипаттары бойынша (көлемі, пішіні, түсі) біріктіру және салыстыру қабілеттерін үйрету; тапсырмаларды үлгіге немесе сөздік нұсқамаға сай орындату; көлемі әртүрлі, бірақ түстері біркелкі үшбұрыштарды өзара салыстыра отырып, жоспарланған біртұтас бейнені құрастыруға дағдыландыру. Балалардың сенсорлық эталондарды қабылдап, ажырата білу мүмкіндіктерін арттыру; қолдың ұсақ моторикасын, зейіні мен байқағыштығын дамыту; жасына сай қарапайым тіл бірліктерін игеру қабілеттерін жетілдіру.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"Үйшік" ертегісінің желісімен таныстыру, мазмұны бойынша эмоционалды жауаптар қайтаруға талпындыру; ертегіні мұқият тыңдау және кейіпкерлер әрекеттерінің желісін бақылауды үйрету. Балалардың тілін, байқағыштығын, қабылдау қабілетін, еске сақтауын дамыту.</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Белгілі бір ретпен киіну және шешіну, </w:t>
            </w:r>
            <w:r>
              <w:rPr>
                <w:rFonts w:ascii="Times New Roman" w:eastAsia="Times New Roman" w:hAnsi="Times New Roman" w:cs="Times New Roman"/>
                <w:sz w:val="24"/>
                <w:szCs w:val="24"/>
              </w:rPr>
              <w:lastRenderedPageBreak/>
              <w:t>әртүрлі ілгектерді қолдана білуді қалыптастыру.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CA4880" w:rsidRDefault="00CA4880" w:rsidP="001C1C41">
            <w:pPr>
              <w:widowControl w:val="0"/>
              <w:spacing w:line="240" w:lineRule="auto"/>
              <w:rPr>
                <w:rFonts w:ascii="Times New Roman" w:eastAsia="Times New Roman" w:hAnsi="Times New Roman" w:cs="Times New Roman"/>
                <w:sz w:val="24"/>
                <w:szCs w:val="24"/>
              </w:rPr>
            </w:pP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Қыста құстарды бақылау.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 көгершін, қарға) бақылауды, оларды "құстар" деп атауға, негізгі дене бөліктерін байқауға үйрету. Қыста құстардың тіршілігі туралы білімдерін тереңдету; оларға көмектесуге ынталандыру.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тоңдың ба,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Тұра алмайсың орныңда?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қонасың, бір ұшып,</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Отырасың бүрісіп.</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 қойып жай ғана,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іздейсің айнала.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кірші, торғайым,</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аяздан қорғайын.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жасап берейін,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Алдыңа жем төгейін.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Құстарға көмектесу керек пе? Неге?</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оларды немен қоректендіреміз?</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Жемшашардан қандай қызықты байқауға болады?</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құстарға жемшашарға жем шашу.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Кейбір еңбек әрекеттерін білуге және атауға үйрету; ересектердің </w:t>
            </w:r>
            <w:r>
              <w:rPr>
                <w:rFonts w:ascii="Times New Roman" w:eastAsia="Times New Roman" w:hAnsi="Times New Roman" w:cs="Times New Roman"/>
                <w:sz w:val="24"/>
                <w:szCs w:val="24"/>
              </w:rPr>
              <w:lastRenderedPageBreak/>
              <w:t>әрекеттерді қалай орындап жатқанына балалардың назарын аудару. Ересектерге көмектесу ниетін қолдау.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Құстардан алшақ болуды қадағалау.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және автомобиль» қимылды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ойынға қызығушылығын дамытуға ықпал ете отырып, негізгі қимылдарды (жүру, жүгіру) жетілдіру. Балаларды жылдамдыққа, шапшандыққа үйрету.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бала автомобиль, қалған балалар торғайлар </w:t>
            </w:r>
            <w:r>
              <w:rPr>
                <w:rFonts w:ascii="Times New Roman" w:eastAsia="Times New Roman" w:hAnsi="Times New Roman" w:cs="Times New Roman"/>
                <w:sz w:val="24"/>
                <w:szCs w:val="24"/>
              </w:rPr>
              <w:lastRenderedPageBreak/>
              <w:t>болып орындықтарда отырады. Педагог торғайларға жем шашып шақырады. Торғайлар жем тере бастағанда зырылдап автомобиль келеді. Торғайлар автомобильден қашып, орындықтарына отыра қалады.</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қимылын жетілдіру; көзбен мөлшерлеуді дамыту. Қауіпсіздік. Педагог нысананы лақтыру бағытында ешкімнің болмағанын қамтамасыз етеді, қауіпсіздікті қадағалайды.</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(жүру) жетілдіру. Ирелеңдеген сызықтардың бойымен жүруге жаттықтыру; арақашықты сақтауды үйрету; қимылдар үйлесімдігін жетілдіру.</w:t>
            </w:r>
          </w:p>
          <w:p w:rsidR="00CA4880" w:rsidRDefault="00CA4880" w:rsidP="001C1C4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Теректі бақылау.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(терекпен) таныстыру. Сыртқы белгілері бойынша ажыратуға үйрету. Суық мезгілде ағаштардың жапырақсыз болатынын байқату.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 (Д. Ахметова)</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самалжайды жинау.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Қауіпсіз әрекет етуді қадағалау.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«Күн мен түн»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w:t>
            </w:r>
            <w:r>
              <w:rPr>
                <w:rFonts w:ascii="Times New Roman" w:eastAsia="Times New Roman" w:hAnsi="Times New Roman" w:cs="Times New Roman"/>
                <w:sz w:val="24"/>
                <w:szCs w:val="24"/>
              </w:rPr>
              <w:lastRenderedPageBreak/>
              <w:t>мазмұны қарапайым қимылды ойындар ойнауға ынталандыру. Балалардың бір-біріне қарсы бағытта жүгірмеулерін қадағалау. Тәрбиешінің белгісін мұқият тыңдауды үйрету. Тізе бүгіп, қозғалыссыз отыру.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«күн» деген белгі бергенде, балалар қозғалады, жүгіреді, шапалақтайды. «Түн» деген белгіні бергенде барлығы тоқтап, қозғалмай тұруға тырысады.</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Балаларды сапға (түзу сызық немесе жіп бойына) сигнал </w:t>
            </w:r>
            <w:r>
              <w:rPr>
                <w:rFonts w:ascii="Times New Roman" w:eastAsia="Times New Roman" w:hAnsi="Times New Roman" w:cs="Times New Roman"/>
                <w:sz w:val="24"/>
                <w:szCs w:val="24"/>
              </w:rPr>
              <w:lastRenderedPageBreak/>
              <w:t>бойынша тізілуге, жан-жаққа шашырап жүгіруге дағдыландыру.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ойынға қызығушылығын дамытуға ықпал </w:t>
            </w:r>
            <w:r w:rsidR="00853188">
              <w:rPr>
                <w:rFonts w:ascii="Times New Roman" w:eastAsia="Times New Roman" w:hAnsi="Times New Roman" w:cs="Times New Roman"/>
                <w:sz w:val="24"/>
                <w:szCs w:val="24"/>
              </w:rPr>
              <w:t xml:space="preserve">ете отырып, негізгі </w:t>
            </w:r>
            <w:proofErr w:type="gramStart"/>
            <w:r w:rsidR="00853188">
              <w:rPr>
                <w:rFonts w:ascii="Times New Roman" w:eastAsia="Times New Roman" w:hAnsi="Times New Roman" w:cs="Times New Roman"/>
                <w:sz w:val="24"/>
                <w:szCs w:val="24"/>
              </w:rPr>
              <w:t xml:space="preserve">қимылдарды </w:t>
            </w:r>
            <w:r>
              <w:rPr>
                <w:rFonts w:ascii="Times New Roman" w:eastAsia="Times New Roman" w:hAnsi="Times New Roman" w:cs="Times New Roman"/>
                <w:sz w:val="24"/>
                <w:szCs w:val="24"/>
              </w:rPr>
              <w:t xml:space="preserve"> жетілдіру</w:t>
            </w:r>
            <w:proofErr w:type="gramEnd"/>
            <w:r>
              <w:rPr>
                <w:rFonts w:ascii="Times New Roman" w:eastAsia="Times New Roman" w:hAnsi="Times New Roman" w:cs="Times New Roman"/>
                <w:sz w:val="24"/>
                <w:szCs w:val="24"/>
              </w:rPr>
              <w:t>. Балаларды қ</w:t>
            </w:r>
            <w:r w:rsidR="00853188">
              <w:rPr>
                <w:rFonts w:ascii="Times New Roman" w:eastAsia="Times New Roman" w:hAnsi="Times New Roman" w:cs="Times New Roman"/>
                <w:sz w:val="24"/>
                <w:szCs w:val="24"/>
              </w:rPr>
              <w:t xml:space="preserve">апты </w:t>
            </w:r>
            <w:proofErr w:type="gramStart"/>
            <w:r w:rsidR="00853188">
              <w:rPr>
                <w:rFonts w:ascii="Times New Roman" w:eastAsia="Times New Roman" w:hAnsi="Times New Roman" w:cs="Times New Roman"/>
                <w:sz w:val="24"/>
                <w:szCs w:val="24"/>
              </w:rPr>
              <w:t xml:space="preserve">нысанаға </w:t>
            </w:r>
            <w:r>
              <w:rPr>
                <w:rFonts w:ascii="Times New Roman" w:eastAsia="Times New Roman" w:hAnsi="Times New Roman" w:cs="Times New Roman"/>
                <w:sz w:val="24"/>
                <w:szCs w:val="24"/>
              </w:rPr>
              <w:t xml:space="preserve"> дәлдеп</w:t>
            </w:r>
            <w:proofErr w:type="gramEnd"/>
            <w:r>
              <w:rPr>
                <w:rFonts w:ascii="Times New Roman" w:eastAsia="Times New Roman" w:hAnsi="Times New Roman" w:cs="Times New Roman"/>
                <w:sz w:val="24"/>
                <w:szCs w:val="24"/>
              </w:rPr>
              <w:t xml:space="preserve"> лақтыруға ынталандыру, ептілік, мергендік қабілеттерін дамыту.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w:t>
            </w:r>
            <w:r>
              <w:rPr>
                <w:rFonts w:ascii="Times New Roman" w:eastAsia="Times New Roman" w:hAnsi="Times New Roman" w:cs="Times New Roman"/>
                <w:sz w:val="24"/>
                <w:szCs w:val="24"/>
              </w:rPr>
              <w:lastRenderedPageBreak/>
              <w:t>үзінділерін көрсететін көрнекі заттық-ойын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Ақшыл бұлтты бақылау.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құбылыстарына қызығушылық тудыру. Балаларға көгілдір, ақшыл бұлттарды байқауды үйрету; бұлттардың ақ мамықтай түрлі бейнелерге ұқсайтыны туралы баяндау; балалардың түйсігін, ой-қиялын дамыту.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Аспаннан нені көріп тұрсыңдар?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 бұлттарды көріп тұрмыз.</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ұқсап қанат жаясыңдар.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Ақшыл бұлттар,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ұшасыңдар? (Д. Ахметова)</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орындықтардың бетін тазалау.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Ересектерге көмектесу ниетін қолдау.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Қауіпсіз әрекет етуді қадағалау.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"Жалауға жүгір" қимылды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сақтауға, бірлесіп ойын </w:t>
            </w:r>
            <w:r>
              <w:rPr>
                <w:rFonts w:ascii="Times New Roman" w:eastAsia="Times New Roman" w:hAnsi="Times New Roman" w:cs="Times New Roman"/>
                <w:sz w:val="24"/>
                <w:szCs w:val="24"/>
              </w:rPr>
              <w:lastRenderedPageBreak/>
              <w:t>ойнауды; лақтыру қимылын жетілдіру; көзбен мөлшерлеуді дамыту. Қауіпсіздік. Педагог нысананы лақтыру бағытында ешкімнің болмағанын қамтамасыз етеді, қауіпсіздікті қадағалайды.</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«Топ, топ, топ - тоқта!».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w:t>
            </w:r>
            <w:r w:rsidR="00853188">
              <w:rPr>
                <w:rFonts w:ascii="Times New Roman" w:eastAsia="Times New Roman" w:hAnsi="Times New Roman" w:cs="Times New Roman"/>
                <w:sz w:val="24"/>
                <w:szCs w:val="24"/>
              </w:rPr>
              <w:t>тырып, негізгі қимылдарды</w:t>
            </w:r>
            <w:r>
              <w:rPr>
                <w:rFonts w:ascii="Times New Roman" w:eastAsia="Times New Roman" w:hAnsi="Times New Roman" w:cs="Times New Roman"/>
                <w:sz w:val="24"/>
                <w:szCs w:val="24"/>
              </w:rPr>
              <w:t xml:space="preserve"> жетілдіру. Жүгіруді жетілдіру, ойын мәтінін әрекеттермен үйлестіруді үйрету, төзімділікті дамыту, бұлшық еттердің қимылы мен күшін үйлестіру.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Аяқпен топ, </w:t>
            </w:r>
            <w:proofErr w:type="gramStart"/>
            <w:r>
              <w:rPr>
                <w:rFonts w:ascii="Times New Roman" w:eastAsia="Times New Roman" w:hAnsi="Times New Roman" w:cs="Times New Roman"/>
                <w:sz w:val="24"/>
                <w:szCs w:val="24"/>
              </w:rPr>
              <w:t>топ,топ</w:t>
            </w:r>
            <w:proofErr w:type="gramEnd"/>
            <w:r>
              <w:rPr>
                <w:rFonts w:ascii="Times New Roman" w:eastAsia="Times New Roman" w:hAnsi="Times New Roman" w:cs="Times New Roman"/>
                <w:sz w:val="24"/>
                <w:szCs w:val="24"/>
              </w:rPr>
              <w:t>,</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Алақанмен соқ, соқ, соқ.</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Айналамыз, айналамыз,</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тұрамыз.</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Көліктерді бақылау.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 көше туралы бастапқы түсініктерді қалыптастыру. Көліктердің ары-бері бағытта жүретінін байқату; көліктердің дөңгелектері айналатыны туралы айтуға ынталандыру. Көлік құралдарының кейбір түрлерінмен таныстыру; ересектердің еңбегіне қызығушылықты арттыру. Бақылауда қауіпсіздік ережелерін бекіту.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Машинелер жүреді ары-бері,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Алға және кері.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жолдарды тазалау.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Қауіпсіз әрекет етуді қадағалау.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 мен автомобильдер" </w:t>
            </w:r>
            <w:r>
              <w:rPr>
                <w:rFonts w:ascii="Times New Roman" w:eastAsia="Times New Roman" w:hAnsi="Times New Roman" w:cs="Times New Roman"/>
                <w:sz w:val="24"/>
                <w:szCs w:val="24"/>
              </w:rPr>
              <w:lastRenderedPageBreak/>
              <w:t>қимылды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ойынға қызығушылығын дамытуға ықпал ете отырып, негізгі қимылдарды (жүгіру) жетілдіру. Балаларда белгі бойынша жан-жаққа шашырап жүгіре білу дағдыларын қалыптастыру; жылдамдыққа, шапшаңдыққа тәрбиелеу; ойын сюжетіне ілесіп, торғайлардың қимылдарын сомдауға ынталандыру.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«Киіз үй» қазақ халқының ұлттық ойыны. Қосымша нұсқасы.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w:t>
            </w:r>
            <w:r w:rsidR="00853188">
              <w:rPr>
                <w:rFonts w:ascii="Times New Roman" w:eastAsia="Times New Roman" w:hAnsi="Times New Roman" w:cs="Times New Roman"/>
                <w:sz w:val="24"/>
                <w:szCs w:val="24"/>
              </w:rPr>
              <w:t>ың бірі,</w:t>
            </w:r>
            <w:r>
              <w:rPr>
                <w:rFonts w:ascii="Times New Roman" w:eastAsia="Times New Roman" w:hAnsi="Times New Roman" w:cs="Times New Roman"/>
                <w:sz w:val="24"/>
                <w:szCs w:val="24"/>
              </w:rPr>
              <w:t xml:space="preserve"> жүру қимылын </w:t>
            </w:r>
            <w:proofErr w:type="gramStart"/>
            <w:r>
              <w:rPr>
                <w:rFonts w:ascii="Times New Roman" w:eastAsia="Times New Roman" w:hAnsi="Times New Roman" w:cs="Times New Roman"/>
                <w:sz w:val="24"/>
                <w:szCs w:val="24"/>
              </w:rPr>
              <w:t>жетілдіру.Балаларға</w:t>
            </w:r>
            <w:proofErr w:type="gramEnd"/>
            <w:r>
              <w:rPr>
                <w:rFonts w:ascii="Times New Roman" w:eastAsia="Times New Roman" w:hAnsi="Times New Roman" w:cs="Times New Roman"/>
                <w:sz w:val="24"/>
                <w:szCs w:val="24"/>
              </w:rPr>
              <w:t xml:space="preserve"> ойын ережесін сақтап ойнауды үйрету, ұйымшылдыққа, достыққа тәрбиелеу.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Жерге шеңбер салынады. Белгі бойынша балалар шеңбер бойымен, бір-бірінен соң жүреді. Екінші белгі бойынша балалар тоқтап, шеңбер ішіне бұрылып, қолдарын жоғары көтереді, педагогпен бірге "Алақай! Біз үй салдық!" деп жар салады. ойын бірнеше рет қайталанады.</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бетімен ойналатын </w:t>
            </w:r>
            <w:r>
              <w:rPr>
                <w:rFonts w:ascii="Times New Roman" w:eastAsia="Times New Roman" w:hAnsi="Times New Roman" w:cs="Times New Roman"/>
                <w:sz w:val="24"/>
                <w:szCs w:val="24"/>
              </w:rPr>
              <w:lastRenderedPageBreak/>
              <w:t>ойындар.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Қарды бақылау (қар жауған алқап).</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қыс мезгілінің ерекше табиғи құбылысының бірі - қарды бақылауға қызығушылықтарын ояту; қардың қайда жатқанына көңіл аударып, оны айтуға ынталандыру. Қарды ауызға салмау туралы ескерту.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айналада не жатыр?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 қар жатыр.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 қар қайда жатыр?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болған мына далаға?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аппақ тонда,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аппақ болған,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жолдар ізге толған.</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самалжайды жинау.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Қауіпсіз әрекет етуді қадағалау.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Қимыл-қозғалыс ойындары. "Қар </w:t>
            </w:r>
            <w:r>
              <w:rPr>
                <w:rFonts w:ascii="Times New Roman" w:eastAsia="Times New Roman" w:hAnsi="Times New Roman" w:cs="Times New Roman"/>
                <w:sz w:val="24"/>
                <w:szCs w:val="24"/>
              </w:rPr>
              <w:lastRenderedPageBreak/>
              <w:t>ұлпалары мен жел", "Ақшақарды тап".</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Педагогтің белгісі бойынша шеңбер бойымен жүруді үйрету, әртүрлі бағытта қозғалу.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w:t>
            </w:r>
            <w:r>
              <w:rPr>
                <w:rFonts w:ascii="Times New Roman" w:eastAsia="Times New Roman" w:hAnsi="Times New Roman" w:cs="Times New Roman"/>
                <w:sz w:val="24"/>
                <w:szCs w:val="24"/>
              </w:rPr>
              <w:lastRenderedPageBreak/>
              <w:t>қимылын жетілдіру; көзбен мөлшерлеуді дамыту. Қауіпсіздік. Педагог нысананы лақтыру бағытында ешкімнің болмағанын қамтамасыз етеді, қауіпсіздікті қадағалайды.</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Шана тебу.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w:t>
            </w:r>
            <w:r w:rsidR="00853188">
              <w:rPr>
                <w:rFonts w:ascii="Times New Roman" w:eastAsia="Times New Roman" w:hAnsi="Times New Roman" w:cs="Times New Roman"/>
                <w:sz w:val="24"/>
                <w:szCs w:val="24"/>
              </w:rPr>
              <w:t>рып, негізгі қимылдарды</w:t>
            </w:r>
            <w:r>
              <w:rPr>
                <w:rFonts w:ascii="Times New Roman" w:eastAsia="Times New Roman" w:hAnsi="Times New Roman" w:cs="Times New Roman"/>
                <w:sz w:val="24"/>
                <w:szCs w:val="24"/>
              </w:rPr>
              <w:t xml:space="preserve"> жетілдіру. Аяғымен итеріліп отырып, белгі бойынша қар үйіндісіне дейін шанамен жылжу.</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қаздар, қаздар,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Ұйықтар алдында киімдерін шкафқа немесе орындыққа ұқыпты бүктеп қоюға ынталандыру.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lastRenderedPageBreak/>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«Билейтін аю» ертегісін тыңдату. (BilimKids медиа бөліміндегі ертегісі)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мен тышқан» ертегісін тыңдату. (BilimKids медиа бөліміндегі ертегісі)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тыныш ұйықтауы үшін баяу музыка тыңдатады.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rsidR="00CA4880" w:rsidRDefault="001C1C41" w:rsidP="001C1C41">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тақпақ-оятпағы.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қоян, тұршы,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Беті-қолыңды жушы.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қарашы,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Шашыңды тарашы.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көйлек киші,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қонаққа келші.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балалар аяқ киімдерін киеді, педагогпен бірге жуыну бөлмесіне барады.</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бетіңді жу.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Жуса таза болады,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Беті-қолың, маңдайың.</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Тақпақ-оятпақтың ырғағы баяу.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Дымқыл сүлгімен сүртіну.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кедергілері бар денсаулық жолдарымен жалаңаяқ жүру.</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lastRenderedPageBreak/>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қалай тамақтанамыз?" ойын жағдаяты.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 басында тыныштық сақтау, орындыққа түзу отыру. Қасықты дұрыс ұстау, қасыққа біраз ғана тамақ түрін алу, қасықтың жалпақтау жағынан ішіп-жеу. Тамақты сораптамай, бөгде дыбыстар шығармай жеу. Тамақтану кезінде әдепті болуға тәрбиелеу.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өсірейік" шеңбер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бірігіп шеңбер құруды үйрету; шеңберде жүріп ойын сөздерін бірге айтуға ынталандыру; тілін, жаттығудан жағымды әсер алу қабілетін дамыту.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жанына шақырады.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көрейік (шеңберге құрып тұру, қол ұстасу),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 ұстасып жүрейік.</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Ортадаға, артқа, артқа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Пах! Шарымыз жарылды! (шапалақтау, отыру)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Пшш ... (отырып жатқанда дыбыстар шығару)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жүреді. "Пах" және "Пш" деген сөздерді балаларға қайталатып айтқызу қажет.</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w:t>
            </w:r>
            <w:r>
              <w:rPr>
                <w:rFonts w:ascii="Times New Roman" w:eastAsia="Times New Roman" w:hAnsi="Times New Roman" w:cs="Times New Roman"/>
                <w:sz w:val="24"/>
                <w:szCs w:val="24"/>
              </w:rPr>
              <w:lastRenderedPageBreak/>
              <w:t>еске сақтау қабілетін дамыту. Заттарды және олармен әрекеттерді атауға ынталандыру.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"Салғыш ойыншықтармен" ойындар.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Салғыш ойыншықтағы ойықтардың пішіндеріне сай ұсақ бөлшектерді салуға дағдыландыру. Заттарды түсі, көлемі, пішіні бойынша өз бетінше зерттеу және салыстыруға мүмкіндік беру.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Қимылдардың үйлесімділігін, қолдың </w:t>
            </w:r>
            <w:r>
              <w:rPr>
                <w:rFonts w:ascii="Times New Roman" w:eastAsia="Times New Roman" w:hAnsi="Times New Roman" w:cs="Times New Roman"/>
                <w:sz w:val="24"/>
                <w:szCs w:val="24"/>
              </w:rPr>
              <w:lastRenderedPageBreak/>
              <w:t>ұсақ бұлшық еттерін, "көз бен қолдың" сенсомоторлық кеңістіктік үйлесімділігін дамыту. Заттардың түсін, көлемін, пішінін білдіретін сын есімдермен байыту.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боп қалды? Не боп қалды?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жылдам достарым,</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Орнына орналастыр!</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"Бас бармақ" (Д. Ахметова)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педагогтің көмегімен өлеңді толық қайталауға ынталандыру. Баланың тілін, қолдың ұсақ моторикасын, есте сақтау қабілетін дамыту; жағымды эмоцияларға бөлене білу қабілетін қалыптастыру.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байтақ,</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Ортан терек – бөлек,</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көбелек, көбелек.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"Күміс қар" (Әли Ысқабаев)</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Қырларды жапты күміс қар,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жаңа тыныс бар.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жалт-жұлт етеді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Кәдімгі бейне хрусталь.</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не ұқсайды?" дидактикалық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сурет салу,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Өлшемдері әртүрлі геометриялық фигураларды, неғұрлым </w:t>
            </w:r>
            <w:r>
              <w:rPr>
                <w:rFonts w:ascii="Times New Roman" w:eastAsia="Times New Roman" w:hAnsi="Times New Roman" w:cs="Times New Roman"/>
                <w:sz w:val="24"/>
                <w:szCs w:val="24"/>
              </w:rPr>
              <w:lastRenderedPageBreak/>
              <w:t>ұқсас қасиеттері бойынша салыстыру 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суретін сал» дидактикалық жаттығу.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"Қандай пішіндер жасырынды?" дамытушы жаттығуы.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түстер мен пішіндерді қабылдауын; зейін, ойлау қабілеттерін дамыту.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 түсті, көлемдері бірдей геометриялық пішіндер модельдері: үшбұрыш, дөңгелек, шаршы.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пішіндер сендермен тығылмақ ойнайды. Қандай </w:t>
            </w:r>
            <w:r>
              <w:rPr>
                <w:rFonts w:ascii="Times New Roman" w:eastAsia="Times New Roman" w:hAnsi="Times New Roman" w:cs="Times New Roman"/>
                <w:sz w:val="24"/>
                <w:szCs w:val="24"/>
              </w:rPr>
              <w:lastRenderedPageBreak/>
              <w:t>пішіндер тығылғандарын айтайықшы.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пішіндердің атауларын атайды.</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ұйықтатамыз"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w:t>
            </w:r>
            <w:r>
              <w:rPr>
                <w:rFonts w:ascii="Times New Roman" w:eastAsia="Times New Roman" w:hAnsi="Times New Roman" w:cs="Times New Roman"/>
                <w:sz w:val="24"/>
                <w:szCs w:val="24"/>
              </w:rPr>
              <w:lastRenderedPageBreak/>
              <w:t>Балаларды бесік жырларын тыңдауға үйрету.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"Пирамиданы құраймыз"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w:t>
            </w:r>
            <w:r>
              <w:rPr>
                <w:rFonts w:ascii="Times New Roman" w:eastAsia="Times New Roman" w:hAnsi="Times New Roman" w:cs="Times New Roman"/>
                <w:sz w:val="24"/>
                <w:szCs w:val="24"/>
              </w:rPr>
              <w:lastRenderedPageBreak/>
              <w:t>қабылдауды, ойлауды дамыту.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Саппен жүру жаттығуы.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негізгі қимылдар түрін, жүруді, секіруді жетілдіру; сапта түзу бағытпен жүріп, екі аяқпен секіріп, алға жылжу қабілеттерін жетілдіру, тепе-теңдікті сақтау қабілеттерін дамыту, бұлшық еттерін шымыр ету. Педагог балаларды көркемсөзбен қимылдарға ынталандырады. (дене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 (Д. Ахметова)</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"Баулармен ойнау"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дамыту.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баулармен жұмыс істеу үлгісін көрсетеді.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Қараңдаршы, балалар, бұның шеттерінде тесіктер бар. Сол тесіктерге бауларды өткізу керек. Мен бауды әр тесікке бір жағынан, екінші жағынан өткіземін. Қандай тегіс </w:t>
            </w:r>
            <w:r>
              <w:rPr>
                <w:rFonts w:ascii="Times New Roman" w:eastAsia="Times New Roman" w:hAnsi="Times New Roman" w:cs="Times New Roman"/>
                <w:sz w:val="24"/>
                <w:szCs w:val="24"/>
              </w:rPr>
              <w:lastRenderedPageBreak/>
              <w:t>жол пайда болғанын қараңдар. Ал енді, сендер жасап көріңдер.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баулармен әртүрлі оюлар жасап көреді.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Ермексаздан ұсақ кесектерді үзіп алуды және дөңгелектерді илеу амалдарын игерту. "Қар жауды".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"Сипау арқылы тап"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сипап-сезу арқылы тану және атауды үйрету.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Тәрбиеші жаңа жылдық сыйлықтар туралы толық мәлімет береді.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Аяз ата жаңа жылдық сыйлықтарды қапқа салып кетіпті. Сендер оларды қаптан шығармай, сыртынан </w:t>
            </w:r>
            <w:r>
              <w:rPr>
                <w:rFonts w:ascii="Times New Roman" w:eastAsia="Times New Roman" w:hAnsi="Times New Roman" w:cs="Times New Roman"/>
                <w:sz w:val="24"/>
                <w:szCs w:val="24"/>
              </w:rPr>
              <w:lastRenderedPageBreak/>
              <w:t>сипау арқылы атауларың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"Әртүрлі түстер (бірінші бөлім)" атты мультфильмін көру.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негізгі түстер туралы ұғымдарының қалыптасуына ықпал ету, түстерді атауға ынталандыру.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Өлеңді мәнерлеп оқу жаттығуы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 Оқып беруді ойыншықтарды, суреттерді көрсетумен сүйемелдеу. Балаларды педагогтің көмегімен өлеңді толық қайталауға ынталандыру.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жұлдыздарым,</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Ілінген моншақтарым,</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Жымияды көк </w:t>
            </w:r>
            <w:r>
              <w:rPr>
                <w:rFonts w:ascii="Times New Roman" w:eastAsia="Times New Roman" w:hAnsi="Times New Roman" w:cs="Times New Roman"/>
                <w:sz w:val="24"/>
                <w:szCs w:val="24"/>
              </w:rPr>
              <w:lastRenderedPageBreak/>
              <w:t>шарларым,</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Күлімдейді ойыншықтарым. (Д. Ахметова)</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құбылыстарына қызығушылық таныту. Табиғаттағы маусымдық өзгерістер туралы алғашқы түсініктерді қалыптастыру: жел.</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жалауларға </w:t>
            </w:r>
            <w:r>
              <w:rPr>
                <w:rFonts w:ascii="Times New Roman" w:eastAsia="Times New Roman" w:hAnsi="Times New Roman" w:cs="Times New Roman"/>
                <w:sz w:val="24"/>
                <w:szCs w:val="24"/>
              </w:rPr>
              <w:lastRenderedPageBreak/>
              <w:t>қарап, желдің соққанын байқауды үйрету; байқампаздыққа, зеректікке тәрбиелеу.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 (Д. Ахметова)</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"Жалауға жүгір" қимылды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w:t>
            </w:r>
            <w:r>
              <w:rPr>
                <w:rFonts w:ascii="Times New Roman" w:eastAsia="Times New Roman" w:hAnsi="Times New Roman" w:cs="Times New Roman"/>
                <w:sz w:val="24"/>
                <w:szCs w:val="24"/>
              </w:rPr>
              <w:lastRenderedPageBreak/>
              <w:t>қабілетін дамыту. Балалардың біріне бірі соғылмауын ескеру, қадағалау.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(жүру) жетілдіру. Ирелеңдеген сызықтардың бойымен жүруге жаттықтыру; арақашықты сақтауды үйрету; қимылдар үйлесімдігін жетілдіру.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Ойыншықтармен заттық-бағдарлық әрекеттерді, белгілі бір объектіге арналған нақты әрекеттерді орындауға баулу, </w:t>
            </w:r>
            <w:r>
              <w:rPr>
                <w:rFonts w:ascii="Times New Roman" w:eastAsia="Times New Roman" w:hAnsi="Times New Roman" w:cs="Times New Roman"/>
                <w:sz w:val="24"/>
                <w:szCs w:val="24"/>
              </w:rPr>
              <w:lastRenderedPageBreak/>
              <w:t>қызығушылықтарды арттыру.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CA4880" w:rsidP="001C1C4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Қыс мезгілінде өсімдіктерді бақылау.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Қыс мезгілінде өсімдіктердің тіршілігі туралы білімдерін қалыптастыру; табиғатқа </w:t>
            </w:r>
            <w:r>
              <w:rPr>
                <w:rFonts w:ascii="Times New Roman" w:eastAsia="Times New Roman" w:hAnsi="Times New Roman" w:cs="Times New Roman"/>
                <w:sz w:val="24"/>
                <w:szCs w:val="24"/>
              </w:rPr>
              <w:lastRenderedPageBreak/>
              <w:t>құрметпен қарау сезімдерін тәрбиелеу.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Тоңса біздің қолымыз,</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киіп аламыз.</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Сарт-сарт, сарт-сарт,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 соғамыз.</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Етік киіп аламыз,</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топ-топ,</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Топылдатып билейміз,</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Тоңса біздің денеміз.</w:t>
            </w:r>
          </w:p>
          <w:p w:rsidR="00CA4880" w:rsidRDefault="001C1C41" w:rsidP="003975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киіп аламыз.</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(лақтыруды) жетілдіру. Балаларды қапты нысанаға (құм салынған қап) дәлдеп лақтыруға ынталандыру, ептілік, мергендік қабілеттерін дамыту.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CA4880" w:rsidP="001C1C41">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 Өтіп бара жатқан адамдардың (балалардың) киімдерін бақылау.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"Дұрыс", "дұрыс емес", "қауіпті" түсініктерімен таныстыру. Суық кезде </w:t>
            </w:r>
            <w:r>
              <w:rPr>
                <w:rFonts w:ascii="Times New Roman" w:eastAsia="Times New Roman" w:hAnsi="Times New Roman" w:cs="Times New Roman"/>
                <w:sz w:val="24"/>
                <w:szCs w:val="24"/>
              </w:rPr>
              <w:lastRenderedPageBreak/>
              <w:t>жылы киінуді түсіндіру. Киім түрлерін бекіту.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қыстың келгенін байқату (күн суытты, қар жауды, мұз қатты, боран соқты; адамдар жылы бас киім, тон, етік киді). Бұл киімдер адамдарға жылы және ыңғайлы болады. Балалардың үстіне киген киімдеріне назар аударту, сұрақтар қою.</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оң жақтан,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сол жақтан.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қарды ұстасақ,</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өтеді қолғаптан.</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ойынға қызығушылығын дамытуға ықпал ете отырып, негізгі </w:t>
            </w:r>
            <w:proofErr w:type="gramStart"/>
            <w:r>
              <w:rPr>
                <w:rFonts w:ascii="Times New Roman" w:eastAsia="Times New Roman" w:hAnsi="Times New Roman" w:cs="Times New Roman"/>
                <w:sz w:val="24"/>
                <w:szCs w:val="24"/>
              </w:rPr>
              <w:t>қи</w:t>
            </w:r>
            <w:r w:rsidR="00397590">
              <w:rPr>
                <w:rFonts w:ascii="Times New Roman" w:eastAsia="Times New Roman" w:hAnsi="Times New Roman" w:cs="Times New Roman"/>
                <w:sz w:val="24"/>
                <w:szCs w:val="24"/>
              </w:rPr>
              <w:t xml:space="preserve">мылдарды </w:t>
            </w:r>
            <w:r>
              <w:rPr>
                <w:rFonts w:ascii="Times New Roman" w:eastAsia="Times New Roman" w:hAnsi="Times New Roman" w:cs="Times New Roman"/>
                <w:sz w:val="24"/>
                <w:szCs w:val="24"/>
              </w:rPr>
              <w:t xml:space="preserve"> жетілдіру</w:t>
            </w:r>
            <w:proofErr w:type="gramEnd"/>
            <w:r>
              <w:rPr>
                <w:rFonts w:ascii="Times New Roman" w:eastAsia="Times New Roman" w:hAnsi="Times New Roman" w:cs="Times New Roman"/>
                <w:sz w:val="24"/>
                <w:szCs w:val="24"/>
              </w:rPr>
              <w:t xml:space="preserve">. Балаларды </w:t>
            </w:r>
            <w:r w:rsidR="00397590">
              <w:rPr>
                <w:rFonts w:ascii="Times New Roman" w:eastAsia="Times New Roman" w:hAnsi="Times New Roman" w:cs="Times New Roman"/>
                <w:sz w:val="24"/>
                <w:szCs w:val="24"/>
              </w:rPr>
              <w:t xml:space="preserve">қапты </w:t>
            </w:r>
            <w:proofErr w:type="gramStart"/>
            <w:r w:rsidR="00397590">
              <w:rPr>
                <w:rFonts w:ascii="Times New Roman" w:eastAsia="Times New Roman" w:hAnsi="Times New Roman" w:cs="Times New Roman"/>
                <w:sz w:val="24"/>
                <w:szCs w:val="24"/>
              </w:rPr>
              <w:t xml:space="preserve">нысанаға </w:t>
            </w:r>
            <w:r>
              <w:rPr>
                <w:rFonts w:ascii="Times New Roman" w:eastAsia="Times New Roman" w:hAnsi="Times New Roman" w:cs="Times New Roman"/>
                <w:sz w:val="24"/>
                <w:szCs w:val="24"/>
              </w:rPr>
              <w:t xml:space="preserve"> дәлдеп</w:t>
            </w:r>
            <w:proofErr w:type="gramEnd"/>
            <w:r>
              <w:rPr>
                <w:rFonts w:ascii="Times New Roman" w:eastAsia="Times New Roman" w:hAnsi="Times New Roman" w:cs="Times New Roman"/>
                <w:sz w:val="24"/>
                <w:szCs w:val="24"/>
              </w:rPr>
              <w:t xml:space="preserve"> лақтыруға ынталандыру, ептілік, мергендік </w:t>
            </w:r>
            <w:r>
              <w:rPr>
                <w:rFonts w:ascii="Times New Roman" w:eastAsia="Times New Roman" w:hAnsi="Times New Roman" w:cs="Times New Roman"/>
                <w:sz w:val="24"/>
                <w:szCs w:val="24"/>
              </w:rPr>
              <w:lastRenderedPageBreak/>
              <w:t>қабілеттерін дамыту.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Ауладағы құстарды бақылау (қимылдары).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Аулаға ұшып келетін құстарды (торғай, көгершін, қарға) бақылауды үйрету. Ауладағы ағаштарға </w:t>
            </w:r>
            <w:r>
              <w:rPr>
                <w:rFonts w:ascii="Times New Roman" w:eastAsia="Times New Roman" w:hAnsi="Times New Roman" w:cs="Times New Roman"/>
                <w:sz w:val="24"/>
                <w:szCs w:val="24"/>
              </w:rPr>
              <w:lastRenderedPageBreak/>
              <w:t>ұшып-қонғанын, қимылдарын, шығарған дыбыстарын анықтауды үйрету.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жақындамауды қадағалау. Қамқорлыққа тәрбиелеу.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"Құстар, құстар, келіңдер".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"Мысық пен тышқандар" қимылды ойыны.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Балаларға сигналмен қозғалу әдебін үйрету; </w:t>
            </w:r>
            <w:r>
              <w:rPr>
                <w:rFonts w:ascii="Times New Roman" w:eastAsia="Times New Roman" w:hAnsi="Times New Roman" w:cs="Times New Roman"/>
                <w:sz w:val="24"/>
                <w:szCs w:val="24"/>
              </w:rPr>
              <w:lastRenderedPageBreak/>
              <w:t>жан-жаққа шашылып жүгіру қабілетін қалыптастыру. Балалардың бір-біріне соғылмауын ескеру.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 (Д. Ахметова)</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Қарды бақылау (қардың жерге түсуі).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құбылыстарына, қарға қызығушылықтарын қалыптастыру.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қардың жоғарыдан төмен ақырын түскеніне көңіл аудару, қардың ақша қарлардан құралатынын, жеңіл мамықтай ұшқанын байқату; зейінін, түйсігін, ой-қиялын дамыту.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ауызға салмауды қадағалау, ескерту. Қардың, жарық түскенде, жылтылдайтынына, түсі ақ, ұстағанда суық, салмағы жеңіл екеніне көңіл аудару.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(Шәймерден Әлдибекұлы)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ойынға қызығушылығын дамытуға ықпал ете </w:t>
            </w:r>
            <w:r>
              <w:rPr>
                <w:rFonts w:ascii="Times New Roman" w:eastAsia="Times New Roman" w:hAnsi="Times New Roman" w:cs="Times New Roman"/>
                <w:sz w:val="24"/>
                <w:szCs w:val="24"/>
              </w:rPr>
              <w:lastRenderedPageBreak/>
              <w:t>отырып</w:t>
            </w:r>
            <w:r w:rsidR="00397590">
              <w:rPr>
                <w:rFonts w:ascii="Times New Roman" w:eastAsia="Times New Roman" w:hAnsi="Times New Roman" w:cs="Times New Roman"/>
                <w:sz w:val="24"/>
                <w:szCs w:val="24"/>
              </w:rPr>
              <w:t xml:space="preserve">, негізгі </w:t>
            </w:r>
            <w:proofErr w:type="gramStart"/>
            <w:r w:rsidR="00397590">
              <w:rPr>
                <w:rFonts w:ascii="Times New Roman" w:eastAsia="Times New Roman" w:hAnsi="Times New Roman" w:cs="Times New Roman"/>
                <w:sz w:val="24"/>
                <w:szCs w:val="24"/>
              </w:rPr>
              <w:t xml:space="preserve">қимылдарды </w:t>
            </w:r>
            <w:r>
              <w:rPr>
                <w:rFonts w:ascii="Times New Roman" w:eastAsia="Times New Roman" w:hAnsi="Times New Roman" w:cs="Times New Roman"/>
                <w:sz w:val="24"/>
                <w:szCs w:val="24"/>
              </w:rPr>
              <w:t xml:space="preserve"> жетілдіру</w:t>
            </w:r>
            <w:proofErr w:type="gramEnd"/>
            <w:r>
              <w:rPr>
                <w:rFonts w:ascii="Times New Roman" w:eastAsia="Times New Roman" w:hAnsi="Times New Roman" w:cs="Times New Roman"/>
                <w:sz w:val="24"/>
                <w:szCs w:val="24"/>
              </w:rPr>
              <w:t xml:space="preserve">. Балаларды </w:t>
            </w:r>
            <w:r w:rsidR="00397590">
              <w:rPr>
                <w:rFonts w:ascii="Times New Roman" w:eastAsia="Times New Roman" w:hAnsi="Times New Roman" w:cs="Times New Roman"/>
                <w:sz w:val="24"/>
                <w:szCs w:val="24"/>
              </w:rPr>
              <w:t xml:space="preserve">қапты </w:t>
            </w:r>
            <w:proofErr w:type="gramStart"/>
            <w:r w:rsidR="00397590">
              <w:rPr>
                <w:rFonts w:ascii="Times New Roman" w:eastAsia="Times New Roman" w:hAnsi="Times New Roman" w:cs="Times New Roman"/>
                <w:sz w:val="24"/>
                <w:szCs w:val="24"/>
              </w:rPr>
              <w:t xml:space="preserve">нысанаға </w:t>
            </w:r>
            <w:r>
              <w:rPr>
                <w:rFonts w:ascii="Times New Roman" w:eastAsia="Times New Roman" w:hAnsi="Times New Roman" w:cs="Times New Roman"/>
                <w:sz w:val="24"/>
                <w:szCs w:val="24"/>
              </w:rPr>
              <w:t xml:space="preserve"> дәлдеп</w:t>
            </w:r>
            <w:proofErr w:type="gramEnd"/>
            <w:r>
              <w:rPr>
                <w:rFonts w:ascii="Times New Roman" w:eastAsia="Times New Roman" w:hAnsi="Times New Roman" w:cs="Times New Roman"/>
                <w:sz w:val="24"/>
                <w:szCs w:val="24"/>
              </w:rPr>
              <w:t xml:space="preserve"> лақтыруға ынталандыру, ептілік, мергендік қабілеттерін дамыту.</w:t>
            </w:r>
          </w:p>
          <w:p w:rsidR="00CA4880" w:rsidRDefault="00CA4880" w:rsidP="001C1C41">
            <w:pPr>
              <w:widowControl w:val="0"/>
              <w:spacing w:line="240" w:lineRule="auto"/>
              <w:rPr>
                <w:rFonts w:ascii="Times New Roman" w:eastAsia="Times New Roman" w:hAnsi="Times New Roman" w:cs="Times New Roman"/>
                <w:sz w:val="24"/>
                <w:szCs w:val="24"/>
              </w:rPr>
            </w:pP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CA4880" w:rsidRDefault="00CA4880" w:rsidP="001C1C41">
            <w:pPr>
              <w:widowControl w:val="0"/>
              <w:spacing w:line="240" w:lineRule="auto"/>
              <w:rPr>
                <w:rFonts w:ascii="Times New Roman" w:eastAsia="Times New Roman" w:hAnsi="Times New Roman" w:cs="Times New Roman"/>
                <w:sz w:val="24"/>
                <w:szCs w:val="24"/>
              </w:rPr>
            </w:pPr>
          </w:p>
          <w:p w:rsidR="000667F1" w:rsidRDefault="000667F1" w:rsidP="000667F1">
            <w:pPr>
              <w:widowControl w:val="0"/>
              <w:spacing w:line="240" w:lineRule="auto"/>
              <w:rPr>
                <w:rFonts w:ascii="Times New Roman" w:eastAsia="Times New Roman" w:hAnsi="Times New Roman" w:cs="Times New Roman"/>
                <w:sz w:val="24"/>
                <w:szCs w:val="24"/>
              </w:rPr>
            </w:pPr>
          </w:p>
          <w:p w:rsidR="00CA4880" w:rsidRDefault="00CA4880" w:rsidP="001C1C41">
            <w:pPr>
              <w:widowControl w:val="0"/>
              <w:spacing w:line="240" w:lineRule="auto"/>
              <w:rPr>
                <w:rFonts w:ascii="Times New Roman" w:eastAsia="Times New Roman" w:hAnsi="Times New Roman" w:cs="Times New Roman"/>
                <w:sz w:val="24"/>
                <w:szCs w:val="24"/>
              </w:rPr>
            </w:pP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p w:rsidR="00CA4880" w:rsidRDefault="00CA4880" w:rsidP="001C1C41">
            <w:pPr>
              <w:widowControl w:val="0"/>
              <w:spacing w:line="240" w:lineRule="auto"/>
              <w:rPr>
                <w:rFonts w:ascii="Times New Roman" w:eastAsia="Times New Roman" w:hAnsi="Times New Roman" w:cs="Times New Roman"/>
                <w:sz w:val="24"/>
                <w:szCs w:val="24"/>
              </w:rPr>
            </w:pP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сипаттама беру; ертегілерді есте жаңғырту, кейіпкерлердің сөздерін қайталау.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w:t>
            </w:r>
            <w:r>
              <w:rPr>
                <w:rFonts w:ascii="Times New Roman" w:eastAsia="Times New Roman" w:hAnsi="Times New Roman" w:cs="Times New Roman"/>
                <w:sz w:val="24"/>
                <w:szCs w:val="24"/>
              </w:rPr>
              <w:lastRenderedPageBreak/>
              <w:t>әкелді? Кімге әкелді? Неге әкелді? Қашан әкелді?) ертегілердің мазмұндары, кейіпкерлер жайында сұрақтарға жауап беруді, өз ойын айтуды үйрету.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w:t>
            </w:r>
            <w:r w:rsidR="00397590">
              <w:rPr>
                <w:rFonts w:ascii="Times New Roman" w:eastAsia="Times New Roman" w:hAnsi="Times New Roman" w:cs="Times New Roman"/>
                <w:sz w:val="24"/>
                <w:szCs w:val="24"/>
              </w:rPr>
              <w:t xml:space="preserve">, сазбалшықты дұрыс қолдануды </w:t>
            </w:r>
            <w:r>
              <w:rPr>
                <w:rFonts w:ascii="Times New Roman" w:eastAsia="Times New Roman" w:hAnsi="Times New Roman" w:cs="Times New Roman"/>
                <w:sz w:val="24"/>
                <w:szCs w:val="24"/>
              </w:rPr>
              <w:t>жетілдіру.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w:t>
            </w:r>
            <w:r>
              <w:rPr>
                <w:rFonts w:ascii="Times New Roman" w:eastAsia="Times New Roman" w:hAnsi="Times New Roman" w:cs="Times New Roman"/>
                <w:sz w:val="24"/>
                <w:szCs w:val="24"/>
              </w:rPr>
              <w:lastRenderedPageBreak/>
              <w:t>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w:t>
            </w:r>
            <w:r w:rsidR="005F1BEF">
              <w:rPr>
                <w:rFonts w:ascii="Times New Roman" w:eastAsia="Times New Roman" w:hAnsi="Times New Roman" w:cs="Times New Roman"/>
                <w:sz w:val="24"/>
                <w:szCs w:val="24"/>
              </w:rPr>
              <w:t>р. Жапсыруға қызығушылықты ояту</w:t>
            </w:r>
            <w:r>
              <w:rPr>
                <w:rFonts w:ascii="Times New Roman" w:eastAsia="Times New Roman" w:hAnsi="Times New Roman" w:cs="Times New Roman"/>
                <w:sz w:val="24"/>
                <w:szCs w:val="24"/>
              </w:rPr>
              <w:t xml:space="preserve">. Балалардың сазбалшық, ермексаз және оның </w:t>
            </w:r>
            <w:r>
              <w:rPr>
                <w:rFonts w:ascii="Times New Roman" w:eastAsia="Times New Roman" w:hAnsi="Times New Roman" w:cs="Times New Roman"/>
                <w:sz w:val="24"/>
                <w:szCs w:val="24"/>
              </w:rPr>
              <w:lastRenderedPageBreak/>
              <w:t>қасиеттері туралы білімдерін қалыптастыру, сазбалшықты дұрыс қолдануды (дөңгелектеу, есу, жалпайту) жетілдіру.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w:t>
            </w:r>
            <w:r w:rsidR="000667F1">
              <w:rPr>
                <w:rFonts w:ascii="Times New Roman" w:eastAsia="Times New Roman" w:hAnsi="Times New Roman" w:cs="Times New Roman"/>
                <w:sz w:val="24"/>
                <w:szCs w:val="24"/>
              </w:rPr>
              <w:t>ға қызығушылығын арттыру</w:t>
            </w:r>
            <w:r>
              <w:rPr>
                <w:rFonts w:ascii="Times New Roman" w:eastAsia="Times New Roman" w:hAnsi="Times New Roman" w:cs="Times New Roman"/>
                <w:sz w:val="24"/>
                <w:szCs w:val="24"/>
              </w:rPr>
              <w:t>.</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w:t>
            </w:r>
            <w:r>
              <w:rPr>
                <w:rFonts w:ascii="Times New Roman" w:eastAsia="Times New Roman" w:hAnsi="Times New Roman" w:cs="Times New Roman"/>
                <w:sz w:val="24"/>
                <w:szCs w:val="24"/>
              </w:rPr>
              <w:lastRenderedPageBreak/>
              <w:t>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w:t>
            </w:r>
            <w:r w:rsidR="005F1BEF">
              <w:rPr>
                <w:rFonts w:ascii="Times New Roman" w:eastAsia="Times New Roman" w:hAnsi="Times New Roman" w:cs="Times New Roman"/>
                <w:sz w:val="24"/>
                <w:szCs w:val="24"/>
              </w:rPr>
              <w:t xml:space="preserve">яту. </w:t>
            </w:r>
            <w:proofErr w:type="gramStart"/>
            <w:r w:rsidR="005F1BEF">
              <w:rPr>
                <w:rFonts w:ascii="Times New Roman" w:eastAsia="Times New Roman" w:hAnsi="Times New Roman" w:cs="Times New Roman"/>
                <w:sz w:val="24"/>
                <w:szCs w:val="24"/>
              </w:rPr>
              <w:t xml:space="preserve">Материалдардың </w:t>
            </w:r>
            <w:r>
              <w:rPr>
                <w:rFonts w:ascii="Times New Roman" w:eastAsia="Times New Roman" w:hAnsi="Times New Roman" w:cs="Times New Roman"/>
                <w:sz w:val="24"/>
                <w:szCs w:val="24"/>
              </w:rPr>
              <w:t xml:space="preserve"> қасиеттері</w:t>
            </w:r>
            <w:proofErr w:type="gramEnd"/>
            <w:r>
              <w:rPr>
                <w:rFonts w:ascii="Times New Roman" w:eastAsia="Times New Roman" w:hAnsi="Times New Roman" w:cs="Times New Roman"/>
                <w:sz w:val="24"/>
                <w:szCs w:val="24"/>
              </w:rPr>
              <w:t xml:space="preserve"> туралы </w:t>
            </w:r>
            <w:r>
              <w:rPr>
                <w:rFonts w:ascii="Times New Roman" w:eastAsia="Times New Roman" w:hAnsi="Times New Roman" w:cs="Times New Roman"/>
                <w:sz w:val="24"/>
                <w:szCs w:val="24"/>
              </w:rPr>
              <w:lastRenderedPageBreak/>
              <w:t>түсінік қалыптастыру және оларды қолданудың қарапайым әдістерін, жапсы</w:t>
            </w:r>
            <w:r w:rsidR="005F1BEF">
              <w:rPr>
                <w:rFonts w:ascii="Times New Roman" w:eastAsia="Times New Roman" w:hAnsi="Times New Roman" w:cs="Times New Roman"/>
                <w:sz w:val="24"/>
                <w:szCs w:val="24"/>
              </w:rPr>
              <w:t xml:space="preserve">ру жұмыстарын жасау тәсілдерін </w:t>
            </w:r>
            <w:r>
              <w:rPr>
                <w:rFonts w:ascii="Times New Roman" w:eastAsia="Times New Roman" w:hAnsi="Times New Roman" w:cs="Times New Roman"/>
                <w:sz w:val="24"/>
                <w:szCs w:val="24"/>
              </w:rPr>
              <w:t xml:space="preserve"> үйрету.</w:t>
            </w:r>
            <w:r w:rsidR="00397590">
              <w:rPr>
                <w:rFonts w:ascii="Times New Roman" w:eastAsia="Times New Roman" w:hAnsi="Times New Roman" w:cs="Times New Roman"/>
                <w:sz w:val="24"/>
                <w:szCs w:val="24"/>
              </w:rPr>
              <w:t xml:space="preserve"> Балалардың сазбалшықты дұрыс қолдануды </w:t>
            </w:r>
            <w:r>
              <w:rPr>
                <w:rFonts w:ascii="Times New Roman" w:eastAsia="Times New Roman" w:hAnsi="Times New Roman" w:cs="Times New Roman"/>
                <w:sz w:val="24"/>
                <w:szCs w:val="24"/>
              </w:rPr>
              <w:t>жетілдіру.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w:t>
            </w:r>
            <w:r w:rsidR="005F1BEF">
              <w:rPr>
                <w:rFonts w:ascii="Times New Roman" w:eastAsia="Times New Roman" w:hAnsi="Times New Roman" w:cs="Times New Roman"/>
                <w:sz w:val="24"/>
                <w:szCs w:val="24"/>
              </w:rPr>
              <w:t>ға қызығушылығын арттыру</w:t>
            </w:r>
            <w:r>
              <w:rPr>
                <w:rFonts w:ascii="Times New Roman" w:eastAsia="Times New Roman" w:hAnsi="Times New Roman" w:cs="Times New Roman"/>
                <w:sz w:val="24"/>
                <w:szCs w:val="24"/>
              </w:rPr>
              <w:t>.</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w:t>
            </w:r>
            <w:r>
              <w:rPr>
                <w:rFonts w:ascii="Times New Roman" w:eastAsia="Times New Roman" w:hAnsi="Times New Roman" w:cs="Times New Roman"/>
                <w:sz w:val="24"/>
                <w:szCs w:val="24"/>
              </w:rPr>
              <w:lastRenderedPageBreak/>
              <w:t>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9759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Балалардың сазбалшық, ермексаз және оның қасиеттері туралы білімдерін қалыптастыру, сазбалшықты дұр</w:t>
            </w:r>
            <w:r w:rsidR="00397590">
              <w:rPr>
                <w:rFonts w:ascii="Times New Roman" w:eastAsia="Times New Roman" w:hAnsi="Times New Roman" w:cs="Times New Roman"/>
                <w:sz w:val="24"/>
                <w:szCs w:val="24"/>
              </w:rPr>
              <w:t xml:space="preserve">ыс қолдануды </w:t>
            </w:r>
            <w:r>
              <w:rPr>
                <w:rFonts w:ascii="Times New Roman" w:eastAsia="Times New Roman" w:hAnsi="Times New Roman" w:cs="Times New Roman"/>
                <w:sz w:val="24"/>
                <w:szCs w:val="24"/>
              </w:rPr>
              <w:t>жетілдіру.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CA4880" w:rsidRDefault="001C1C41" w:rsidP="005F1BE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құрастыруғ</w:t>
            </w:r>
            <w:r w:rsidR="005F1BEF">
              <w:rPr>
                <w:rFonts w:ascii="Times New Roman" w:eastAsia="Times New Roman" w:hAnsi="Times New Roman" w:cs="Times New Roman"/>
                <w:sz w:val="24"/>
                <w:szCs w:val="24"/>
              </w:rPr>
              <w:t>а қызығушылығын арттыру</w:t>
            </w:r>
            <w:r>
              <w:rPr>
                <w:rFonts w:ascii="Times New Roman" w:eastAsia="Times New Roman" w:hAnsi="Times New Roman" w:cs="Times New Roman"/>
                <w:sz w:val="24"/>
                <w:szCs w:val="24"/>
              </w:rPr>
              <w:t>.</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w:t>
            </w:r>
            <w:r>
              <w:rPr>
                <w:rFonts w:ascii="Times New Roman" w:eastAsia="Times New Roman" w:hAnsi="Times New Roman" w:cs="Times New Roman"/>
                <w:sz w:val="24"/>
                <w:szCs w:val="24"/>
              </w:rPr>
              <w:lastRenderedPageBreak/>
              <w:t>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w:t>
            </w:r>
            <w:r w:rsidR="005F1BEF">
              <w:rPr>
                <w:rFonts w:ascii="Times New Roman" w:eastAsia="Times New Roman" w:hAnsi="Times New Roman" w:cs="Times New Roman"/>
                <w:sz w:val="24"/>
                <w:szCs w:val="24"/>
              </w:rPr>
              <w:t xml:space="preserve">ғушылықты ояту. Материалдардың </w:t>
            </w:r>
            <w:r>
              <w:rPr>
                <w:rFonts w:ascii="Times New Roman" w:eastAsia="Times New Roman" w:hAnsi="Times New Roman" w:cs="Times New Roman"/>
                <w:sz w:val="24"/>
                <w:szCs w:val="24"/>
              </w:rPr>
              <w:t xml:space="preserve">қасиеттері туралы </w:t>
            </w:r>
            <w:r>
              <w:rPr>
                <w:rFonts w:ascii="Times New Roman" w:eastAsia="Times New Roman" w:hAnsi="Times New Roman" w:cs="Times New Roman"/>
                <w:sz w:val="24"/>
                <w:szCs w:val="24"/>
              </w:rPr>
              <w:lastRenderedPageBreak/>
              <w:t>түсінік қалыптастыру және оларды қолданудың қарапайым әдістерін, жапсы</w:t>
            </w:r>
            <w:r w:rsidR="005F1BEF">
              <w:rPr>
                <w:rFonts w:ascii="Times New Roman" w:eastAsia="Times New Roman" w:hAnsi="Times New Roman" w:cs="Times New Roman"/>
                <w:sz w:val="24"/>
                <w:szCs w:val="24"/>
              </w:rPr>
              <w:t xml:space="preserve">ру жұмыстарын жасау тәсілдерін </w:t>
            </w:r>
            <w:r>
              <w:rPr>
                <w:rFonts w:ascii="Times New Roman" w:eastAsia="Times New Roman" w:hAnsi="Times New Roman" w:cs="Times New Roman"/>
                <w:sz w:val="24"/>
                <w:szCs w:val="24"/>
              </w:rPr>
              <w:t>үйрету. Балалардың сазбалшық, ермексаз және оның қасиеттері туралы білімдерін қалыптастыру, сазбалшықты дұрыс қолдануды жетілдіру.</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CA4880" w:rsidRDefault="001C1C41" w:rsidP="005F1BE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w:t>
            </w:r>
            <w:r w:rsidR="005F1BEF">
              <w:rPr>
                <w:rFonts w:ascii="Times New Roman" w:eastAsia="Times New Roman" w:hAnsi="Times New Roman" w:cs="Times New Roman"/>
                <w:sz w:val="24"/>
                <w:szCs w:val="24"/>
              </w:rPr>
              <w:t>растыруға қызығушылығын арттыру</w:t>
            </w:r>
            <w:r>
              <w:rPr>
                <w:rFonts w:ascii="Times New Roman" w:eastAsia="Times New Roman" w:hAnsi="Times New Roman" w:cs="Times New Roman"/>
                <w:sz w:val="24"/>
                <w:szCs w:val="24"/>
              </w:rPr>
              <w:t>.</w:t>
            </w:r>
          </w:p>
        </w:tc>
      </w:tr>
      <w:tr w:rsidR="00CA4880">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A4880" w:rsidRDefault="001C1C41" w:rsidP="001C1C4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bl>
    <w:p w:rsidR="00CA4880" w:rsidRDefault="000B2AE2" w:rsidP="001C1C41">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bookmarkStart w:id="0" w:name="_GoBack"/>
      <w:bookmarkEnd w:id="0"/>
    </w:p>
    <w:sectPr w:rsidR="00CA4880">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0A05E58D-0CF7-4DA2-A454-7CED8ACD7EE9}"/>
  </w:font>
  <w:font w:name="Cambria">
    <w:panose1 w:val="02040503050406030204"/>
    <w:charset w:val="CC"/>
    <w:family w:val="roman"/>
    <w:pitch w:val="variable"/>
    <w:sig w:usb0="E00002FF" w:usb1="400004FF" w:usb2="00000000" w:usb3="00000000" w:csb0="0000019F" w:csb1="00000000"/>
    <w:embedRegular r:id="rId2" w:fontKey="{8EF2BD75-1B9D-4C03-822C-4667E422DB8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880"/>
    <w:rsid w:val="000667F1"/>
    <w:rsid w:val="000B2AE2"/>
    <w:rsid w:val="001C1C41"/>
    <w:rsid w:val="00397590"/>
    <w:rsid w:val="005F1BEF"/>
    <w:rsid w:val="00853188"/>
    <w:rsid w:val="00CA4880"/>
    <w:rsid w:val="00EE6903"/>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82D175-E6A6-4051-A52D-DB0DDEBCD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69E71-761F-4A62-8147-5B5958744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23</Pages>
  <Words>7891</Words>
  <Characters>44983</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4</cp:revision>
  <dcterms:created xsi:type="dcterms:W3CDTF">2026-01-21T17:51:00Z</dcterms:created>
  <dcterms:modified xsi:type="dcterms:W3CDTF">2026-01-22T08:05:00Z</dcterms:modified>
</cp:coreProperties>
</file>