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559" w:rsidRDefault="000E1A17">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0E1A17" w:rsidRPr="00680399" w:rsidRDefault="000E1A17" w:rsidP="000E1A17">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rPr>
        <w:t xml:space="preserve">Мектепке дейінгі ұйым (білім беру ұйымының </w:t>
      </w:r>
      <w:proofErr w:type="gramStart"/>
      <w:r w:rsidRPr="00680399">
        <w:rPr>
          <w:rFonts w:ascii="Times New Roman" w:eastAsia="Times New Roman" w:hAnsi="Times New Roman" w:cs="Times New Roman"/>
          <w:sz w:val="24"/>
          <w:szCs w:val="24"/>
        </w:rPr>
        <w:t xml:space="preserve">атауы) </w:t>
      </w:r>
      <w:r w:rsidRPr="00680399">
        <w:rPr>
          <w:rFonts w:ascii="Times New Roman" w:eastAsia="Times New Roman" w:hAnsi="Times New Roman" w:cs="Times New Roman"/>
          <w:sz w:val="24"/>
          <w:szCs w:val="24"/>
          <w:lang w:val="kk-KZ"/>
        </w:rPr>
        <w:t xml:space="preserve"> </w:t>
      </w:r>
      <w:r w:rsidR="00680399" w:rsidRPr="00680399">
        <w:rPr>
          <w:rFonts w:ascii="Times New Roman" w:eastAsia="Times New Roman" w:hAnsi="Times New Roman" w:cs="Times New Roman"/>
          <w:sz w:val="24"/>
          <w:szCs w:val="24"/>
          <w:lang w:val="kk-KZ"/>
        </w:rPr>
        <w:t xml:space="preserve"> </w:t>
      </w:r>
      <w:proofErr w:type="gramEnd"/>
      <w:r w:rsidRPr="00680399">
        <w:rPr>
          <w:rFonts w:ascii="Times New Roman" w:eastAsia="Times New Roman" w:hAnsi="Times New Roman" w:cs="Times New Roman"/>
          <w:sz w:val="24"/>
          <w:szCs w:val="24"/>
          <w:lang w:val="kk-KZ"/>
        </w:rPr>
        <w:t xml:space="preserve"> Ақмола обылысы Циленоград ауданы Коянды ауылы Жекеменшік</w:t>
      </w:r>
    </w:p>
    <w:p w:rsidR="00C74559" w:rsidRPr="00680399" w:rsidRDefault="000E1A17" w:rsidP="000E1A17">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lang w:val="kk-KZ"/>
        </w:rPr>
        <w:t>«Мейірім балабақшасы»</w:t>
      </w:r>
    </w:p>
    <w:p w:rsidR="00C74559" w:rsidRPr="00680399" w:rsidRDefault="000E1A17">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lang w:val="kk-KZ"/>
        </w:rPr>
        <w:t xml:space="preserve">Топ: ересек топ  </w:t>
      </w:r>
    </w:p>
    <w:p w:rsidR="00C74559" w:rsidRPr="00680399" w:rsidRDefault="000E1A17">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lang w:val="kk-KZ"/>
        </w:rPr>
        <w:t>Балалардың жасы: 4 жастағы балалар</w:t>
      </w:r>
    </w:p>
    <w:p w:rsidR="00C74559" w:rsidRPr="00680399" w:rsidRDefault="000E1A17">
      <w:pPr>
        <w:widowControl w:val="0"/>
        <w:ind w:left="-425" w:right="-491"/>
        <w:rPr>
          <w:rFonts w:ascii="Times New Roman" w:eastAsia="Times New Roman" w:hAnsi="Times New Roman" w:cs="Times New Roman"/>
          <w:b/>
          <w:bCs/>
          <w:sz w:val="24"/>
          <w:szCs w:val="24"/>
          <w:lang w:val="kk-KZ"/>
        </w:rPr>
      </w:pPr>
      <w:r w:rsidRPr="00680399">
        <w:rPr>
          <w:rFonts w:ascii="Times New Roman" w:eastAsia="Times New Roman" w:hAnsi="Times New Roman" w:cs="Times New Roman"/>
          <w:sz w:val="24"/>
          <w:szCs w:val="24"/>
          <w:lang w:val="kk-KZ"/>
        </w:rPr>
        <w:t xml:space="preserve">Қандай кезеңге жасалды (апта күндерін, айды, жылды көрсету): </w:t>
      </w:r>
      <w:r w:rsidRPr="00680399">
        <w:rPr>
          <w:rFonts w:ascii="Times New Roman" w:eastAsia="Times New Roman" w:hAnsi="Times New Roman" w:cs="Times New Roman"/>
          <w:b/>
          <w:bCs/>
          <w:sz w:val="24"/>
          <w:szCs w:val="24"/>
          <w:lang w:val="kk-KZ"/>
        </w:rPr>
        <w:t>04.05 - 08.05.2026ж.</w:t>
      </w:r>
    </w:p>
    <w:p w:rsidR="00C74559" w:rsidRPr="00680399" w:rsidRDefault="000E1A17" w:rsidP="000E1A17">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lang w:val="kk-KZ"/>
        </w:rPr>
        <w:t>Педагогтің аты-жөні Жанайдарова А.К.</w:t>
      </w:r>
    </w:p>
    <w:p w:rsidR="00C74559" w:rsidRPr="00680399" w:rsidRDefault="00C74559">
      <w:pPr>
        <w:widowControl w:val="0"/>
        <w:ind w:left="-425" w:right="-491"/>
        <w:rPr>
          <w:rFonts w:ascii="Times New Roman" w:eastAsia="Times New Roman" w:hAnsi="Times New Roman" w:cs="Times New Roman"/>
          <w:sz w:val="18"/>
          <w:szCs w:val="18"/>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C74559" w:rsidRPr="00BB78E3">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74559" w:rsidRPr="00BB78E3" w:rsidRDefault="000E1A17">
            <w:pPr>
              <w:widowControl w:val="0"/>
              <w:jc w:val="center"/>
              <w:rPr>
                <w:sz w:val="18"/>
                <w:szCs w:val="18"/>
              </w:rPr>
            </w:pPr>
            <w:r w:rsidRPr="00BB78E3">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74559" w:rsidRPr="00BB78E3" w:rsidRDefault="000E1A17">
            <w:pPr>
              <w:widowControl w:val="0"/>
              <w:jc w:val="center"/>
              <w:rPr>
                <w:sz w:val="18"/>
                <w:szCs w:val="18"/>
              </w:rPr>
            </w:pPr>
            <w:r w:rsidRPr="00BB78E3">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74559" w:rsidRPr="00BB78E3" w:rsidRDefault="000E1A17">
            <w:pPr>
              <w:widowControl w:val="0"/>
              <w:jc w:val="center"/>
              <w:rPr>
                <w:sz w:val="18"/>
                <w:szCs w:val="18"/>
              </w:rPr>
            </w:pPr>
            <w:r w:rsidRPr="00BB78E3">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74559" w:rsidRPr="00BB78E3" w:rsidRDefault="000E1A17">
            <w:pPr>
              <w:widowControl w:val="0"/>
              <w:jc w:val="center"/>
              <w:rPr>
                <w:sz w:val="18"/>
                <w:szCs w:val="18"/>
              </w:rPr>
            </w:pPr>
            <w:r w:rsidRPr="00BB78E3">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74559" w:rsidRPr="00BB78E3" w:rsidRDefault="000E1A17">
            <w:pPr>
              <w:widowControl w:val="0"/>
              <w:jc w:val="center"/>
              <w:rPr>
                <w:sz w:val="18"/>
                <w:szCs w:val="18"/>
              </w:rPr>
            </w:pPr>
            <w:r w:rsidRPr="00BB78E3">
              <w:rPr>
                <w:rFonts w:ascii="Times New Roman" w:eastAsia="Times New Roman" w:hAnsi="Times New Roman" w:cs="Times New Roman"/>
                <w:b/>
                <w:bCs/>
                <w:i/>
                <w:iCs/>
                <w:sz w:val="18"/>
                <w:szCs w:val="18"/>
              </w:rPr>
              <w:t>Жұма</w:t>
            </w:r>
          </w:p>
        </w:tc>
      </w:tr>
      <w:tr w:rsidR="00C74559" w:rsidRPr="00BB78E3">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C74559" w:rsidRPr="00BB78E3">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C74559" w:rsidRPr="00BB78E3" w:rsidRDefault="000E1A17">
            <w:pPr>
              <w:widowControl w:val="0"/>
              <w:jc w:val="center"/>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t>Мамыр – бірлік және ынтымақ айы</w:t>
            </w:r>
          </w:p>
          <w:p w:rsidR="00C74559" w:rsidRPr="00BB78E3" w:rsidRDefault="000E1A17">
            <w:pPr>
              <w:widowControl w:val="0"/>
              <w:jc w:val="center"/>
              <w:rPr>
                <w:sz w:val="18"/>
                <w:szCs w:val="18"/>
              </w:rPr>
            </w:pPr>
            <w:r w:rsidRPr="00BB78E3">
              <w:rPr>
                <w:rFonts w:ascii="Times New Roman" w:eastAsia="Times New Roman" w:hAnsi="Times New Roman" w:cs="Times New Roman"/>
                <w:b/>
                <w:bCs/>
                <w:sz w:val="18"/>
                <w:szCs w:val="18"/>
              </w:rPr>
              <w:t>«Жоқ, бірлік ақылға бірлік, малға бірлік емес». (Абай Құнанбайұлы)</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BilimKids дамытушы мультфильмді қосып қарсы алу.</w:t>
            </w:r>
          </w:p>
          <w:p w:rsidR="00B60208" w:rsidRPr="00BB78E3" w:rsidRDefault="000E1A17" w:rsidP="00B60208">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“Еркем-ай”</w:t>
            </w:r>
            <w:hyperlink r:id="rId4">
              <w:r w:rsidRPr="00BB78E3">
                <w:rPr>
                  <w:rFonts w:ascii="Times New Roman" w:eastAsia="Times New Roman" w:hAnsi="Times New Roman" w:cs="Times New Roman"/>
                  <w:sz w:val="18"/>
                  <w:szCs w:val="18"/>
                </w:rPr>
                <w:t xml:space="preserve"> </w:t>
              </w:r>
            </w:hyperlink>
          </w:p>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Біз балдырған баламыз,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Дос құшағын кең ашқан.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Тілегіміз бейбіт күн.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Ашық болсын кең аспан.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Орнымыздан тұрамыз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Күнге шаттана қараймыз.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Қуана қолымызды соғамыз,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Осылай күнге жылу шашамыз.</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«Күй күмбірі»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Күйді қосып, балаларды қарсы алу.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«Күй күмбірі» </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Күйді қосып, балаларды қарсы алу.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p w:rsidR="00C74559" w:rsidRPr="00BB78E3" w:rsidRDefault="00C74559">
            <w:pPr>
              <w:widowControl w:val="0"/>
              <w:rPr>
                <w:rFonts w:ascii="Times New Roman" w:eastAsia="Times New Roman" w:hAnsi="Times New Roman" w:cs="Times New Roman"/>
                <w:sz w:val="18"/>
                <w:szCs w:val="18"/>
              </w:rPr>
            </w:pP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t>Ата-аналармен немесе баланың</w:t>
            </w:r>
          </w:p>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t xml:space="preserve">басқа заңды </w:t>
            </w:r>
            <w:r w:rsidRPr="00BB78E3">
              <w:rPr>
                <w:rFonts w:ascii="Times New Roman" w:eastAsia="Times New Roman" w:hAnsi="Times New Roman" w:cs="Times New Roman"/>
                <w:b/>
                <w:bCs/>
                <w:sz w:val="18"/>
                <w:szCs w:val="18"/>
              </w:rPr>
              <w:lastRenderedPageBreak/>
              <w:t>өкілдерімен әңгімелесу,</w:t>
            </w:r>
          </w:p>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Балалар суретінің көрмесі: «Әлем балалардың көзімен».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Қолдан жасалған бұйымдар </w:t>
            </w:r>
            <w:r w:rsidRPr="00BB78E3">
              <w:rPr>
                <w:rFonts w:ascii="Times New Roman" w:eastAsia="Times New Roman" w:hAnsi="Times New Roman" w:cs="Times New Roman"/>
                <w:sz w:val="18"/>
                <w:szCs w:val="18"/>
              </w:rPr>
              <w:lastRenderedPageBreak/>
              <w:t>байқауының басталуы: «Шебер әке, өнерлі ана, еңбекқор бала».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 xml:space="preserve">Қолдан жасалған бұйымдар байқауының көріністері, бұйымдар көрмесі: «Шебер әке, </w:t>
            </w:r>
            <w:r w:rsidRPr="00BB78E3">
              <w:rPr>
                <w:rFonts w:ascii="Times New Roman" w:eastAsia="Times New Roman" w:hAnsi="Times New Roman" w:cs="Times New Roman"/>
                <w:sz w:val="18"/>
                <w:szCs w:val="18"/>
              </w:rPr>
              <w:lastRenderedPageBreak/>
              <w:t>өнерлі ана, еңбекқор бала».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Достық сезімін нығайтуға арналған ойындарды ойнату.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Қолдан жасалған бұйымдар </w:t>
            </w:r>
            <w:r w:rsidRPr="00BB78E3">
              <w:rPr>
                <w:rFonts w:ascii="Times New Roman" w:eastAsia="Times New Roman" w:hAnsi="Times New Roman" w:cs="Times New Roman"/>
                <w:sz w:val="18"/>
                <w:szCs w:val="18"/>
              </w:rPr>
              <w:lastRenderedPageBreak/>
              <w:t>байқауының көріністері, бұйымдар көрмесі: «Шебер әке, өнерлі ана, еңбекқор бала».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Суреттер көрмесі, асфальттағы суреттер байқауы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Қолдан жасалған бұйымдар </w:t>
            </w:r>
            <w:r w:rsidRPr="00BB78E3">
              <w:rPr>
                <w:rFonts w:ascii="Times New Roman" w:eastAsia="Times New Roman" w:hAnsi="Times New Roman" w:cs="Times New Roman"/>
                <w:sz w:val="18"/>
                <w:szCs w:val="18"/>
              </w:rPr>
              <w:lastRenderedPageBreak/>
              <w:t>байқауының қорытынды күні: «Шебер әке, өнерлі ана, еңбекқор бала».</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lastRenderedPageBreak/>
              <w:t>Балалардың іс-әрекеті</w:t>
            </w:r>
          </w:p>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C74559" w:rsidRPr="00BB78E3" w:rsidRDefault="00C74559">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тапсырмалары: "Бөлме өсімдіктеріне күтім жасау".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еңбек дағдылары)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«Менің Қазақстаным» Қазақстан Республикасының Гимн орындауы.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Саусақ жаттығуы. "Гүлдер".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(тіл дамыту және көркем әдебиет, қазақ тілі)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сөз ішінде анық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Көктемде жайнар алқаптар -</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(Ортаңғы және сұқ саусақтармен "жүру").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Айналаға гүл қаптар.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(Алақанды ашып, қолмен айналаны көрсету.)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Шашағы аппақ түймедақ,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(Алақанды, саусақтарды ашып, қозғау. )</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Көктікен мен қызғалдақ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Жердің көркін ашады.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(Көктікен - саусақтардың бастарын қосып, жан-жаққа шашырату, "қызғалдақ" - саусақтарды кесеше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(О.И. Крупенчук; Е.Елубаев)</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"Не зат, не үшін керек?" дидактикалық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w:t>
            </w:r>
            <w:r w:rsidRPr="00BB78E3">
              <w:rPr>
                <w:rFonts w:ascii="Times New Roman" w:eastAsia="Times New Roman" w:hAnsi="Times New Roman" w:cs="Times New Roman"/>
                <w:sz w:val="18"/>
                <w:szCs w:val="18"/>
              </w:rPr>
              <w:lastRenderedPageBreak/>
              <w:t>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«Өнегелі тәрбие»</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тапсырмалары: "Ойыншықтарды тәртіпте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еңбек дағдылары)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Тәртіпсіздікті көре білуді дамыту; ұқыптылыққа тәрбиелеу.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Көркемсөзді мәнерлеп оқу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“Біздің ту” (Абрахман Асылбек)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Отан туы желбіреп,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Көз тартады құбыла.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Біз қараймыз елжіреп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Туған елдің туына.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Жарқырайды төбеден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Ту бетінде гербіміз: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Берекеге бөлеген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Алтын астық – белгіміз.</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Қауіпсіздік. "Кездейсоқ жағдайларда мен не істеймін?"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тіл дамыту және көркем әдебиет)</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Кездейсоқ жағдайларда (адасып қалу, құлау) өзін дұрыс ұстауға үйрету; бейтаныс адамдармен қарым-қатынас жасау ережелерін бекіту.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"Көршілермен сыйластық" туралы әңгімелесу.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(тіл дамыту және көркем әдебиет, қазақ тілі)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«Өнегелі тәрбие»</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тапсырмалары: "Бөлме өсімдіктерін суару".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өсімдіктердің жарық пен ылғалды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дағдылары)</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"Пазлды құра" ойын-жаттығуы. Гүлдер.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"Боямақ беттеріндегі суреттерді бояу.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 аспан, жер" дидактикалық ойыны.</w:t>
            </w:r>
          </w:p>
          <w:p w:rsidR="00C74559" w:rsidRPr="00BB78E3" w:rsidRDefault="000E1A17" w:rsidP="00B60208">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Балалардың тірі табиғат нысандары жайлы білімдерін бекіту; құстар, өсімдіктер, жануарлардың жіктелуі туралы ұғымдарын жетілдіру. Баланың сөздік қорын айналасындағы өзін қоршаған ортадан тыс заттар (объектілер) мен құбылыстардың атауларымен кеңейту. Ойлау қабілетін, қиялдарын, зейіндерін дамыту; тапқырлыққа, байқампаздыққа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тапсырмалары: "Шешіну бөлмесінің шкафындағы тәртіп».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еңбек дағдылары)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"Жалпы атауын бер" үстел үсті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w:t>
            </w:r>
            <w:r w:rsidRPr="00BB78E3">
              <w:rPr>
                <w:rFonts w:ascii="Times New Roman" w:eastAsia="Times New Roman" w:hAnsi="Times New Roman" w:cs="Times New Roman"/>
                <w:sz w:val="18"/>
                <w:szCs w:val="18"/>
              </w:rPr>
              <w:lastRenderedPageBreak/>
              <w:t>қыздардың және ұлдардың киімдері).</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Мүсіндеуден ойын-жаттығулар.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әшекейлер".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көмегімен бедерлер түсіру арқылы толықтыруға үйрету.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ойын - ұлт қазынасы»."Кеттi, кеттi орамал!"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Қимылды ойындарда жетекші рөлді орындауға үйрету, ойын ережелерін саналы түрде сақтауға баулу.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Жалпы дамыту жаттығулары (шығыршықтармен)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 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1-сол аяғын бүгіп, көтеру, аяқтың </w:t>
            </w:r>
            <w:r w:rsidRPr="00BB78E3">
              <w:rPr>
                <w:rFonts w:ascii="Times New Roman" w:eastAsia="Times New Roman" w:hAnsi="Times New Roman" w:cs="Times New Roman"/>
                <w:sz w:val="18"/>
                <w:szCs w:val="18"/>
              </w:rPr>
              <w:lastRenderedPageBreak/>
              <w:t>астынан шығыршықты келесі қолға салу; 2-қолын жіберіп, бастапқы қалыпқа келу. Жаттығуды сол жаққа қайталау. Жаттығу 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6. Бастапқы қалып: дене тік, аяқ алшақ, шығыршықты басына, екі қолды беліне қою.</w:t>
            </w:r>
          </w:p>
          <w:p w:rsidR="00C74559" w:rsidRPr="00BB78E3" w:rsidRDefault="00C74559" w:rsidP="00B60208">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Жалпы дамыту жаттығулары (шығыршықтармен)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 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C74559" w:rsidRPr="00BB78E3" w:rsidRDefault="000E1A17" w:rsidP="00B60208">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6. Бастапқы қалып: дене тік, аяқ алшақ, шығыршық</w:t>
            </w:r>
            <w:r w:rsidR="00B60208" w:rsidRPr="00BB78E3">
              <w:rPr>
                <w:rFonts w:ascii="Times New Roman" w:eastAsia="Times New Roman" w:hAnsi="Times New Roman" w:cs="Times New Roman"/>
                <w:sz w:val="18"/>
                <w:szCs w:val="18"/>
              </w:rPr>
              <w:t>ты басына, екі қолды беліне қою</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Жалпы дамыту жаттығулары (шығыршықтармен)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 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6. Бастапқы қалып: дене тік, аяқ алшақ, шығыршықты басына, екі қолды беліне қою.</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Жалпы дамыту жаттығулары (шығыршықтармен)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 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 Бастапқы қалып: дене тік, аяқ алшақ, шығыршықты ортасынан екі қолымен алдына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1-2-шығыршықты қолымен аяғына дейін бұрап, айналдыру; 3-4- 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1-отыру, шығыршықты жоғары көтеру; 2-бастапқы қалыпқа келу. Жаттығу 7-8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3. Бастапқы қалып: аяқты иық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1-қолдарын жанына жіберу; 2-қолдарын жоғары көтеріп, шығыршықты екінші қолына салу; 3-қолдарын жанына жіберу; 4-бастапқы қалыпқа келу. Жаттығуды келесі қолымен орындау. Жаттығу 6-8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4. Бастапқы қалып: аяқты табан деңгейінде ұстап, шығыршықты оң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5. Бастапқы қалып: аяқты иық деңгейінде ұстап, шығыршықты ортасынан екі қолымен төменде ұстау.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6. Бастапқы қалып: дене тік, аяқ алшақ, шығыршықты басына, екі қолды беліне қою.</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Гигиеналық дағдылар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(мәдени-гигиеналық дағдылар, сауықтыру-шынықтыру шаралары)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C74559" w:rsidRPr="00BB78E3">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«Менің Қазақстаным» - Қазақстан Республикасының әнұранын орындау.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«Аналар мектебі»: қабылдау бөлмесін "Гүлденген көктем" тақырыбына әшекейлеу.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 кітапханасы: көктемде гүлдейтін өсімдіктер фотосуреттер көрмесін ұйымдастыру, тақырып жайында суреттерді, энциклопедияларды қарастыру; өлеңдер мен әңгімелерді оқу:</w:t>
            </w:r>
          </w:p>
        </w:tc>
      </w:tr>
      <w:tr w:rsidR="00C74559" w:rsidRPr="00BB78E3">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C74559" w:rsidRPr="00BB78E3" w:rsidRDefault="00C7455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Сәлемдесу шеңбері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Балаларда мінез-құлық мәдениеті мен сыпайы қарым-қатынас негіздерін қалыптастыруды жалғастыру; амандасу (қоштасудың) қажеттігі </w:t>
            </w:r>
            <w:r w:rsidRPr="00BB78E3">
              <w:rPr>
                <w:rFonts w:ascii="Times New Roman" w:eastAsia="Times New Roman" w:hAnsi="Times New Roman" w:cs="Times New Roman"/>
                <w:sz w:val="18"/>
                <w:szCs w:val="18"/>
              </w:rPr>
              <w:lastRenderedPageBreak/>
              <w:t>туралы еске салу, ересектердің әңгімесіне араласпау, өз өтінішін сыпайы түрде білдіру, көрсеткен қызметі үшін алғыс айту. Балаларды адамгершілікке, өзара көмек беруге тәрбиелеу. Ұйымдастырылған іс-әрекетіне мотивациялық дайындықты қалыптастыру.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Армысың, Әлем!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Армысың, Жарық күн!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Армысың, абзал Адам!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Армысың, менің досым!</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"Бейбітшілік қорғанында" тақырыбында әңгімелесу.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Мақсат-міндеттері. Диалогтік сөйлеуді жетілдіру: әңгімеге қатысуға баулу, диалогке қатысушы үшін түсінікті </w:t>
            </w:r>
            <w:r w:rsidRPr="00BB78E3">
              <w:rPr>
                <w:rFonts w:ascii="Times New Roman" w:eastAsia="Times New Roman" w:hAnsi="Times New Roman" w:cs="Times New Roman"/>
                <w:sz w:val="18"/>
                <w:szCs w:val="18"/>
              </w:rPr>
              <w:lastRenderedPageBreak/>
              <w:t>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Көркемсөзді мәнерлеп оқу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Мақсат-міндеттері. Өлеңдерді жаттауда түрлі интонацияларды, үзілістерді, логикалық екпінді қолданып, оларды есте сақтауға </w:t>
            </w:r>
            <w:r w:rsidRPr="00BB78E3">
              <w:rPr>
                <w:rFonts w:ascii="Times New Roman" w:eastAsia="Times New Roman" w:hAnsi="Times New Roman" w:cs="Times New Roman"/>
                <w:sz w:val="18"/>
                <w:szCs w:val="18"/>
              </w:rPr>
              <w:lastRenderedPageBreak/>
              <w:t>үйрету. Қазақ тіліне тән дыбыстарды анық айтуға баулу. Отаңды сүюге тәрбиелеу.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“Отан” (үзінді) (Мұқағали Мақатаев)</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Мен оның түнін сүйем, күнін сүйем,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Ағынды өзен, асқар тау, гүлін сүйем.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Мен оның қасиетті тілін сүйем,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Мен оның құдіретті үнін сүйем.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Отан!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Отан!</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«Күлімдеген күн».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Кел, балалар, күлейік,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Күлкіменен түлейік.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Қабақ түйген не керек,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Көңілді боп жүрейік!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Дөңгелене кілемде отыр. Бәрі бірге айтады.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Әскери көліктер, әскерлер туралы суретке қарап әңгімелесу.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"Доппен 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белгі бойынша тоқтап жүру; түрлі бағытта жүгіру; бөрене арқылы еңбектеп өтуге үйрету. 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дамыту. Негізгі қимыл түрлерін: жүру мен жүгіруді, еңбектеуді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Қазақ тілі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"Гүлдер. Алыс-жақын"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Балалардың ұғымындағы гүлдердің түрлері жайлы білімдерін кеңейту, олардың сыртқы ерекшеліктерімен таныстыру; нысанның орналасуын «жақын», «алыс» бақылау жайлы түсініктерін дамыту; көктемгі табиғат өзгерістері туралы білімдерін нақтылау. Балаларды қазақ тілінде гүлдердің сыртқы ерекшеліктерін суреттеу кезінде түсіну мен естуді үйрету; гүлдердің атауын анықтамалық сөз тіркестерін қайталау, жұмбақ шешу арқылы еске сақтауды үйрету; суреттегі нысанның орнын, алыс немесе жақын орналасуын айтуды жаттықтыру.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"Жеңіс күнін тойлаймыз"</w:t>
            </w:r>
          </w:p>
          <w:p w:rsidR="00C74559" w:rsidRPr="00BB78E3" w:rsidRDefault="000E1A17" w:rsidP="00B60208">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Мақсат-міндеттері. Музыканы тыңдау мәдениетін сақтау, шығарманың мәнерлі құралдарын байқау, жоғары дыбыстарды ажырату қабілеттерін дамыту. Балаларды мәнерлеп ән айту дағдыларын жетілдіру. Қысқа музыкалық фразалар арасында тыныс алуды дамыту. </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"Допты ұстай алған кім?"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сызықпен тепе-теңдікті сақтап жүруге үйрету. Балаларды педагогпен бірге жаттығуларды орындауға, қимылды ойындарға қатысуға тарту, қауіпсіздікті сақтау. Дене сапаларын: төзімділік, ептілік, икемділікті дамыту. Негізгі қимыл түрлерін: жүру мен жүгіруді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"Ұзындыққа екпінмен секіру"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балалардың саптан қатарға бірінің артынан бірі арақашықтықты сақтап, дене қалпын тік ұстап тұру қабілетін жетілдіру; қатарда жүріп келе жатып, жүру, жүгіру жаттығуларын дұрыс бағыт пен кері бағытта жасауға үйрету. Балаларды педагогпен бірге жаттығуларды орындауға, қимылды ойындарға қатысуға тарту, қауіпсіздікті сақтау. Дене сапаларын: күш, төзімділік, ептілік дамыту. Негізгі қимыл түрлерін: жүру мен жүгіруді, секіруді жетілдіру.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Жапсырудан ойын-жаттығулар.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"Мақта табақшаларынан гүлді жапсырамыз".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мақта табақшаларымен жұмыс жасау дағдыларын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таныстырудан ойын-жаттығулар.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"Таңғажайып табиғат".</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көктемгі табиғаттың таңғажайып құбылыстарымен таныстыра отырып, табиғат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Математика негіздерінен ойын-жаттығулар.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"Даладағы гүлдерді санайық. Жиын сандар".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балалардың "сан" мен "санау" ұғымдары туралы білімдерін жетілдіру, жиын санын құрайтын ең кіші екі сан туралы түсіндіру.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салудан ойын-жаттығулар.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"Әдемі шәйнек".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балалардың қылқалам ұшы мен бояу арқылы шәйнектің сұлбасын татар ою түрімен, гүлмен, безендіру техникасымен таныстыру; жасыл көктем мезгіліндегі гүлдердің түрлері туралы ұғымдар жиынтығын пысықтау.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Ел, бейбітшілік, туған жер тақырыптарына байланысты мақал-мәтелдер жаттау.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Құрастырудан ойын-жаттығулар.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"Отан қорғаушыларға сыйлық".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қалдық материал: ысқыштан танкті құрастыруға үйрету.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(мәдени-гигеналық дағдылар)</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(мәдени-гигиеналық дағдылар, дербес әрекет,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«Экологиялық тәрбие». Ағаштар мен бұталарды 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(гүлденудің,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Сөз өнеріне баулу. Диалогтік сөйлеуді жетілдіру.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Ағаш пен бұта туралы жұмбақтар. Д. Ахметова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Тік тұрған баған,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Күн пен жерден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Қуат алған,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Көп қолы бар майысқан,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Көп парақтарын бұлғаған. (Ағаш)</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Жер астынан күнге созылған көп саусақ,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Әр саусақта жабысқан көп шошақ. (Бұта)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Бақылау. 2-3 түрлі ағаш, бұтаны бір-бірінен ажырату, маусымдық өзгерістерді атай білу. Жапырақтарының пішіндеріне назар аудару. Өсімдіктердің пайдасы туралы айту.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ойын - ұлт қазынасы». Қазақтың "Бәйге" ұлттық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"Жіптен секіріп өт" қимылды ойын-жаттығуы.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«Біз көңілді балалар» қимылды </w:t>
            </w:r>
            <w:r w:rsidRPr="00BB78E3">
              <w:rPr>
                <w:rFonts w:ascii="Times New Roman" w:eastAsia="Times New Roman" w:hAnsi="Times New Roman" w:cs="Times New Roman"/>
                <w:sz w:val="18"/>
                <w:szCs w:val="18"/>
              </w:rPr>
              <w:lastRenderedPageBreak/>
              <w:t>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 Доппен ойнау.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Доппен ойнау әдістері: жоғары лақтыру, ұстап алу, тебуді бекіту, жылдамдыққа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Жәндіктерді бақылау (көбелек, қоңыз, ара).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Жәндіктер туралы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Жұмбақ.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Ұшқанда өлең айтады,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Қонғанда жер қазады.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Мұны да ойлап көрейік,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Шешуін кім табады? (Қоңыз)</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Сұлтан Қалиұлы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Еңбекқор,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 жинайды,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Адамдарға сыйлайды.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Көп қонатын гүлге,</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Бұл не? (Ара)</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тапсырмалары: самалжайды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еңбек дағдылары)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"Жалауға дейін жүгір"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"Тигізбей аттап өт" қимылды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Басқа қапшық қойып, заттардан аттап өту, бұрылу дағдыларын жетілдіру. Тепе-теңдікті сақтай білуге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«Бөркіңді тап»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Жоғарыға секіруге үйрету; физикалық сапасын шапшаңдығын, ептілігін ұйымдастыру қажеттілігін жалғастыру.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Балаларға өз орнын сақтауға үйрету. Ойын жүрісінде қажет болған жағдайда 2-3 рөлдерді де орындауға үйрету; қарым-қатынас ережелерін білу, тең дәрежеде болу және басқару.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Бақбақ гүлін 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Диалогтік сөйлеуді жетілдіру. Көркемсөз өнеріне, байқағыштыққа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Жұмбақ.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Кіп кішкентай қауғабас,</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Шашы түссе дауламас. (Бақбақ)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Бақылау. Бақбақ гүлінің күндіз сары басты екенін, ал кешке жабылатынын байқату, себебін түсіндіру.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Абдрахман Асылбек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"Бақбақ"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Көктем келген шақта,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Қыр басында қаптап,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Секілді аппақ мақта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Жайқалады бақбақ.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Бақбақтарды үрлеп,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Ұшырамыз желге.</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Парашюттей гулеп,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Қонып жатыр жерге.</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тапсырмалары: гербарий жасау.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Өсімдіктердің даму кезеңдері (тұқым, көшет, сабақ, жапырақ, гүл, тұқым) </w:t>
            </w:r>
            <w:r w:rsidRPr="00BB78E3">
              <w:rPr>
                <w:rFonts w:ascii="Times New Roman" w:eastAsia="Times New Roman" w:hAnsi="Times New Roman" w:cs="Times New Roman"/>
                <w:sz w:val="18"/>
                <w:szCs w:val="18"/>
              </w:rPr>
              <w:lastRenderedPageBreak/>
              <w:t>туралы бастапқы түсініктерді қалыптастыру. Шамасы келетін жұмысты орындау кезінде балалардың бастамасын қолдау. Өсімдіктерге деген сүйіспеншілігін туғызу.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ойын - ұлт қазынасы». Қазақтың "Теңге ілу" ұлттық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үйшігіңді тап»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Әртүрлі қыймыл қозғалыстарды жасау жөніндегі білгілерді бекіту: жүгіру, жүру, секіру, белгі бойынша қимылдау (өз үйшіктерін табу), кеңістікті бағдарлауға үйрету.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"Кімде доп?"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Допты бір-</w:t>
            </w:r>
            <w:r w:rsidRPr="00BB78E3">
              <w:rPr>
                <w:rFonts w:ascii="Times New Roman" w:eastAsia="Times New Roman" w:hAnsi="Times New Roman" w:cs="Times New Roman"/>
                <w:sz w:val="18"/>
                <w:szCs w:val="18"/>
              </w:rPr>
              <w:lastRenderedPageBreak/>
              <w:t>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 Қағаз бақамен ойнау.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бетінше ойнай білу қабілеттілігіне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Бағбанның еңбегін 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 Еңбек нәтижесін атап көрсету (таза жолдар, бау-бақшада тазалық, өсімдіктер күтулі) және оның маңыздылығы түсіндіру; еңбек құралдарын атап беру (күрек, қолғап, су құйғыш, тырмалауыш).</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Қауіпсіздік. Еңбек құралдарын қолдануда қауіпсіздік ережелерін сақтауға үйрету.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Көркем сөз.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Жеміс біткен бау-бақша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Желі жайды жан-жаққа.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Бақта құс та сайрады,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Құйқылжытып сан-саққа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Қолға ап бақша құралын,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Суды атызға бұрамын.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Ағаш түбін қопсытып.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Арам шөпті жұламын.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Бақылау. Үлкендердің жұмысы жөніндегі түсінікті қалыптастыру. Жұмысқа қажет құрал-саймандармен таныстыру </w:t>
            </w:r>
            <w:r w:rsidRPr="00BB78E3">
              <w:rPr>
                <w:rFonts w:ascii="Times New Roman" w:eastAsia="Times New Roman" w:hAnsi="Times New Roman" w:cs="Times New Roman"/>
                <w:sz w:val="18"/>
                <w:szCs w:val="18"/>
              </w:rPr>
              <w:lastRenderedPageBreak/>
              <w:t>(тырнауыш, күрек, суқұйғыш т.б.). Бағбанның жұмысының нәтижесіне қамқорлықпен қарауға тәрбиелеу.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тапсырмалары: гүлзарға гүл тұқымын себу.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дағдылары,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"Апандағы аю"қимыл-қозғалыс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w:t>
            </w:r>
            <w:r w:rsidRPr="00BB78E3">
              <w:rPr>
                <w:rFonts w:ascii="Times New Roman" w:eastAsia="Times New Roman" w:hAnsi="Times New Roman" w:cs="Times New Roman"/>
                <w:sz w:val="18"/>
                <w:szCs w:val="18"/>
              </w:rPr>
              <w:lastRenderedPageBreak/>
              <w:t>ережелерін саналы түрде сақтауға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"Жалаудан асырып лақтыр" қимылды ойын-жаттығуы.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«Мен атаған ағашқа барыңдар»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B60208" w:rsidRPr="00BB78E3" w:rsidRDefault="000E1A17" w:rsidP="00B60208">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Балаларды бірге жүруге үйрету, өз ағашын табуға көмек беру. Аймақта өсетін ағаштардың аттарын есте сақтау. </w:t>
            </w:r>
          </w:p>
          <w:p w:rsidR="00C74559" w:rsidRPr="00BB78E3" w:rsidRDefault="00C74559">
            <w:pPr>
              <w:widowControl w:val="0"/>
              <w:rPr>
                <w:rFonts w:ascii="Times New Roman" w:eastAsia="Times New Roman" w:hAnsi="Times New Roman" w:cs="Times New Roman"/>
                <w:sz w:val="18"/>
                <w:szCs w:val="18"/>
              </w:rPr>
            </w:pPr>
          </w:p>
          <w:p w:rsidR="00B60208" w:rsidRPr="00BB78E3" w:rsidRDefault="00B60208">
            <w:pPr>
              <w:widowControl w:val="0"/>
              <w:rPr>
                <w:rFonts w:ascii="Times New Roman" w:eastAsia="Times New Roman" w:hAnsi="Times New Roman" w:cs="Times New Roman"/>
                <w:sz w:val="18"/>
                <w:szCs w:val="18"/>
              </w:rPr>
            </w:pPr>
          </w:p>
          <w:p w:rsidR="00B60208" w:rsidRPr="00BB78E3" w:rsidRDefault="00B60208">
            <w:pPr>
              <w:widowControl w:val="0"/>
              <w:rPr>
                <w:rFonts w:ascii="Times New Roman" w:eastAsia="Times New Roman" w:hAnsi="Times New Roman" w:cs="Times New Roman"/>
                <w:sz w:val="18"/>
                <w:szCs w:val="18"/>
              </w:rPr>
            </w:pPr>
          </w:p>
          <w:p w:rsidR="00B60208" w:rsidRPr="00BB78E3" w:rsidRDefault="00B60208">
            <w:pPr>
              <w:widowControl w:val="0"/>
              <w:rPr>
                <w:rFonts w:ascii="Times New Roman" w:eastAsia="Times New Roman" w:hAnsi="Times New Roman" w:cs="Times New Roman"/>
                <w:sz w:val="18"/>
                <w:szCs w:val="18"/>
              </w:rPr>
            </w:pP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Гигиеналық дағдылар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Гигиеналық дағдылар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(мәдени-гигиеналық дағдылар, сауықтыру-шынықтыру шаралары)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Күндізгі ұйқы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Әуен ырғағына қызығушылық </w:t>
            </w:r>
            <w:r w:rsidRPr="00BB78E3">
              <w:rPr>
                <w:rFonts w:ascii="Times New Roman" w:eastAsia="Times New Roman" w:hAnsi="Times New Roman" w:cs="Times New Roman"/>
                <w:sz w:val="18"/>
                <w:szCs w:val="18"/>
              </w:rPr>
              <w:lastRenderedPageBreak/>
              <w:t>танытады.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Баяу әуенмен ұйықтату.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 xml:space="preserve">Киімдерін ұқыпты орындыққа </w:t>
            </w:r>
            <w:r w:rsidRPr="00BB78E3">
              <w:rPr>
                <w:rFonts w:ascii="Times New Roman" w:eastAsia="Times New Roman" w:hAnsi="Times New Roman" w:cs="Times New Roman"/>
                <w:sz w:val="18"/>
                <w:szCs w:val="18"/>
              </w:rPr>
              <w:lastRenderedPageBreak/>
              <w:t>іліп (немесе арнайы сөреге) қоюды үйретуді жалғастыру.</w:t>
            </w:r>
          </w:p>
          <w:p w:rsidR="00BB78E3"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«Аушы қарға» ертегісін тыңдату. </w:t>
            </w:r>
          </w:p>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 xml:space="preserve">«Айна» ертегісін оқып беру, </w:t>
            </w:r>
            <w:r w:rsidRPr="00BB78E3">
              <w:rPr>
                <w:rFonts w:ascii="Times New Roman" w:eastAsia="Times New Roman" w:hAnsi="Times New Roman" w:cs="Times New Roman"/>
                <w:sz w:val="18"/>
                <w:szCs w:val="18"/>
              </w:rPr>
              <w:lastRenderedPageBreak/>
              <w:t>балаларды ұйықтату.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Өз төсек орнын тауып, жатуды </w:t>
            </w:r>
            <w:r w:rsidRPr="00BB78E3">
              <w:rPr>
                <w:rFonts w:ascii="Times New Roman" w:eastAsia="Times New Roman" w:hAnsi="Times New Roman" w:cs="Times New Roman"/>
                <w:sz w:val="18"/>
                <w:szCs w:val="18"/>
              </w:rPr>
              <w:lastRenderedPageBreak/>
              <w:t>үйренеді.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«Мысық пен ит неге араз?» ертегісін оқып беру.</w:t>
            </w:r>
          </w:p>
          <w:p w:rsidR="00C74559" w:rsidRPr="00BB78E3" w:rsidRDefault="00C74559">
            <w:pPr>
              <w:widowControl w:val="0"/>
              <w:rPr>
                <w:rFonts w:ascii="Times New Roman" w:eastAsia="Times New Roman" w:hAnsi="Times New Roman" w:cs="Times New Roman"/>
                <w:sz w:val="18"/>
                <w:szCs w:val="18"/>
              </w:rPr>
            </w:pP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lastRenderedPageBreak/>
              <w:t>Ұйқыдан біртіндеп</w:t>
            </w:r>
          </w:p>
          <w:p w:rsidR="00C74559" w:rsidRPr="00BB78E3" w:rsidRDefault="000E1A17">
            <w:pPr>
              <w:widowControl w:val="0"/>
              <w:rPr>
                <w:rFonts w:ascii="Times New Roman" w:eastAsia="Times New Roman" w:hAnsi="Times New Roman" w:cs="Times New Roman"/>
                <w:b/>
                <w:bCs/>
                <w:sz w:val="18"/>
                <w:szCs w:val="18"/>
              </w:rPr>
            </w:pPr>
            <w:r w:rsidRPr="00BB78E3">
              <w:rPr>
                <w:rFonts w:ascii="Times New Roman" w:eastAsia="Times New Roman" w:hAnsi="Times New Roman" w:cs="Times New Roman"/>
                <w:b/>
                <w:bCs/>
                <w:sz w:val="18"/>
                <w:szCs w:val="18"/>
              </w:rPr>
              <w:t>ояту,</w:t>
            </w:r>
          </w:p>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Жалпақтабандықтың алдын алу мақсатында денсаулық жолдарымен жүру. (дене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«Күн тәртібі» дидактикалық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Уақытты бағдарлау. Тәулік бөліктері (таңертең, күндіз, кеш, түн) олардың сипаттамалық ерекшеліктері мен реттіліктері туралы түсініктерді бекіту. Қарапайым себеп-салдарлық байланыстарды бақылау және анықтау. Күн тәртібі мен тәулік бөліктеріндегі іс-әрекеттерді дұрыс сәйкестендіру дағдыларын дамыту.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 материалдарымен ойындар.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 математика негіздері)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w:t>
            </w:r>
            <w:r w:rsidRPr="00BB78E3">
              <w:rPr>
                <w:rFonts w:ascii="Times New Roman" w:eastAsia="Times New Roman" w:hAnsi="Times New Roman" w:cs="Times New Roman"/>
                <w:sz w:val="18"/>
                <w:szCs w:val="18"/>
              </w:rPr>
              <w:lastRenderedPageBreak/>
              <w:t>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Құралдары: текшелер, кірпіштер, білеулер, пластиналар, блоктар, призмалар.</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«Қызықты лото»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rsidP="00BB78E3">
            <w:pPr>
              <w:widowControl w:val="0"/>
              <w:rPr>
                <w:rFonts w:ascii="Times New Roman" w:eastAsia="Times New Roman" w:hAnsi="Times New Roman" w:cs="Times New Roman"/>
                <w:sz w:val="18"/>
                <w:szCs w:val="18"/>
                <w:u w:val="single"/>
              </w:rPr>
            </w:pPr>
            <w:r w:rsidRPr="00BB78E3">
              <w:rPr>
                <w:rFonts w:ascii="Times New Roman" w:eastAsia="Times New Roman" w:hAnsi="Times New Roman" w:cs="Times New Roman"/>
                <w:sz w:val="18"/>
                <w:szCs w:val="18"/>
              </w:rPr>
              <w:lastRenderedPageBreak/>
              <w:t xml:space="preserve">«Экологиялық тәрбие». Дамытушы </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Жалпылауыш сөздерді пайдалануға үйрету. Сөздік қорды байыту. Жабайы аңдар, олардың сыртқы түрі, қозғалуы, тіршілік ету ортасы, азығы, қысқа бейімделуі туралы ұғымдарын байыту.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Мүсіндеу техникаларын жетілдіру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(мүсіндеу,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Бүршіктерге (жапырақтарға, гүлдерге) толған бұтағы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w:t>
            </w:r>
            <w:r w:rsidRPr="00BB78E3">
              <w:rPr>
                <w:rFonts w:ascii="Times New Roman" w:eastAsia="Times New Roman" w:hAnsi="Times New Roman" w:cs="Times New Roman"/>
                <w:sz w:val="18"/>
                <w:szCs w:val="18"/>
              </w:rPr>
              <w:lastRenderedPageBreak/>
              <w:t>пішіндерді мүсіндеуге қызығушылығын арттыру. Өсімдіктер туралы ұғымдарын тиянақтау.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Дамытушы жаттығу. "Көзді жұмып, тепе-теңдікті сақтау".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көзді жұмып, тепе-теңдікті сақтауға жаттықтыру.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вестибулярлық аппаратты, түйсік қабілетін дамыту.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Шарты.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Тік тұрып, екі қолды екі жаққа созып жаю; екі аяқтың бірінде кезегімен, тепе-теңдікті сақтау.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Алғашқы жаттығудың үлгісін педагог өзі көрсетеді. Тепе-теңдікте тұру ұзақтығын реттеу керек.</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«Лото» үстел үсті ойыны. Киімдер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Балалардың киім, аяқ-киім, бас киім туралы ұғымдарын байыту.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Балаларда мінез-құлық мәдениеті мен сыпайы қарым-қатынас негіздерін қалыптастыруды жалғастыру; өз өтінішін сыпайы түрде білдіру; қарапайым экологиялық білімдерін қалыптастыру.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Көркемсөзді мәнерлеп оқу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“Біздің ту” (Абрахман Асылбек)</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Отан туы желбіреп,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Көз тартады құбыла.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Біз қараймыз елжіреп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Туған елдің туына.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Жарқырайды төбеден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Ту бетінде гербіміз:</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Берекеге бөлеген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Алтын астық – белгіміз.</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«Шаштараз» сюжеттік-рөлдік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Жақындарының мамандықтарымен таныстыру, олардың атқаратын қызметінің маңызын түсінуге көмектесу. Шаштараздың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ойын - ұлт қазынасы».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«Сиқырлы таяқ» ұлттық қимыл-қозғалыс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Ұлттық қимылды ойындарға қызығушылықты дамыту. Дербестік танытуға баулу. Қимылды ойындарға қызығушылықты дамыту. Ойындарда физикалық қасиеттерді дамыту. Ойын ережелерін саналы түрде сақтауға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«Лото» үстел үсті ойыны. Табиғи құбылыстар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Балалардың табиғи құбылыстар туралы ұғымдарын байыту.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Балаларда мінез-құлық мәдениеті мен сыпайы қарым-қатынас негіздерін </w:t>
            </w:r>
            <w:r w:rsidRPr="00BB78E3">
              <w:rPr>
                <w:rFonts w:ascii="Times New Roman" w:eastAsia="Times New Roman" w:hAnsi="Times New Roman" w:cs="Times New Roman"/>
                <w:sz w:val="18"/>
                <w:szCs w:val="18"/>
              </w:rPr>
              <w:lastRenderedPageBreak/>
              <w:t>қалыптастыруды жалғастыру; өз өтінішін сыпайы түрде білдіру; қарапайым экологиялық білімдерін қалыптастыру.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Театрды сахналау.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""Жеті лақ" ертегісі".</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Дидактикалық ойын "Ғажайып нүктелер".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«Ғажайып нүктелер» арқылы гүлдің суретін салады.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Нүктелерді қосып, гүлдің суретін шығарады.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Саусақ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ғ сөз ішінде анық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"Гүлдер"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Көктемде жайнар алқаптар -</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(Ортаңғы және сұқ саусақтармен "жүру").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Айналаға гүл қаптар.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(Алақанды ашып, қолмен айналаны көрсету.)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Шашағы аппақ түймедақ,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(Алақанды, саусақтарды ашып, қозғау.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"Санамақтар".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(математика негіздері, </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Санау дағдыларын жетілдіру. Шешендікке, сөз өнеріне баулу, санамақ айту өнеріне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Бірім - бір,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Екім - екі,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Үшім - үш,</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Төртім - төрт,</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Бесім - бес,</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Алтым - алты,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Ауыр балтам,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Қалды қалтам!</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Қырқылдауық,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Қырма тауық!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Олпық - солпық,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Сен кір, сен шық!</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"Қайда барасың? Сонда не табасың?" дидактикалық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(математика негіздері, қоршаған әлеммен таныстыру, тіл дамыту және көркем әдебиет)</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Кеңістікті бағдарлауға үйрету. Заттардың өзіне қатысты орналасуын сөздермен белгілеу (менің </w:t>
            </w:r>
            <w:r w:rsidRPr="00BB78E3">
              <w:rPr>
                <w:rFonts w:ascii="Times New Roman" w:eastAsia="Times New Roman" w:hAnsi="Times New Roman" w:cs="Times New Roman"/>
                <w:sz w:val="18"/>
                <w:szCs w:val="18"/>
              </w:rPr>
              <w:lastRenderedPageBreak/>
              <w:t>алдымда үстел, сол жағымда орындық тұр). Жақын маңайдағы заттарды ажыратып, атай білуді жетілдіру. Сөздік қорды белсендіру.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(мәдени-гигиеналық дағдылар, дербес әрекет,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Күннің күркіреуін 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Өлі табиғат құбылыстары туралы ұғымдарын кеңейту (жел, жаңбыр, бұршақ, кемпірқосақ). Бақылау күнтізбесінде ауа райын белгілеу (суық, жылы, күн бұлтты, күн шуақты). Қарапайым себеп-салдарлық байланыстарды бақылау және анықтау. Күннің, жаңбырдың адам, жануарлар мен өсімдіктер өміріндегі маңызы туралы түсініктерін кеңейту. Диалогтік сөйлеуді жетілдіру. Сөз өнеріне, жұмбақты шешуге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Жұмбақтар.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Әуеден күбі түсті,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Күбінің түбі түсті.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(Күннің күркіреуі)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Жөңкейді бұлттар дүркіреп,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Жауады жауын күркіреп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Аспанның жүзі жарқ етті,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Ақ найза жерге сарт етті.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(Найзағай)</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Бақылау. Найзағайдың жарқылдауын бақылау, найзағай - бұл бұлт пен жердің арасында, бұлт арасында пайда болатын үлкен электр шашуы. Күннің күркіреуі әрбір найзағайдан соң болып отырады, одан кейін қатты жауынға ұласады, табиғат жанданады, ауа тазарады, ал өсімдіктер тазаланады және жарқырайды. Қауіптен құтылу үшін, күннің күркіреуі кезінде балаларға өздерін қалай ұстау керек екенін түсіндіру керек.</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ойын - ұлт қазынасы». Қазақтың "Теңге ілу" ұлттық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"Кімде доп?"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әрекеті: ойыншықтарды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дағдылары, қоршаған әлеммен таныстыру)</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Мақсат-міндеттер.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«Қауіпсіздік». Кешкі уақыттағы күнді 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Бақылау күнтізбесінде ауа райын белгілеу (суық, жылы, күн шуақты, жел соқты), соған сәйкес киіну. Күннің кешкі уақытта төмен түсіп, батып, түннің басталуына ықпал ететінін түсіндіру. Сөз өнеріне баулу, мақал-мәтелдің мәнін түсінуге көмектесу.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Күннің көзіне тура қарамау </w:t>
            </w:r>
            <w:r w:rsidRPr="00BB78E3">
              <w:rPr>
                <w:rFonts w:ascii="Times New Roman" w:eastAsia="Times New Roman" w:hAnsi="Times New Roman" w:cs="Times New Roman"/>
                <w:sz w:val="18"/>
                <w:szCs w:val="18"/>
              </w:rPr>
              <w:lastRenderedPageBreak/>
              <w:t>туралы қауіпсіздік ережесін бекіту, фотопленканы, күн көзілдірігін пайдалануды ұсыну.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Мағжан Жұмабаев</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Алтын күн батып барады,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Күйдіріп көктің жиегін.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Күн туралы мақал-мәтелдер: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Соқырға күн де қараңғы, түн де қараңғы.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Батар күннің атары бар.</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«Ұлттық ойын - ұлт қазынасы». Қазақтың "Бәйге" ұлттық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"Жіптен секіріп өт" қимылды ойын-жаттығуы.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Балаларды адамгершілікке, өзара көмек беруге, ренжіген балаға </w:t>
            </w:r>
            <w:r w:rsidRPr="00BB78E3">
              <w:rPr>
                <w:rFonts w:ascii="Times New Roman" w:eastAsia="Times New Roman" w:hAnsi="Times New Roman" w:cs="Times New Roman"/>
                <w:sz w:val="18"/>
                <w:szCs w:val="18"/>
              </w:rPr>
              <w:lastRenderedPageBreak/>
              <w:t>жанашырлық танытуға, бірге, келісіп ойнауға, құрдастарының өтініші бойынша ойыншықтарымен бөлісуге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әрекеті: ойыншықтарды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(еңбек дағдылары, қоршаған әлеммен таныстыру)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Жер бетіне өсіп шыққан шөпті (немесе көктем гүлдерін) 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Өсімдіктердің жіктелуі туралы түсініктерді кеңейту.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Көктемде жер бетіне шығатын шөптің түсі жасыл болатынын байқату. Көктем мезігіліне тән гүлдердің атауларын (байшешек, қызғалдақ, нәркез), ажырата білуді бекіту. Диалогтік сөйлеуді жетілдіру. Көркемсөз өнеріне, байқағыштыққа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Кеңшілік Мырзабеков</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"Көк шалғында көбелек қудық"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 шалғында көбелек қудық,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Көбін ұстай алмадық.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Көбелекті неге көп қудық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Көлбеңдегеніне алданып?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 көбелек қолға қонбаған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Көз ұшында сағымға сіңді.</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Ақылбек Манабаев</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"Қызғалдақ"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Бұл табиғат өсіргендей бізге арнап,</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Қыр үстінде құлпырып тұр қызғалдақ,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Көркі қандай,</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Көктем сәнін арттырған.</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Көз тоймайды қараса да жүз барлап.</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"Апандағы аю"қимыл-қозғалыс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"Тигізбей аттап өт" қимылды жаттығуы.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Басқа қапшық қойып, заттардан аттап өту, бұрылу дағдыларын жетілдіру. Тепе-теңдікті сақтай білуге баулу.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Шырша, қарағай, жөке ағаштарын бақылау. Жапырақты ағаштармен салыстыру.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Жұмбақ.</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Үстінде жасыл тоны бар.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қуантар.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(Шырша)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Бақылау.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Балаларды ағаштардың құрылымын салыстыруға, қарастыруға қызықтыру. Шырша мен қарағай, олардың белгілерін ажыратуға үйрету, бұтақтардың қалыңдығы мен орналасуы (қарағайда бұтақтары жоғары, шыршада төменіне дейін). Олардың бояулары (қарағай – ақшыл, шырша - жасылдау), жапырақты және жөке </w:t>
            </w:r>
            <w:r w:rsidRPr="00BB78E3">
              <w:rPr>
                <w:rFonts w:ascii="Times New Roman" w:eastAsia="Times New Roman" w:hAnsi="Times New Roman" w:cs="Times New Roman"/>
                <w:sz w:val="18"/>
                <w:szCs w:val="18"/>
              </w:rPr>
              <w:lastRenderedPageBreak/>
              <w:t>ағаштарын салыстыру, ерекшеліктерін көрсету. Жөке ағаштары жіңішке, ұзын және жапырақтары ине тәріздес қатты келеді.</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"Жалауға дейін жүгір" қимылды ойыны.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C74559" w:rsidRPr="00BB78E3" w:rsidRDefault="000E1A17">
            <w:pPr>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br/>
              <w:t xml:space="preserve">"Сызықты баспа" қимыл жаттығуы. </w:t>
            </w:r>
          </w:p>
          <w:p w:rsidR="00C74559" w:rsidRPr="00BB78E3" w:rsidRDefault="000E1A17">
            <w:pPr>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тәрбиесі)</w:t>
            </w:r>
          </w:p>
          <w:p w:rsidR="00C74559" w:rsidRPr="00BB78E3" w:rsidRDefault="000E1A17">
            <w:pPr>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C74559" w:rsidRPr="00BB78E3" w:rsidRDefault="000E1A17">
            <w:pPr>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Балалардың секіру жолы бойына көлденең сызықтар салынады немесе жіптер төселінеді.</w:t>
            </w:r>
          </w:p>
          <w:p w:rsidR="00C74559" w:rsidRPr="00BB78E3" w:rsidRDefault="00C74559">
            <w:pPr>
              <w:spacing w:line="240" w:lineRule="auto"/>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«Өнегелі тәрбие». Еңбек </w:t>
            </w:r>
            <w:r w:rsidRPr="00BB78E3">
              <w:rPr>
                <w:rFonts w:ascii="Times New Roman" w:eastAsia="Times New Roman" w:hAnsi="Times New Roman" w:cs="Times New Roman"/>
                <w:sz w:val="18"/>
                <w:szCs w:val="18"/>
              </w:rPr>
              <w:lastRenderedPageBreak/>
              <w:t>тапсырмалары: самалжайды жинау.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еңбек дағдылары)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C74559" w:rsidRPr="00BB78E3" w:rsidRDefault="00C74559">
            <w:pPr>
              <w:widowControl w:val="0"/>
              <w:rPr>
                <w:rFonts w:ascii="Times New Roman" w:eastAsia="Times New Roman" w:hAnsi="Times New Roman" w:cs="Times New Roman"/>
                <w:sz w:val="18"/>
                <w:szCs w:val="18"/>
              </w:rPr>
            </w:pP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Өз бетімен ойындар.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(қоршаған әлеммен таныстыру, дене тәрбиесі)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Гигиеналық дағдылар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Мақсат-міндеттері.</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Кешкі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Гигиеналық дағдылар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Музыкалық аспаптармен ойындар. Жатталған әндерді қайталап орындау.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Өнер бұрышында мүсіндеу, жапсыру, боямақтармен 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 жапсыру, мүсіндеу)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Ірі және ұсақ құрылыс </w:t>
            </w:r>
            <w:r w:rsidRPr="00BB78E3">
              <w:rPr>
                <w:rFonts w:ascii="Times New Roman" w:eastAsia="Times New Roman" w:hAnsi="Times New Roman" w:cs="Times New Roman"/>
                <w:sz w:val="18"/>
                <w:szCs w:val="18"/>
              </w:rPr>
              <w:lastRenderedPageBreak/>
              <w:t>материалдармен ойындар. Қағазды бүктеу жаттығулары.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жетілдіру.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Музыкалық аспаптармен ойындар. Жатталған әндерді қайталап орындау.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Өнер бұрышында мүсіндеу, жапсыру, боямақтармен 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 жапсыру, мүсіндеу)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Ірі және ұсақ құрылыс материалдармен ойындар. Қағазды бүктеу жаттығулары.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жетілдіру.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Музыкалық аспаптармен ойындар. Жатталған әндерді қайталап орындау.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Өнер бұрышында мүсіндеу, жапсыру, боямақтармен 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 жапсыру, мүсіндеу)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Ірі және ұсақ құрылыс материалдармен ойындар. Қағазды бүктеу жаттығулары.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жетілдіру.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Музыкалық аспаптармен ойындар. Жатталған әндерді қайталап орындау.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(музыка)</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Өнер бұрышында мүсіндеу, жапсыру, боямақтармен жаттығулар.</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(сурет салу, жапсыру, мүсіндеу)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lastRenderedPageBreak/>
              <w:t>Ірі және ұсақ құрылыс материалдармен ойындар. Қағазды бүктеу жаттығулары.</w:t>
            </w:r>
          </w:p>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(құрастыру)</w:t>
            </w:r>
          </w:p>
          <w:p w:rsidR="00C74559" w:rsidRPr="00BB78E3" w:rsidRDefault="000E1A17" w:rsidP="00BB78E3">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 xml:space="preserve">Міндеттер. Құрылыс жасау техникаларын бекіту. Кеңістікті бағдарлай білуді жетілдіру. </w:t>
            </w:r>
          </w:p>
        </w:tc>
      </w:tr>
      <w:tr w:rsidR="00C74559" w:rsidRPr="00BB78E3">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sz w:val="18"/>
                <w:szCs w:val="18"/>
              </w:rPr>
            </w:pPr>
            <w:r w:rsidRPr="00BB78E3">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Медбикеден кеңес: «Тазалық – денсаулық кепілі</w:t>
            </w:r>
            <w:proofErr w:type="gramStart"/>
            <w:r w:rsidRPr="00BB78E3">
              <w:rPr>
                <w:rFonts w:ascii="Times New Roman" w:eastAsia="Times New Roman" w:hAnsi="Times New Roman" w:cs="Times New Roman"/>
                <w:sz w:val="18"/>
                <w:szCs w:val="18"/>
              </w:rPr>
              <w:t>».</w:t>
            </w:r>
            <w:r w:rsidRPr="00BB78E3">
              <w:rPr>
                <w:rFonts w:ascii="Times New Roman" w:eastAsia="Times New Roman" w:hAnsi="Times New Roman" w:cs="Times New Roman"/>
                <w:sz w:val="18"/>
                <w:szCs w:val="18"/>
              </w:rPr>
              <w:tab/>
            </w:r>
            <w:proofErr w:type="gramEnd"/>
            <w:r w:rsidRPr="00BB78E3">
              <w:rPr>
                <w:rFonts w:ascii="Times New Roman" w:eastAsia="Times New Roman" w:hAnsi="Times New Roman" w:cs="Times New Roman"/>
                <w:sz w:val="18"/>
                <w:szCs w:val="18"/>
              </w:rPr>
              <w:tab/>
            </w:r>
            <w:r w:rsidRPr="00BB78E3">
              <w:rPr>
                <w:rFonts w:ascii="Times New Roman" w:eastAsia="Times New Roman" w:hAnsi="Times New Roman" w:cs="Times New Roman"/>
                <w:sz w:val="18"/>
                <w:szCs w:val="18"/>
              </w:rPr>
              <w:tab/>
            </w:r>
            <w:r w:rsidRPr="00BB78E3">
              <w:rPr>
                <w:rFonts w:ascii="Times New Roman" w:eastAsia="Times New Roman" w:hAnsi="Times New Roman" w:cs="Times New Roman"/>
                <w:sz w:val="18"/>
                <w:szCs w:val="18"/>
              </w:rPr>
              <w:tab/>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«Майдангер аталар» атты тақырыбында сурет көрмесін 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Жоба: "Ұлы Отан ардагерлері". Балалардың майданға қатысқан ата-әжелерінің фотосуреттерін әкеліп, көрме ұйымдастыруға тапсырма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74559" w:rsidRPr="00BB78E3" w:rsidRDefault="00C74559">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74559" w:rsidRPr="00BB78E3" w:rsidRDefault="000E1A17">
            <w:pPr>
              <w:widowControl w:val="0"/>
              <w:rPr>
                <w:rFonts w:ascii="Times New Roman" w:eastAsia="Times New Roman" w:hAnsi="Times New Roman" w:cs="Times New Roman"/>
                <w:sz w:val="18"/>
                <w:szCs w:val="18"/>
              </w:rPr>
            </w:pPr>
            <w:r w:rsidRPr="00BB78E3">
              <w:rPr>
                <w:rFonts w:ascii="Times New Roman" w:eastAsia="Times New Roman" w:hAnsi="Times New Roman" w:cs="Times New Roman"/>
                <w:sz w:val="18"/>
                <w:szCs w:val="18"/>
              </w:rPr>
              <w:t>"Баланы құбылмалы көктемнің ауа райына сәйкес киіндіру қағидалары" жаднамасы.</w:t>
            </w:r>
          </w:p>
        </w:tc>
      </w:tr>
    </w:tbl>
    <w:p w:rsidR="00C74559" w:rsidRDefault="00BB78E3">
      <w:pPr>
        <w:widowControl w:val="0"/>
        <w:ind w:left="-425" w:right="-491"/>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                                        </w:t>
      </w:r>
    </w:p>
    <w:p w:rsidR="00BB78E3" w:rsidRDefault="00BB78E3">
      <w:pPr>
        <w:widowControl w:val="0"/>
        <w:ind w:left="-425" w:right="-491"/>
        <w:rPr>
          <w:rFonts w:ascii="Times New Roman" w:eastAsia="Times New Roman" w:hAnsi="Times New Roman" w:cs="Times New Roman"/>
          <w:sz w:val="18"/>
          <w:szCs w:val="18"/>
          <w:lang w:val="kk-KZ"/>
        </w:rPr>
      </w:pPr>
    </w:p>
    <w:p w:rsidR="00BB78E3" w:rsidRDefault="00BB78E3">
      <w:pPr>
        <w:widowControl w:val="0"/>
        <w:ind w:left="-425" w:right="-491"/>
        <w:rPr>
          <w:rFonts w:ascii="Times New Roman" w:eastAsia="Times New Roman" w:hAnsi="Times New Roman" w:cs="Times New Roman"/>
          <w:sz w:val="18"/>
          <w:szCs w:val="18"/>
          <w:lang w:val="kk-KZ"/>
        </w:rPr>
      </w:pPr>
    </w:p>
    <w:p w:rsidR="00BB78E3" w:rsidRPr="00BB78E3" w:rsidRDefault="00BB78E3">
      <w:pPr>
        <w:widowControl w:val="0"/>
        <w:ind w:left="-425" w:right="-491"/>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                         Тексерген: Эшанкулова Б.Ю.</w:t>
      </w:r>
      <w:bookmarkStart w:id="0" w:name="_GoBack"/>
      <w:bookmarkEnd w:id="0"/>
    </w:p>
    <w:sectPr w:rsidR="00BB78E3" w:rsidRPr="00BB78E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17C65EA4-027B-4834-891B-3F5A828642A4}"/>
  </w:font>
  <w:font w:name="Cambria">
    <w:panose1 w:val="02040503050406030204"/>
    <w:charset w:val="CC"/>
    <w:family w:val="roman"/>
    <w:pitch w:val="variable"/>
    <w:sig w:usb0="E00006FF" w:usb1="420024FF" w:usb2="02000000" w:usb3="00000000" w:csb0="0000019F" w:csb1="00000000"/>
    <w:embedRegular r:id="rId2" w:fontKey="{14587066-E117-43AA-B092-C84BAD5CAAC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59"/>
    <w:rsid w:val="000E1A17"/>
    <w:rsid w:val="00680399"/>
    <w:rsid w:val="00745E04"/>
    <w:rsid w:val="00B60208"/>
    <w:rsid w:val="00BB78E3"/>
    <w:rsid w:val="00C74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B71922-BB21-4F76-8A79-5273621A5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ilimkids.kz/media/video/erkem-a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17</Pages>
  <Words>5872</Words>
  <Characters>44263</Characters>
  <Application>Microsoft Office Word</Application>
  <DocSecurity>0</DocSecurity>
  <Lines>2021</Lines>
  <Paragraphs>640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4</cp:revision>
  <dcterms:created xsi:type="dcterms:W3CDTF">2026-05-14T09:44:00Z</dcterms:created>
  <dcterms:modified xsi:type="dcterms:W3CDTF">2026-05-25T04:40:00Z</dcterms:modified>
</cp:coreProperties>
</file>