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7C2AA" w14:textId="259E89D3" w:rsidR="00BD18C9" w:rsidRDefault="00000000">
      <w:pPr>
        <w:widowControl w:val="0"/>
        <w:spacing w:line="240" w:lineRule="auto"/>
        <w:ind w:left="-425" w:right="-491" w:firstLineChars="800" w:firstLine="192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5D7FE4">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12.05 - 15.05.2026ж.</w:t>
      </w:r>
    </w:p>
    <w:p w14:paraId="2913B71F" w14:textId="5B60D718" w:rsidR="00BD18C9" w:rsidRPr="005D7FE4"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5D7FE4">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BD18C9" w14:paraId="32C47465"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464DF0C"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CCDD7CD" w14:textId="77777777" w:rsidR="00BD18C9"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FDCCAD5" w14:textId="77777777" w:rsidR="00BD18C9"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5E34C8" w14:textId="77777777" w:rsidR="00BD18C9"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D1BA99C" w14:textId="77777777" w:rsidR="00BD18C9"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9468E0D" w14:textId="77777777" w:rsidR="00BD18C9"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BD18C9" w14:paraId="3F0976FE" w14:textId="77777777">
        <w:trPr>
          <w:trHeight w:val="320"/>
        </w:trPr>
        <w:tc>
          <w:tcPr>
            <w:tcW w:w="1485" w:type="dxa"/>
            <w:tcBorders>
              <w:bottom w:val="single" w:sz="8" w:space="0" w:color="000000"/>
            </w:tcBorders>
            <w:tcMar>
              <w:top w:w="100" w:type="dxa"/>
              <w:left w:w="100" w:type="dxa"/>
              <w:bottom w:w="100" w:type="dxa"/>
              <w:right w:w="100" w:type="dxa"/>
            </w:tcMar>
          </w:tcPr>
          <w:p w14:paraId="35B22135" w14:textId="77777777" w:rsidR="00BD18C9" w:rsidRDefault="00BD18C9">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EA9999"/>
            <w:tcMar>
              <w:top w:w="100" w:type="dxa"/>
              <w:left w:w="100" w:type="dxa"/>
              <w:bottom w:w="100" w:type="dxa"/>
              <w:right w:w="100" w:type="dxa"/>
            </w:tcMar>
          </w:tcPr>
          <w:p w14:paraId="0DB0B1EB"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EA638AC"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9D8F014"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27F280C"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3304D12" w14:textId="77777777" w:rsidR="00BD18C9" w:rsidRDefault="00BD18C9">
            <w:pPr>
              <w:widowControl w:val="0"/>
              <w:spacing w:line="240" w:lineRule="auto"/>
              <w:rPr>
                <w:rFonts w:ascii="Times New Roman" w:eastAsia="Times New Roman" w:hAnsi="Times New Roman" w:cs="Times New Roman"/>
                <w:sz w:val="24"/>
                <w:szCs w:val="24"/>
              </w:rPr>
            </w:pPr>
          </w:p>
        </w:tc>
      </w:tr>
      <w:tr w:rsidR="00BD18C9" w14:paraId="0F567808"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26C4BD" w14:textId="77777777" w:rsidR="00BD18C9" w:rsidRDefault="00000000">
            <w:pPr>
              <w:widowControl w:val="0"/>
              <w:spacing w:line="240" w:lineRule="auto"/>
              <w:jc w:val="center"/>
              <w:rPr>
                <w:sz w:val="20"/>
                <w:szCs w:val="20"/>
              </w:rPr>
            </w:pPr>
            <w:r>
              <w:rPr>
                <w:rFonts w:ascii="Times New Roman" w:eastAsia="Times New Roman" w:hAnsi="Times New Roman" w:cs="Times New Roman"/>
                <w:b/>
                <w:bCs/>
                <w:sz w:val="24"/>
                <w:szCs w:val="24"/>
              </w:rPr>
              <w:t>«Бізге бұл әлемде қажетті дүние – бейбітшілік, бақыт, адамдардың бауырластығы!» (Марк Твен)</w:t>
            </w:r>
          </w:p>
        </w:tc>
      </w:tr>
      <w:tr w:rsidR="00BD18C9" w14:paraId="01CA611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3477791"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C2B30A"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5B7DC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57F4D810" w14:textId="77777777" w:rsidR="00BD18C9" w:rsidRDefault="00BD18C9">
            <w:pPr>
              <w:widowControl w:val="0"/>
              <w:spacing w:line="240" w:lineRule="auto"/>
              <w:rPr>
                <w:rFonts w:ascii="Times New Roman" w:eastAsia="Times New Roman" w:hAnsi="Times New Roman" w:cs="Times New Roman"/>
                <w:sz w:val="24"/>
                <w:szCs w:val="24"/>
              </w:rPr>
            </w:pPr>
          </w:p>
          <w:p w14:paraId="6711D46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20F21A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98BE00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561D97B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48527CB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1F87FAB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3EA8E2D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7014299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Бойың биік өссін. (Д. </w:t>
            </w:r>
            <w:r>
              <w:rPr>
                <w:rFonts w:ascii="Times New Roman" w:eastAsia="Times New Roman" w:hAnsi="Times New Roman" w:cs="Times New Roman"/>
                <w:sz w:val="24"/>
                <w:szCs w:val="24"/>
              </w:rPr>
              <w:lastRenderedPageBreak/>
              <w:t>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8BDED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20EFDFDB" w14:textId="77777777" w:rsidR="00BD18C9" w:rsidRDefault="00BD18C9">
            <w:pPr>
              <w:widowControl w:val="0"/>
              <w:spacing w:line="240" w:lineRule="auto"/>
              <w:rPr>
                <w:rFonts w:ascii="Times New Roman" w:eastAsia="Times New Roman" w:hAnsi="Times New Roman" w:cs="Times New Roman"/>
                <w:sz w:val="24"/>
                <w:szCs w:val="24"/>
              </w:rPr>
            </w:pPr>
          </w:p>
          <w:p w14:paraId="2D6B859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0EFB73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7545A8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5A22951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7BBE39D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4BBEE16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74DADC1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B3AB28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5E0B4A5" w14:textId="77777777" w:rsidR="00BD18C9" w:rsidRDefault="00BD18C9">
            <w:pPr>
              <w:widowControl w:val="0"/>
              <w:spacing w:line="240" w:lineRule="auto"/>
              <w:rPr>
                <w:rFonts w:ascii="Times New Roman" w:eastAsia="Times New Roman" w:hAnsi="Times New Roman" w:cs="Times New Roman"/>
                <w:sz w:val="24"/>
                <w:szCs w:val="24"/>
              </w:rPr>
            </w:pPr>
          </w:p>
          <w:p w14:paraId="787F0D9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D38FFB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EB61F2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3BD65D6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29C94B4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2A58972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AAFF1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2090C57" w14:textId="77777777" w:rsidR="00BD18C9" w:rsidRDefault="00BD18C9">
            <w:pPr>
              <w:widowControl w:val="0"/>
              <w:spacing w:line="240" w:lineRule="auto"/>
              <w:rPr>
                <w:rFonts w:ascii="Times New Roman" w:eastAsia="Times New Roman" w:hAnsi="Times New Roman" w:cs="Times New Roman"/>
                <w:sz w:val="24"/>
                <w:szCs w:val="24"/>
              </w:rPr>
            </w:pPr>
          </w:p>
          <w:p w14:paraId="602B508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78BD2CA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0C67B65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BD18C9" w14:paraId="07949E2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BFBD8D8"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17BAAB5E"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6F4CF7E8"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CF7969"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71B45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206FE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71EC3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812C7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r w:rsidR="00BD18C9" w14:paraId="44E9309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B837FAD"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2EC5FD52"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C93F4CC" w14:textId="77777777" w:rsidR="00BD18C9" w:rsidRDefault="00BD18C9">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233749"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0CCB0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AD6A24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271BDDC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318C5C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186962D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14:paraId="1E021825" w14:textId="77777777" w:rsidR="00BD18C9" w:rsidRDefault="00BD18C9">
            <w:pPr>
              <w:widowControl w:val="0"/>
              <w:spacing w:line="240" w:lineRule="auto"/>
              <w:rPr>
                <w:rFonts w:ascii="Times New Roman" w:eastAsia="Times New Roman" w:hAnsi="Times New Roman" w:cs="Times New Roman"/>
                <w:sz w:val="24"/>
                <w:szCs w:val="24"/>
              </w:rPr>
            </w:pPr>
          </w:p>
          <w:p w14:paraId="5164F9D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«Көгалдағы әдемі гүлдер»</w:t>
            </w:r>
          </w:p>
          <w:p w14:paraId="29D182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65750C1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қабылдауын дамыту, түс бойынша жұмыс жасау іскерлігін қалыптастыру.</w:t>
            </w:r>
          </w:p>
          <w:p w14:paraId="565EDE1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Жылы, суық түсті геометриялық пішіндер</w:t>
            </w:r>
          </w:p>
          <w:p w14:paraId="107B40F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тәрбиешіні нұсқау бойынша жылы түстер мен суық түстерден гүлдер бейнесін құрастырады.</w:t>
            </w:r>
          </w:p>
          <w:p w14:paraId="637751EA" w14:textId="77777777" w:rsidR="00BD18C9" w:rsidRDefault="00BD18C9">
            <w:pPr>
              <w:widowControl w:val="0"/>
              <w:spacing w:line="240" w:lineRule="auto"/>
              <w:rPr>
                <w:rFonts w:ascii="Times New Roman" w:eastAsia="Times New Roman" w:hAnsi="Times New Roman" w:cs="Times New Roman"/>
                <w:sz w:val="24"/>
                <w:szCs w:val="24"/>
              </w:rPr>
            </w:pPr>
          </w:p>
          <w:p w14:paraId="738E5B3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14:paraId="374E4BA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1BA586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педагогтің </w:t>
            </w:r>
            <w:r>
              <w:rPr>
                <w:rFonts w:ascii="Times New Roman" w:eastAsia="Times New Roman" w:hAnsi="Times New Roman" w:cs="Times New Roman"/>
                <w:sz w:val="24"/>
                <w:szCs w:val="24"/>
              </w:rPr>
              <w:lastRenderedPageBreak/>
              <w:t>сөздеріне қимылдар арқылы жауап беруге ынталандыру; сөздерге қосылып, шеңберге жиналу дағдыларын қалыптастыру.</w:t>
            </w:r>
          </w:p>
          <w:p w14:paraId="74DE73D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14:paraId="150E9B5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14:paraId="6C6AB7F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14:paraId="55206AA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14:paraId="57A76B8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14:paraId="4CD5912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2E875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6C0A1BD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5ADA289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E5533C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w:t>
            </w:r>
            <w:r>
              <w:rPr>
                <w:rFonts w:ascii="Times New Roman" w:eastAsia="Times New Roman" w:hAnsi="Times New Roman" w:cs="Times New Roman"/>
                <w:sz w:val="24"/>
                <w:szCs w:val="24"/>
              </w:rPr>
              <w:lastRenderedPageBreak/>
              <w:t>төсеніштерді, таратпа заттармен табақшаларды таратуға (жинауға) үйрету. Құралдардың қауіпсіздігін қадағалау.</w:t>
            </w:r>
          </w:p>
          <w:p w14:paraId="25B129B9" w14:textId="77777777" w:rsidR="00BD18C9" w:rsidRDefault="00BD18C9">
            <w:pPr>
              <w:widowControl w:val="0"/>
              <w:spacing w:line="240" w:lineRule="auto"/>
              <w:rPr>
                <w:rFonts w:ascii="Times New Roman" w:eastAsia="Times New Roman" w:hAnsi="Times New Roman" w:cs="Times New Roman"/>
                <w:sz w:val="24"/>
                <w:szCs w:val="24"/>
              </w:rPr>
            </w:pPr>
          </w:p>
          <w:p w14:paraId="189A679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күтеміз» дидактикалық ойын.</w:t>
            </w:r>
          </w:p>
          <w:p w14:paraId="7683D27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A2EAA5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табиғатты рухани бағалау мәдениетін, гүлдерді дұрыс күтіп-баптау, яғни суару, қопсыту дағдыларын қалыптастыру.</w:t>
            </w:r>
          </w:p>
          <w:p w14:paraId="2B4A074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сұлулық белгісі екенін, оларды күтіп-баптап, қамқорлыққа алу керектігін түсінеді.</w:t>
            </w:r>
          </w:p>
          <w:p w14:paraId="5206EF2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гүлдерді екіге бөлу,дала гүлдерін газонның қасына іліп,ал бөлме гүлдерін үйдің қасына қою , суреттер бойынша әнгімелету.</w:t>
            </w:r>
          </w:p>
          <w:p w14:paraId="6F12D296" w14:textId="77777777" w:rsidR="00BD18C9" w:rsidRDefault="00BD18C9">
            <w:pPr>
              <w:widowControl w:val="0"/>
              <w:spacing w:line="240" w:lineRule="auto"/>
              <w:rPr>
                <w:rFonts w:ascii="Times New Roman" w:eastAsia="Times New Roman" w:hAnsi="Times New Roman" w:cs="Times New Roman"/>
                <w:sz w:val="24"/>
                <w:szCs w:val="24"/>
              </w:rPr>
            </w:pPr>
          </w:p>
          <w:p w14:paraId="4025AFA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Өсімдіктер</w:t>
            </w:r>
          </w:p>
          <w:p w14:paraId="00CFF6D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қоршаған әлеммен таныстыру)</w:t>
            </w:r>
          </w:p>
          <w:p w14:paraId="453CEB1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13EDE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099C73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767BD00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6E8C15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w:t>
            </w:r>
            <w:r>
              <w:rPr>
                <w:rFonts w:ascii="Times New Roman" w:eastAsia="Times New Roman" w:hAnsi="Times New Roman" w:cs="Times New Roman"/>
                <w:sz w:val="24"/>
                <w:szCs w:val="24"/>
              </w:rPr>
              <w:lastRenderedPageBreak/>
              <w:t>салуды, майлық салғышты үстел ортасына қоюды үйрету. Кейбір ыдыс-аяқты атауға үйрету.</w:t>
            </w:r>
          </w:p>
          <w:p w14:paraId="2A4CDE06" w14:textId="77777777" w:rsidR="00BD18C9" w:rsidRDefault="00BD18C9">
            <w:pPr>
              <w:widowControl w:val="0"/>
              <w:spacing w:line="240" w:lineRule="auto"/>
              <w:rPr>
                <w:rFonts w:ascii="Times New Roman" w:eastAsia="Times New Roman" w:hAnsi="Times New Roman" w:cs="Times New Roman"/>
                <w:sz w:val="24"/>
                <w:szCs w:val="24"/>
              </w:rPr>
            </w:pPr>
          </w:p>
          <w:p w14:paraId="61EE5C5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дидактикалық ойын.</w:t>
            </w:r>
          </w:p>
          <w:p w14:paraId="1059D02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қабілетін дамыту</w:t>
            </w:r>
          </w:p>
          <w:p w14:paraId="6093FBE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Ақ парақ, қарындаш</w:t>
            </w:r>
          </w:p>
          <w:p w14:paraId="2833B78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Жүргізілу барысы: Тәрбиеші балаларға кез-келген геометриялық бейнені салуды ұсынады. (төрбұрыш, үшбұрыш, шаршы)</w:t>
            </w:r>
          </w:p>
          <w:p w14:paraId="6315152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Салуға арналған бейненің санын бала өзі таңдайды. Тапсырманы орындап біткенннен кейін тәрбиеші балалардың суреттерін жинап алып, суретте не слалынғанын, қанша екенін естеріне түсіруді сұрайды.</w:t>
            </w:r>
          </w:p>
          <w:p w14:paraId="3ADA5CB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 есіне түсіре алмаса, алғашқы суреттерді қайтадан таза парақ бетіне салуды </w:t>
            </w:r>
            <w:r>
              <w:rPr>
                <w:rFonts w:ascii="Times New Roman" w:eastAsia="Times New Roman" w:hAnsi="Times New Roman" w:cs="Times New Roman"/>
                <w:sz w:val="24"/>
                <w:szCs w:val="24"/>
              </w:rPr>
              <w:lastRenderedPageBreak/>
              <w:t>ұсынады.</w:t>
            </w:r>
          </w:p>
          <w:p w14:paraId="66233AC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w:t>
            </w:r>
          </w:p>
          <w:p w14:paraId="7093F3BC" w14:textId="77777777" w:rsidR="00BD18C9" w:rsidRDefault="00BD18C9">
            <w:pPr>
              <w:widowControl w:val="0"/>
              <w:spacing w:line="240" w:lineRule="auto"/>
              <w:rPr>
                <w:rFonts w:ascii="Times New Roman" w:eastAsia="Times New Roman" w:hAnsi="Times New Roman" w:cs="Times New Roman"/>
                <w:sz w:val="24"/>
                <w:szCs w:val="24"/>
              </w:rPr>
            </w:pPr>
          </w:p>
          <w:p w14:paraId="76FA59A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Гүлдер</w:t>
            </w:r>
          </w:p>
          <w:p w14:paraId="7D4E13F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375FC7E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851AD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3D64C610" w14:textId="77777777" w:rsidR="00BD18C9" w:rsidRDefault="00BD18C9">
            <w:pPr>
              <w:widowControl w:val="0"/>
              <w:spacing w:line="240" w:lineRule="auto"/>
              <w:rPr>
                <w:rFonts w:ascii="Times New Roman" w:eastAsia="Times New Roman" w:hAnsi="Times New Roman" w:cs="Times New Roman"/>
                <w:sz w:val="24"/>
                <w:szCs w:val="24"/>
              </w:rPr>
            </w:pPr>
          </w:p>
          <w:p w14:paraId="5E0F20C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568C79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1FBD8AC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582B4F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42661192" w14:textId="77777777" w:rsidR="00BD18C9" w:rsidRDefault="00BD18C9">
            <w:pPr>
              <w:widowControl w:val="0"/>
              <w:spacing w:line="240" w:lineRule="auto"/>
              <w:rPr>
                <w:rFonts w:ascii="Times New Roman" w:eastAsia="Times New Roman" w:hAnsi="Times New Roman" w:cs="Times New Roman"/>
                <w:sz w:val="24"/>
                <w:szCs w:val="24"/>
              </w:rPr>
            </w:pPr>
          </w:p>
          <w:p w14:paraId="60BCE8B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"Гүлдер".</w:t>
            </w:r>
          </w:p>
          <w:p w14:paraId="4A3812F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43D465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1DBFFD3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14:paraId="6962657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14:paraId="7EDABC4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14:paraId="2875BEE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14:paraId="482A100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14:paraId="10B550B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14:paraId="16E5EEC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14:paraId="0E05CC3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14:paraId="0F77385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14:paraId="6BBA02FA" w14:textId="77777777" w:rsidR="00BD18C9" w:rsidRDefault="00BD18C9">
            <w:pPr>
              <w:widowControl w:val="0"/>
              <w:spacing w:line="240" w:lineRule="auto"/>
              <w:rPr>
                <w:rFonts w:ascii="Times New Roman" w:eastAsia="Times New Roman" w:hAnsi="Times New Roman" w:cs="Times New Roman"/>
                <w:sz w:val="24"/>
                <w:szCs w:val="24"/>
              </w:rPr>
            </w:pPr>
          </w:p>
          <w:p w14:paraId="5A111DB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тамақтандырамыз" ойыны.</w:t>
            </w:r>
          </w:p>
          <w:p w14:paraId="5DACE64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14:paraId="4D0BA0A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Балаларды бесік жырларын тыңдауға үйрету. Оқып беруді ойыншықтарды көрсетумен сүйемелдеу.</w:t>
            </w:r>
          </w:p>
          <w:p w14:paraId="521F764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1C0A019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14:paraId="46EC291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14:paraId="6CF04CE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14:paraId="59C286E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14:paraId="16BDBE5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14:paraId="083C879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14:paraId="152B9B1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BD18C9" w14:paraId="5889D30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0F936DE"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 xml:space="preserve">Ертеңгілік </w:t>
            </w:r>
            <w:r>
              <w:rPr>
                <w:rFonts w:ascii="Times New Roman" w:eastAsia="Times New Roman" w:hAnsi="Times New Roman" w:cs="Times New Roman"/>
                <w:b/>
                <w:bCs/>
                <w:sz w:val="24"/>
                <w:szCs w:val="24"/>
              </w:rPr>
              <w:lastRenderedPageBreak/>
              <w:t>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BAB6B8"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D0083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Жалпы дамытушы </w:t>
            </w:r>
            <w:r>
              <w:rPr>
                <w:rFonts w:ascii="Times New Roman" w:eastAsia="Times New Roman" w:hAnsi="Times New Roman" w:cs="Times New Roman"/>
                <w:sz w:val="24"/>
                <w:szCs w:val="24"/>
              </w:rPr>
              <w:lastRenderedPageBreak/>
              <w:t>жаттығулар.</w:t>
            </w:r>
          </w:p>
          <w:p w14:paraId="37AFFA7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7527726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055DB45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76DC21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75EDF44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44C2078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62A708D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3D0A777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55970BB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w:t>
            </w:r>
            <w:r>
              <w:rPr>
                <w:rFonts w:ascii="Times New Roman" w:eastAsia="Times New Roman" w:hAnsi="Times New Roman" w:cs="Times New Roman"/>
                <w:sz w:val="24"/>
                <w:szCs w:val="24"/>
              </w:rPr>
              <w:lastRenderedPageBreak/>
              <w:t>аяқпен де осы жаттығу қайталанады.</w:t>
            </w:r>
          </w:p>
          <w:p w14:paraId="1EAA523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0721BC5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4420DD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дамытушы </w:t>
            </w:r>
            <w:r>
              <w:rPr>
                <w:rFonts w:ascii="Times New Roman" w:eastAsia="Times New Roman" w:hAnsi="Times New Roman" w:cs="Times New Roman"/>
                <w:sz w:val="24"/>
                <w:szCs w:val="24"/>
              </w:rPr>
              <w:lastRenderedPageBreak/>
              <w:t>жаттығулар.</w:t>
            </w:r>
          </w:p>
          <w:p w14:paraId="651A0DE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39543F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005D592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1831579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37FA782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1EE043C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1C94B33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0FAAEB0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2B06C33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w:t>
            </w:r>
            <w:r>
              <w:rPr>
                <w:rFonts w:ascii="Times New Roman" w:eastAsia="Times New Roman" w:hAnsi="Times New Roman" w:cs="Times New Roman"/>
                <w:sz w:val="24"/>
                <w:szCs w:val="24"/>
              </w:rPr>
              <w:lastRenderedPageBreak/>
              <w:t>аяқпен де осы жаттығу қайталанады.</w:t>
            </w:r>
          </w:p>
          <w:p w14:paraId="3D7C92E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6F1CE4B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27FF64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дамытушы </w:t>
            </w:r>
            <w:r>
              <w:rPr>
                <w:rFonts w:ascii="Times New Roman" w:eastAsia="Times New Roman" w:hAnsi="Times New Roman" w:cs="Times New Roman"/>
                <w:sz w:val="24"/>
                <w:szCs w:val="24"/>
              </w:rPr>
              <w:lastRenderedPageBreak/>
              <w:t>жаттығулар.</w:t>
            </w:r>
          </w:p>
          <w:p w14:paraId="421911D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6CE101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3A4D0C6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38E21D3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5587B79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529B42A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29589A8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472CAD5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1802D85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w:t>
            </w:r>
            <w:r>
              <w:rPr>
                <w:rFonts w:ascii="Times New Roman" w:eastAsia="Times New Roman" w:hAnsi="Times New Roman" w:cs="Times New Roman"/>
                <w:sz w:val="24"/>
                <w:szCs w:val="24"/>
              </w:rPr>
              <w:lastRenderedPageBreak/>
              <w:t>аяқпен де осы жаттығу қайталанады.</w:t>
            </w:r>
          </w:p>
          <w:p w14:paraId="403182F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467A8BB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4E854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дамытушы </w:t>
            </w:r>
            <w:r>
              <w:rPr>
                <w:rFonts w:ascii="Times New Roman" w:eastAsia="Times New Roman" w:hAnsi="Times New Roman" w:cs="Times New Roman"/>
                <w:sz w:val="24"/>
                <w:szCs w:val="24"/>
              </w:rPr>
              <w:lastRenderedPageBreak/>
              <w:t>жаттығулар.</w:t>
            </w:r>
          </w:p>
          <w:p w14:paraId="6D5AFB0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65D5BB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569548F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381DD7E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6BF038B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14:paraId="79BBC99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3431D09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761D15B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54D7D36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w:t>
            </w:r>
            <w:r>
              <w:rPr>
                <w:rFonts w:ascii="Times New Roman" w:eastAsia="Times New Roman" w:hAnsi="Times New Roman" w:cs="Times New Roman"/>
                <w:sz w:val="24"/>
                <w:szCs w:val="24"/>
              </w:rPr>
              <w:lastRenderedPageBreak/>
              <w:t>аяқпен де осы жаттығу қайталанады.</w:t>
            </w:r>
          </w:p>
          <w:p w14:paraId="76D68F1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203CD37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tc>
      </w:tr>
      <w:tr w:rsidR="00BD18C9" w14:paraId="1233928B"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A726A7F"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6C5CA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222A8C2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55014E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7C3DCB9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69B911A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7BE67EB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54973C6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48F4BE57" w14:textId="77777777" w:rsidR="00BD18C9" w:rsidRDefault="00BD18C9">
            <w:pPr>
              <w:widowControl w:val="0"/>
              <w:spacing w:line="240" w:lineRule="auto"/>
              <w:rPr>
                <w:rFonts w:ascii="Times New Roman" w:eastAsia="Times New Roman" w:hAnsi="Times New Roman" w:cs="Times New Roman"/>
                <w:sz w:val="24"/>
                <w:szCs w:val="24"/>
              </w:rPr>
            </w:pPr>
          </w:p>
          <w:p w14:paraId="7036ECA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0622268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14:paraId="672CCAC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14:paraId="3C6B336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14:paraId="77A0598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14:paraId="5D9758B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 (Д. Ахметова)</w:t>
            </w:r>
          </w:p>
        </w:tc>
      </w:tr>
      <w:tr w:rsidR="00BD18C9" w14:paraId="57AEC865"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F899019"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69F25D" w14:textId="77777777" w:rsidR="00BD18C9"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"Күй күмбірі": "Шыңырау" - Бәзғалам (орындаған Мұрат Абылғазин)</w:t>
            </w:r>
            <w:hyperlink r:id="rId6">
              <w:r>
                <w:rPr>
                  <w:rFonts w:ascii="Times New Roman" w:eastAsia="Times New Roman" w:hAnsi="Times New Roman" w:cs="Times New Roman"/>
                  <w:sz w:val="24"/>
                  <w:szCs w:val="24"/>
                </w:rPr>
                <w:t xml:space="preserve"> </w:t>
              </w:r>
            </w:hyperlink>
            <w:r>
              <w:fldChar w:fldCharType="begin"/>
            </w:r>
            <w:r>
              <w:instrText xml:space="preserve"> HYPERLINK "https://kitap.kz/music/2/murat-abugazynyng-oryndauyndagy-kuyler" </w:instrText>
            </w:r>
            <w:r>
              <w:fldChar w:fldCharType="separate"/>
            </w:r>
            <w:r>
              <w:rPr>
                <w:rFonts w:ascii="Times New Roman" w:eastAsia="Times New Roman" w:hAnsi="Times New Roman" w:cs="Times New Roman"/>
                <w:sz w:val="24"/>
                <w:szCs w:val="24"/>
                <w:u w:val="single"/>
              </w:rPr>
              <w:t>https://kitap.kz/music/2/murat-abugazynyng-oryndauyndagy-kuyler</w:t>
            </w:r>
          </w:p>
          <w:p w14:paraId="6A83A71C" w14:textId="77777777" w:rsidR="00BD18C9" w:rsidRDefault="00000000">
            <w:pPr>
              <w:widowControl w:val="0"/>
              <w:spacing w:line="240" w:lineRule="auto"/>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«Өнегелі»: Тақырыбы: "Неге өзгелерге көмектесу керек?". Мақсаты: балаларды өзгелерге көмекке келуге тәрбиелеу; ойын жағдайларында мұқтаждарға көмекке келу керектігін көрсету; балалардың отбасыда, көшеде, балабақшада, ертегі кейіпкерлерінің өзгеге көмекке келуін талқылау</w:t>
            </w:r>
          </w:p>
        </w:tc>
      </w:tr>
      <w:tr w:rsidR="00BD18C9" w14:paraId="33A4EEE3"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674AA1C2" w14:textId="77777777" w:rsidR="00BD18C9" w:rsidRDefault="00BD18C9">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2C6BDD"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32D5B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шеңбері</w:t>
            </w:r>
          </w:p>
          <w:p w14:paraId="2D3D1AC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 музыка)</w:t>
            </w:r>
          </w:p>
          <w:p w14:paraId="1C3839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33F27B6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сөздік қорын көңіл-күйін (қуану, күлу, ренжу), адамдардың қарым-қатынасын (құшақтау, көмектесу) білдіретін </w:t>
            </w:r>
            <w:r>
              <w:rPr>
                <w:rFonts w:ascii="Times New Roman" w:eastAsia="Times New Roman" w:hAnsi="Times New Roman" w:cs="Times New Roman"/>
                <w:sz w:val="24"/>
                <w:szCs w:val="24"/>
              </w:rPr>
              <w:lastRenderedPageBreak/>
              <w:t>етістіктермен байыту.</w:t>
            </w:r>
          </w:p>
          <w:p w14:paraId="7873D3C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әдемі біздің әлем!</w:t>
            </w:r>
          </w:p>
          <w:p w14:paraId="0E91A66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14:paraId="04A9C78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14:paraId="0057BD5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086B4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"Нені киесің?" </w:t>
            </w:r>
            <w:r>
              <w:rPr>
                <w:rFonts w:ascii="Times New Roman" w:eastAsia="Times New Roman" w:hAnsi="Times New Roman" w:cs="Times New Roman"/>
                <w:sz w:val="24"/>
                <w:szCs w:val="24"/>
              </w:rPr>
              <w:lastRenderedPageBreak/>
              <w:t>дамытушы жаттығуы.</w:t>
            </w:r>
          </w:p>
          <w:p w14:paraId="7B08827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082319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бір ретпен киіну және шешіну, әртүрлі ілгектерді қолдана білуді, киімдерін шкафқа немесе орындыққа ұқыпты бүктеп қоюды бекіту. Зейінін, тілін, ақыл-ойын дамыту.</w:t>
            </w:r>
          </w:p>
          <w:p w14:paraId="6DB5AC1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981C0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Суреттерді қарастыру. </w:t>
            </w:r>
            <w:r>
              <w:rPr>
                <w:rFonts w:ascii="Times New Roman" w:eastAsia="Times New Roman" w:hAnsi="Times New Roman" w:cs="Times New Roman"/>
                <w:sz w:val="24"/>
                <w:szCs w:val="24"/>
              </w:rPr>
              <w:lastRenderedPageBreak/>
              <w:t>Өсімдіктер</w:t>
            </w:r>
          </w:p>
          <w:p w14:paraId="7F78874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DEA419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E37B3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14:paraId="67FA2D9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 музыка)</w:t>
            </w:r>
          </w:p>
          <w:p w14:paraId="03B3E07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26B5CF5A" w14:textId="77777777" w:rsidR="00BD18C9" w:rsidRDefault="00BD18C9">
            <w:pPr>
              <w:widowControl w:val="0"/>
              <w:spacing w:line="240" w:lineRule="auto"/>
              <w:rPr>
                <w:rFonts w:ascii="Times New Roman" w:eastAsia="Times New Roman" w:hAnsi="Times New Roman" w:cs="Times New Roman"/>
                <w:sz w:val="24"/>
                <w:szCs w:val="24"/>
              </w:rPr>
            </w:pPr>
          </w:p>
          <w:p w14:paraId="27E07F0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Шаттанамын, күлемін,</w:t>
            </w:r>
          </w:p>
          <w:p w14:paraId="6A76B08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Бақытты боп жүрмін.</w:t>
            </w:r>
          </w:p>
          <w:p w14:paraId="665FC5B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тұрар шеңберде,</w:t>
            </w:r>
          </w:p>
          <w:p w14:paraId="033216E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көбін білемін.</w:t>
            </w:r>
          </w:p>
        </w:tc>
      </w:tr>
      <w:tr w:rsidR="00BD18C9" w14:paraId="7BDB0AB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6D4DF0"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153C801"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2CA3B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9912C5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14:paraId="615E304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Музыкаға деген қызығушылықты арттыру, музыка тыңдауға, ән айтуға, қарапайым би қимылдарын орындауға баулу. Ересектің дауыс интонациясы мен аспапқа бейімделе отырып, әннің қайталанатын сөздерін айтуға ынталандыру. Әннің мазмұнына сай қолдарымен қарапайым қимылдарды жасай білуге үйрету.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 Қарапайым би қимылдарын орындау. Қимылдарды музыкалық аспаптармен (сылдырмақпен) орындау дағдысын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56E587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2544130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Отан қорғаушылармыз".</w:t>
            </w:r>
          </w:p>
          <w:p w14:paraId="3F9A2ED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еңіс тақтайдың үстімен жоғары және төмен жүру техникасын бекіту; балаларды шапшаңдылыққа, ептілікке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9038BE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1BE82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гүлдер".</w:t>
            </w:r>
          </w:p>
          <w:p w14:paraId="21A6E17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қолмен допты тордан алысқа лақтыра білуге үйрету; допты алысқа лақтыру техникасына дағдыландыру.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2440EA" w14:textId="77777777" w:rsidR="00BD18C9" w:rsidRDefault="00BD18C9">
            <w:pPr>
              <w:widowControl w:val="0"/>
              <w:spacing w:line="240" w:lineRule="auto"/>
              <w:rPr>
                <w:rFonts w:ascii="Times New Roman" w:eastAsia="Times New Roman" w:hAnsi="Times New Roman" w:cs="Times New Roman"/>
                <w:sz w:val="24"/>
                <w:szCs w:val="24"/>
              </w:rPr>
            </w:pPr>
          </w:p>
        </w:tc>
      </w:tr>
      <w:tr w:rsidR="00BD18C9" w14:paraId="72241CF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D366FFD" w14:textId="77777777" w:rsidR="00BD18C9" w:rsidRDefault="00BD18C9">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72F33C"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EA12B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әдебиеттен ойын-жаттығулар</w:t>
            </w:r>
          </w:p>
          <w:p w14:paraId="5EDD197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63262D5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айтуға талпындыру; өлең жолдарын оқуда жағымды эмоциялық ахуал тудыру.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AA53C6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ойын-жаттығулар</w:t>
            </w:r>
          </w:p>
          <w:p w14:paraId="400B8CF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"Қорапшадағы мерекелік кәмпиттер".</w:t>
            </w:r>
          </w:p>
          <w:p w14:paraId="162CC7F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әртүрлі заттардың көлемі бойынша екі топқа бөліп, сәйкестендіруге және біріктіруге үйрету; заттарды сенсорлық сипаттарға сай салыстырып, жаттығулар арқылы қабылдай білу қабілеттерін арттыру; бейбітшілік туралы қысқаша түсінік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00F4F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72C2D9E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14:paraId="382E973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бетімен алдына ала танысып алуға үйрету; қағаз бетіндегі "көктемгі далаға" қою бояуға малынған қылқаламмен алдында бормен салынып қойған гүлдерге жақпа басып, тез алып отыруға жаттықтыру; "гүл шоғы" басылып шыққан сайын тағы да гүл сабағы бар бос жерлерді тауып, дәл қойып отыру қабілетін пысықтау; қағаз бетін гүлдерге толтыруға дағдыландыру; көктемгі </w:t>
            </w:r>
            <w:r>
              <w:rPr>
                <w:rFonts w:ascii="Times New Roman" w:eastAsia="Times New Roman" w:hAnsi="Times New Roman" w:cs="Times New Roman"/>
                <w:sz w:val="24"/>
                <w:szCs w:val="24"/>
              </w:rPr>
              <w:lastRenderedPageBreak/>
              <w:t>табиғат көріністері туралы түсініктер беру.</w:t>
            </w:r>
          </w:p>
          <w:p w14:paraId="6E6CBFAC"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02126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33881ED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w:t>
            </w:r>
          </w:p>
          <w:p w14:paraId="0813941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r>
      <w:tr w:rsidR="00BD18C9" w14:paraId="6522AA7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E7883A0"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5E85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D18C9" w14:paraId="79290CE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F2B5A0"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2EBAE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2C418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7DB0A5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BD18C9" w14:paraId="18EFEE3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6E14E44"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C8457D9"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2B152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Табиғаттағы маусымдық өзгерістерді бақылау.</w:t>
            </w:r>
          </w:p>
          <w:p w14:paraId="1BD7FDD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8321E9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Мақсат-міндеттер.Балалардың табиғат пен табиғат құбылыстарына қызығушылықтарын қалыптастыру. Табиғат құбылыстарына қызығушылық танытуға үйрету. Табиғаттағы маусымдық өзгерістер </w:t>
            </w:r>
            <w:r>
              <w:rPr>
                <w:rFonts w:ascii="Times New Roman" w:eastAsia="Times New Roman" w:hAnsi="Times New Roman" w:cs="Times New Roman"/>
                <w:sz w:val="24"/>
                <w:szCs w:val="24"/>
              </w:rPr>
              <w:lastRenderedPageBreak/>
              <w:t>туралы алғашқы түсініктерді қалыптастыру: жаңбыр, жел. Өлі табиғат (жылы, суық) ұғымдарын қалыптастыру. Ересектердің сөзін түсінуге, қарапайым сұрақтарға жауап беруге үйрету.</w:t>
            </w:r>
          </w:p>
          <w:p w14:paraId="45CD2A0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6AD222D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1A8F52D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0769FFE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088B668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66E8736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7E9FF8A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5A130E6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281BBF3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4B834CE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07298B3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жердің құрғақ болуына, шөптің шығуына, өсімдіктердің гүлденуіне аудару.</w:t>
            </w:r>
          </w:p>
          <w:p w14:paraId="5FCF76C7" w14:textId="77777777" w:rsidR="00BD18C9" w:rsidRDefault="00BD18C9">
            <w:pPr>
              <w:widowControl w:val="0"/>
              <w:spacing w:line="240" w:lineRule="auto"/>
              <w:rPr>
                <w:rFonts w:ascii="Times New Roman" w:eastAsia="Times New Roman" w:hAnsi="Times New Roman" w:cs="Times New Roman"/>
                <w:sz w:val="24"/>
                <w:szCs w:val="24"/>
              </w:rPr>
            </w:pPr>
          </w:p>
          <w:p w14:paraId="350CA56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41325CF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еңбекке баулу)</w:t>
            </w:r>
          </w:p>
          <w:p w14:paraId="4424ABC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4DDE8812" w14:textId="77777777" w:rsidR="00BD18C9" w:rsidRDefault="00BD18C9">
            <w:pPr>
              <w:widowControl w:val="0"/>
              <w:spacing w:line="240" w:lineRule="auto"/>
              <w:rPr>
                <w:rFonts w:ascii="Times New Roman" w:eastAsia="Times New Roman" w:hAnsi="Times New Roman" w:cs="Times New Roman"/>
                <w:sz w:val="24"/>
                <w:szCs w:val="24"/>
              </w:rPr>
            </w:pPr>
          </w:p>
          <w:p w14:paraId="6D16FCC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қимылды ойыны.</w:t>
            </w:r>
          </w:p>
          <w:p w14:paraId="25EBF06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7735DF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4FE79FF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(аюдың рөлін де орындайды) балалармен </w:t>
            </w:r>
            <w:r>
              <w:rPr>
                <w:rFonts w:ascii="Times New Roman" w:eastAsia="Times New Roman" w:hAnsi="Times New Roman" w:cs="Times New Roman"/>
                <w:sz w:val="24"/>
                <w:szCs w:val="24"/>
              </w:rPr>
              <w:lastRenderedPageBreak/>
              <w:t>бірге жүріп, белгілі сөздерді айтқаннан кейін, дауысын біраз қаттырақ шығарады, балалар жан-жаққа қашып жатады.</w:t>
            </w:r>
          </w:p>
          <w:p w14:paraId="03EFE60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14:paraId="255754B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14:paraId="225A75C2" w14:textId="77777777" w:rsidR="00BD18C9" w:rsidRDefault="00BD18C9">
            <w:pPr>
              <w:widowControl w:val="0"/>
              <w:spacing w:line="240" w:lineRule="auto"/>
              <w:rPr>
                <w:rFonts w:ascii="Times New Roman" w:eastAsia="Times New Roman" w:hAnsi="Times New Roman" w:cs="Times New Roman"/>
                <w:sz w:val="24"/>
                <w:szCs w:val="24"/>
              </w:rPr>
            </w:pPr>
          </w:p>
          <w:p w14:paraId="0364559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14:paraId="3B33571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14:paraId="3BA10F2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14:paraId="2CCE55E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14:paraId="02C274DC" w14:textId="77777777" w:rsidR="00BD18C9" w:rsidRDefault="00BD18C9">
            <w:pPr>
              <w:widowControl w:val="0"/>
              <w:spacing w:line="240" w:lineRule="auto"/>
              <w:rPr>
                <w:rFonts w:ascii="Times New Roman" w:eastAsia="Times New Roman" w:hAnsi="Times New Roman" w:cs="Times New Roman"/>
                <w:sz w:val="24"/>
                <w:szCs w:val="24"/>
              </w:rPr>
            </w:pPr>
          </w:p>
          <w:p w14:paraId="7909CBA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07D6943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001A8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7505A69E" w14:textId="77777777" w:rsidR="00BD18C9" w:rsidRDefault="00BD18C9">
            <w:pPr>
              <w:widowControl w:val="0"/>
              <w:spacing w:line="240" w:lineRule="auto"/>
              <w:rPr>
                <w:rFonts w:ascii="Times New Roman" w:eastAsia="Times New Roman" w:hAnsi="Times New Roman" w:cs="Times New Roman"/>
                <w:sz w:val="24"/>
                <w:szCs w:val="24"/>
              </w:rPr>
            </w:pPr>
          </w:p>
          <w:p w14:paraId="74D600D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50EB4BA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6DC19F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3800AD90" w14:textId="77777777" w:rsidR="00BD18C9" w:rsidRDefault="00BD18C9">
            <w:pPr>
              <w:widowControl w:val="0"/>
              <w:spacing w:line="240" w:lineRule="auto"/>
              <w:rPr>
                <w:rFonts w:ascii="Times New Roman" w:eastAsia="Times New Roman" w:hAnsi="Times New Roman" w:cs="Times New Roman"/>
                <w:sz w:val="24"/>
                <w:szCs w:val="24"/>
              </w:rPr>
            </w:pPr>
          </w:p>
          <w:p w14:paraId="0D0F4B5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1ECA6D9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6DB5F5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E6A2B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Бақбақ гүлін бақылау.</w:t>
            </w:r>
          </w:p>
          <w:p w14:paraId="02FD333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6A21AD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табиғатқа деген қызығушылықтарын қалыптастыру. Қоршаған ортадағы өсімдіктермен (бақбақпен) таныстыру. Сыртқы белгілері бойынша ажыратуға үйрету. Ересектердің </w:t>
            </w:r>
            <w:r>
              <w:rPr>
                <w:rFonts w:ascii="Times New Roman" w:eastAsia="Times New Roman" w:hAnsi="Times New Roman" w:cs="Times New Roman"/>
                <w:sz w:val="24"/>
                <w:szCs w:val="24"/>
              </w:rPr>
              <w:lastRenderedPageBreak/>
              <w:t>сөзін түсінуге, қарапайым сұрақтарға (Не? Не істейді?) жауап беруге үйрету.</w:t>
            </w:r>
          </w:p>
          <w:p w14:paraId="53EDB3B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Бақбақтың түсі сары, басы үлпілдек екендігін көзбен көріп, қолмен ұстап, сипап, өскен жерінен жұлмауға тәрбиелеу.</w:t>
            </w:r>
          </w:p>
          <w:p w14:paraId="6113F74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14:paraId="560328E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14:paraId="5245F1C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14:paraId="6059256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56FDA10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Ұп-ұзын көп жапырақ,</w:t>
            </w:r>
          </w:p>
          <w:p w14:paraId="5B17B95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382D83F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52B5F69" w14:textId="77777777" w:rsidR="00BD18C9" w:rsidRDefault="00BD18C9">
            <w:pPr>
              <w:widowControl w:val="0"/>
              <w:spacing w:line="240" w:lineRule="auto"/>
              <w:rPr>
                <w:rFonts w:ascii="Times New Roman" w:eastAsia="Times New Roman" w:hAnsi="Times New Roman" w:cs="Times New Roman"/>
                <w:sz w:val="24"/>
                <w:szCs w:val="24"/>
              </w:rPr>
            </w:pPr>
          </w:p>
          <w:p w14:paraId="2BF8151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құмды үлескенің ішіне түсіру.</w:t>
            </w:r>
          </w:p>
          <w:p w14:paraId="674DD3F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FC8B46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Ересектерге көмектесу ниетін қолдау. Ересектерге көмектесу ниетін қолдау. Қауіпсіз </w:t>
            </w:r>
            <w:r>
              <w:rPr>
                <w:rFonts w:ascii="Times New Roman" w:eastAsia="Times New Roman" w:hAnsi="Times New Roman" w:cs="Times New Roman"/>
                <w:sz w:val="24"/>
                <w:szCs w:val="24"/>
              </w:rPr>
              <w:lastRenderedPageBreak/>
              <w:t>әрекет етуді қадағалау.</w:t>
            </w:r>
          </w:p>
          <w:p w14:paraId="41BE4DFA" w14:textId="77777777" w:rsidR="00BD18C9" w:rsidRDefault="00BD18C9">
            <w:pPr>
              <w:widowControl w:val="0"/>
              <w:spacing w:line="240" w:lineRule="auto"/>
              <w:rPr>
                <w:rFonts w:ascii="Times New Roman" w:eastAsia="Times New Roman" w:hAnsi="Times New Roman" w:cs="Times New Roman"/>
                <w:sz w:val="24"/>
                <w:szCs w:val="24"/>
              </w:rPr>
            </w:pPr>
          </w:p>
          <w:p w14:paraId="3CC2593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"Бақбақтар" қимылды ойыны.</w:t>
            </w:r>
          </w:p>
          <w:p w14:paraId="06E68F2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0F30D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 бойынша жан-жаққа шашырап жүгіріп, қалаған орындарға шоқайып отыруға ынталандыру; зейінін, шапшаңдыққа, жылдамдыққа тәрбиелеу.</w:t>
            </w:r>
          </w:p>
          <w:p w14:paraId="1FD0DE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14:paraId="2AE46D6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14:paraId="18469F0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14:paraId="684EA9E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14:paraId="2CD7DF4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709D65A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14:paraId="6151C7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194F3D95" w14:textId="77777777" w:rsidR="00BD18C9" w:rsidRDefault="00BD18C9">
            <w:pPr>
              <w:widowControl w:val="0"/>
              <w:spacing w:line="240" w:lineRule="auto"/>
              <w:rPr>
                <w:rFonts w:ascii="Times New Roman" w:eastAsia="Times New Roman" w:hAnsi="Times New Roman" w:cs="Times New Roman"/>
                <w:sz w:val="24"/>
                <w:szCs w:val="24"/>
              </w:rPr>
            </w:pPr>
          </w:p>
          <w:p w14:paraId="0FFA458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ойыны.</w:t>
            </w:r>
          </w:p>
          <w:p w14:paraId="0F4977E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10898D1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07F5AF34" w14:textId="77777777" w:rsidR="00BD18C9" w:rsidRDefault="00BD18C9">
            <w:pPr>
              <w:widowControl w:val="0"/>
              <w:spacing w:line="240" w:lineRule="auto"/>
              <w:rPr>
                <w:rFonts w:ascii="Times New Roman" w:eastAsia="Times New Roman" w:hAnsi="Times New Roman" w:cs="Times New Roman"/>
                <w:sz w:val="24"/>
                <w:szCs w:val="24"/>
              </w:rPr>
            </w:pPr>
          </w:p>
          <w:p w14:paraId="774F123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2F79B36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E4228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Үш дөңгелекті велосипедке отыруға, одан ересектердің көмегімен </w:t>
            </w:r>
            <w:r>
              <w:rPr>
                <w:rFonts w:ascii="Times New Roman" w:eastAsia="Times New Roman" w:hAnsi="Times New Roman" w:cs="Times New Roman"/>
                <w:sz w:val="24"/>
                <w:szCs w:val="24"/>
              </w:rPr>
              <w:lastRenderedPageBreak/>
              <w:t>және көмегінсіз түсуге, ересектердің көмегімен және өз бетінше рөлді басқаруға үйрету.</w:t>
            </w:r>
          </w:p>
          <w:p w14:paraId="4D0E5489" w14:textId="77777777" w:rsidR="00BD18C9" w:rsidRDefault="00BD18C9">
            <w:pPr>
              <w:widowControl w:val="0"/>
              <w:spacing w:line="240" w:lineRule="auto"/>
              <w:rPr>
                <w:rFonts w:ascii="Times New Roman" w:eastAsia="Times New Roman" w:hAnsi="Times New Roman" w:cs="Times New Roman"/>
                <w:sz w:val="24"/>
                <w:szCs w:val="24"/>
              </w:rPr>
            </w:pPr>
          </w:p>
          <w:p w14:paraId="39CDF96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2DE5413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F03337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DB4D2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құстарды бақылау.</w:t>
            </w:r>
          </w:p>
          <w:p w14:paraId="202CA07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B1515B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Олардың әдеттерін, қай жерде өмір сүретінін </w:t>
            </w:r>
            <w:r>
              <w:rPr>
                <w:rFonts w:ascii="Times New Roman" w:eastAsia="Times New Roman" w:hAnsi="Times New Roman" w:cs="Times New Roman"/>
                <w:sz w:val="24"/>
                <w:szCs w:val="24"/>
              </w:rPr>
              <w:lastRenderedPageBreak/>
              <w:t>және немен қоректенетінін түсіндіру. Ересектердің сөзін түсінуге, қарапайым сұрақтарға (Не? Не істейді?) жауап беруге үйрету. Қауіпсіздік: құстарға жақындамауды ескерту.</w:t>
            </w:r>
          </w:p>
          <w:p w14:paraId="22EF5D4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53D97AF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594FA60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5FA1593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4BE9A5A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5D848A0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40AFF54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39616A41" w14:textId="77777777" w:rsidR="00BD18C9" w:rsidRDefault="00BD18C9">
            <w:pPr>
              <w:widowControl w:val="0"/>
              <w:spacing w:line="240" w:lineRule="auto"/>
              <w:rPr>
                <w:rFonts w:ascii="Times New Roman" w:eastAsia="Times New Roman" w:hAnsi="Times New Roman" w:cs="Times New Roman"/>
                <w:sz w:val="24"/>
                <w:szCs w:val="24"/>
              </w:rPr>
            </w:pPr>
          </w:p>
          <w:p w14:paraId="693601B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құмды үлескенің ішіне түсіру.</w:t>
            </w:r>
          </w:p>
          <w:p w14:paraId="57EC11C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6740D9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7D3B0A96" w14:textId="77777777" w:rsidR="00BD18C9" w:rsidRDefault="00BD18C9">
            <w:pPr>
              <w:widowControl w:val="0"/>
              <w:spacing w:line="240" w:lineRule="auto"/>
              <w:rPr>
                <w:rFonts w:ascii="Times New Roman" w:eastAsia="Times New Roman" w:hAnsi="Times New Roman" w:cs="Times New Roman"/>
                <w:sz w:val="24"/>
                <w:szCs w:val="24"/>
              </w:rPr>
            </w:pPr>
          </w:p>
          <w:p w14:paraId="5D12126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w:t>
            </w:r>
          </w:p>
          <w:p w14:paraId="1959DC3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61935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14:paraId="655EC3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 Балапандар тауық қорада отырады.</w:t>
            </w:r>
          </w:p>
          <w:p w14:paraId="7F6EB8D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14:paraId="55B71E5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14:paraId="6D14265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жоғары көтеріп, жүреді. Қалай жүреді? Көрсетіңдерші. Қанаттарын қағып, жүгіреді. Қалай қағады? Көрсетіңдерші. Бидайды жерден былай шоқиды: "тоқ-тоқ-тоқ". Қанаттарын қағып, жүгіреді. Жарайсыңдар.</w:t>
            </w:r>
          </w:p>
          <w:p w14:paraId="39104BB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Қимылдарды қосылып, көрсетіп жүру.</w:t>
            </w:r>
          </w:p>
          <w:p w14:paraId="4135C9F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14:paraId="479176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Шақырулар айтылып жатқанда дауысты ақырындату керек, сонда балалар бір-біріне соғылмай, өз орындарын тауып, отыратын болады.</w:t>
            </w:r>
          </w:p>
          <w:p w14:paraId="3268A81B" w14:textId="77777777" w:rsidR="00BD18C9" w:rsidRDefault="00BD18C9">
            <w:pPr>
              <w:widowControl w:val="0"/>
              <w:spacing w:line="240" w:lineRule="auto"/>
              <w:rPr>
                <w:rFonts w:ascii="Times New Roman" w:eastAsia="Times New Roman" w:hAnsi="Times New Roman" w:cs="Times New Roman"/>
                <w:sz w:val="24"/>
                <w:szCs w:val="24"/>
              </w:rPr>
            </w:pPr>
          </w:p>
          <w:p w14:paraId="7405DFE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14:paraId="206CC2A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74004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083C1A9C" w14:textId="77777777" w:rsidR="00BD18C9" w:rsidRDefault="00BD18C9">
            <w:pPr>
              <w:widowControl w:val="0"/>
              <w:spacing w:line="240" w:lineRule="auto"/>
              <w:rPr>
                <w:rFonts w:ascii="Times New Roman" w:eastAsia="Times New Roman" w:hAnsi="Times New Roman" w:cs="Times New Roman"/>
                <w:sz w:val="24"/>
                <w:szCs w:val="24"/>
              </w:rPr>
            </w:pPr>
          </w:p>
          <w:p w14:paraId="04D5929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10655C0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B87989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Үш дөңгелекті велосипедке отыруға, одан ересектердің көмегімен </w:t>
            </w:r>
            <w:r>
              <w:rPr>
                <w:rFonts w:ascii="Times New Roman" w:eastAsia="Times New Roman" w:hAnsi="Times New Roman" w:cs="Times New Roman"/>
                <w:sz w:val="24"/>
                <w:szCs w:val="24"/>
              </w:rPr>
              <w:lastRenderedPageBreak/>
              <w:t>және көмегінсіз түсуге, ересектердің көмегімен және өз бетінше рөлді басқаруға үйрету.</w:t>
            </w:r>
          </w:p>
          <w:p w14:paraId="3BF48C01" w14:textId="77777777" w:rsidR="00BD18C9" w:rsidRDefault="00BD18C9">
            <w:pPr>
              <w:widowControl w:val="0"/>
              <w:spacing w:line="240" w:lineRule="auto"/>
              <w:rPr>
                <w:rFonts w:ascii="Times New Roman" w:eastAsia="Times New Roman" w:hAnsi="Times New Roman" w:cs="Times New Roman"/>
                <w:sz w:val="24"/>
                <w:szCs w:val="24"/>
              </w:rPr>
            </w:pPr>
          </w:p>
          <w:p w14:paraId="2FABC4F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6BB070A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ADE9B9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90409D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тазалаушының еңбегін бақылау.</w:t>
            </w:r>
          </w:p>
          <w:p w14:paraId="2AFA14B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6F945F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w:t>
            </w:r>
            <w:r>
              <w:rPr>
                <w:rFonts w:ascii="Times New Roman" w:eastAsia="Times New Roman" w:hAnsi="Times New Roman" w:cs="Times New Roman"/>
                <w:sz w:val="24"/>
                <w:szCs w:val="24"/>
              </w:rPr>
              <w:lastRenderedPageBreak/>
              <w:t>сыпырғышты қолдану. тазалау ісін байқату. Ересектердің сөзін түсінуге, қарапайым сұрақтарға (Не? Не істейді?) жауап беруге үйрету. Ересектерге көмектесу ниетін қолдау.</w:t>
            </w:r>
          </w:p>
          <w:p w14:paraId="33FEB36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14:paraId="4D3574F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16D5464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0EF5F91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0D62E04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25419D6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613FCA4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673F4A5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14:paraId="02151D2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7F0BC6DD" w14:textId="77777777" w:rsidR="00BD18C9" w:rsidRDefault="00BD18C9">
            <w:pPr>
              <w:widowControl w:val="0"/>
              <w:spacing w:line="240" w:lineRule="auto"/>
              <w:rPr>
                <w:rFonts w:ascii="Times New Roman" w:eastAsia="Times New Roman" w:hAnsi="Times New Roman" w:cs="Times New Roman"/>
                <w:sz w:val="24"/>
                <w:szCs w:val="24"/>
              </w:rPr>
            </w:pPr>
          </w:p>
          <w:p w14:paraId="01D915D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тапсырмалары: ағаштан </w:t>
            </w:r>
            <w:r>
              <w:rPr>
                <w:rFonts w:ascii="Times New Roman" w:eastAsia="Times New Roman" w:hAnsi="Times New Roman" w:cs="Times New Roman"/>
                <w:sz w:val="24"/>
                <w:szCs w:val="24"/>
              </w:rPr>
              <w:lastRenderedPageBreak/>
              <w:t>түсіп қалған ұсақ, құрғақ бұтақтарды жинау.</w:t>
            </w:r>
          </w:p>
          <w:p w14:paraId="002850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2591B08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612DC8B5" w14:textId="77777777" w:rsidR="00BD18C9" w:rsidRDefault="00BD18C9">
            <w:pPr>
              <w:widowControl w:val="0"/>
              <w:spacing w:line="240" w:lineRule="auto"/>
              <w:rPr>
                <w:rFonts w:ascii="Times New Roman" w:eastAsia="Times New Roman" w:hAnsi="Times New Roman" w:cs="Times New Roman"/>
                <w:sz w:val="24"/>
                <w:szCs w:val="24"/>
              </w:rPr>
            </w:pPr>
          </w:p>
          <w:p w14:paraId="3479B5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3C21946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F46C6E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w:t>
            </w:r>
            <w:r>
              <w:rPr>
                <w:rFonts w:ascii="Times New Roman" w:eastAsia="Times New Roman" w:hAnsi="Times New Roman" w:cs="Times New Roman"/>
                <w:sz w:val="24"/>
                <w:szCs w:val="24"/>
              </w:rPr>
              <w:lastRenderedPageBreak/>
              <w:t>ынталандыру.</w:t>
            </w:r>
          </w:p>
          <w:p w14:paraId="0949481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5B5F486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716ABF5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273C21F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48F09A3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5159D9E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7F0907D2" w14:textId="77777777" w:rsidR="00BD18C9" w:rsidRDefault="00BD18C9">
            <w:pPr>
              <w:widowControl w:val="0"/>
              <w:spacing w:line="240" w:lineRule="auto"/>
              <w:rPr>
                <w:rFonts w:ascii="Times New Roman" w:eastAsia="Times New Roman" w:hAnsi="Times New Roman" w:cs="Times New Roman"/>
                <w:sz w:val="24"/>
                <w:szCs w:val="24"/>
              </w:rPr>
            </w:pPr>
          </w:p>
          <w:p w14:paraId="187DF72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337E7FE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FED09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p w14:paraId="4894DF63" w14:textId="77777777" w:rsidR="00BD18C9" w:rsidRDefault="00BD18C9">
            <w:pPr>
              <w:widowControl w:val="0"/>
              <w:spacing w:line="240" w:lineRule="auto"/>
              <w:rPr>
                <w:rFonts w:ascii="Times New Roman" w:eastAsia="Times New Roman" w:hAnsi="Times New Roman" w:cs="Times New Roman"/>
                <w:sz w:val="24"/>
                <w:szCs w:val="24"/>
              </w:rPr>
            </w:pPr>
          </w:p>
          <w:p w14:paraId="124AAB1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559247D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7DA6BE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416964BD" w14:textId="77777777" w:rsidR="00BD18C9" w:rsidRDefault="00BD18C9">
            <w:pPr>
              <w:widowControl w:val="0"/>
              <w:spacing w:line="240" w:lineRule="auto"/>
              <w:rPr>
                <w:rFonts w:ascii="Times New Roman" w:eastAsia="Times New Roman" w:hAnsi="Times New Roman" w:cs="Times New Roman"/>
                <w:sz w:val="24"/>
                <w:szCs w:val="24"/>
              </w:rPr>
            </w:pPr>
          </w:p>
          <w:p w14:paraId="034A83E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Өз </w:t>
            </w:r>
            <w:r>
              <w:rPr>
                <w:rFonts w:ascii="Times New Roman" w:eastAsia="Times New Roman" w:hAnsi="Times New Roman" w:cs="Times New Roman"/>
                <w:sz w:val="24"/>
                <w:szCs w:val="24"/>
              </w:rPr>
              <w:lastRenderedPageBreak/>
              <w:t>бетімен, құммен ойналатын ойындар.</w:t>
            </w:r>
          </w:p>
          <w:p w14:paraId="5CB1DA5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E128E7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rsidR="00BD18C9" w14:paraId="4475188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7930B19"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 xml:space="preserve">Серуеннен </w:t>
            </w:r>
            <w:r>
              <w:rPr>
                <w:rFonts w:ascii="Times New Roman" w:eastAsia="Times New Roman" w:hAnsi="Times New Roman" w:cs="Times New Roman"/>
                <w:b/>
                <w:bCs/>
                <w:sz w:val="24"/>
                <w:szCs w:val="24"/>
              </w:rPr>
              <w:lastRenderedPageBreak/>
              <w:t>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1DAAB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тіл дамыту және көркем әдебиет)</w:t>
            </w:r>
          </w:p>
          <w:p w14:paraId="602B89F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157E3C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14:paraId="23CB15F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4116DDE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254ADFB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BD18C9" w14:paraId="511F876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B3B54A7"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2B617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145C63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5CD17B6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6B78E9D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18AF2CB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14:paraId="1352C25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14:paraId="68F6725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14:paraId="518DAC0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14:paraId="430C7CE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 (Д. Ахметова)</w:t>
            </w:r>
          </w:p>
        </w:tc>
      </w:tr>
      <w:tr w:rsidR="00BD18C9" w14:paraId="5508934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19A2EB8"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FF1A71"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A6337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6117B4E" w14:textId="77777777" w:rsidR="00BD18C9" w:rsidRDefault="00BD18C9">
            <w:pPr>
              <w:widowControl w:val="0"/>
              <w:spacing w:line="240" w:lineRule="auto"/>
              <w:rPr>
                <w:rFonts w:ascii="Times New Roman" w:eastAsia="Times New Roman" w:hAnsi="Times New Roman" w:cs="Times New Roman"/>
                <w:sz w:val="24"/>
                <w:szCs w:val="24"/>
              </w:rPr>
            </w:pPr>
          </w:p>
          <w:p w14:paraId="27B42AB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45D77DF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7708D54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EC0A5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14:paraId="0255B94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w:t>
            </w:r>
          </w:p>
          <w:p w14:paraId="2DB25E9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E3B9B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7158CA2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764FC26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 (халық аузынан)</w:t>
            </w:r>
          </w:p>
          <w:p w14:paraId="6CE20F6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w:t>
            </w:r>
          </w:p>
          <w:p w14:paraId="3775095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Атқа тоқым жабайын,</w:t>
            </w:r>
          </w:p>
          <w:p w14:paraId="1FF3B68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Құрығынды майырып,</w:t>
            </w:r>
          </w:p>
          <w:p w14:paraId="63AF33A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жылқы қайырып,</w:t>
            </w:r>
          </w:p>
          <w:p w14:paraId="535DBE9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Жаудан жылқы айырып,</w:t>
            </w:r>
          </w:p>
          <w:p w14:paraId="4E64E19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болар ма екенсің?</w:t>
            </w:r>
          </w:p>
          <w:p w14:paraId="0F3070E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 қалпақ киісіп,</w:t>
            </w:r>
          </w:p>
          <w:p w14:paraId="5067DCC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жауға тиісіп,</w:t>
            </w:r>
          </w:p>
          <w:p w14:paraId="3B8CB09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 болар ма екенсің?</w:t>
            </w:r>
          </w:p>
          <w:p w14:paraId="1F5FF1A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Бармақтарың майысып,</w:t>
            </w:r>
          </w:p>
          <w:p w14:paraId="3EC5F76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ою ойысып,</w:t>
            </w:r>
          </w:p>
          <w:p w14:paraId="4BB1B1B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 болар ма екенсің?</w:t>
            </w:r>
          </w:p>
          <w:p w14:paraId="7AFB9E4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Тандайларың тақылдап,</w:t>
            </w:r>
          </w:p>
          <w:p w14:paraId="21F32F9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Сөйлегенде сөз бермей,</w:t>
            </w:r>
          </w:p>
          <w:p w14:paraId="0975264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 болар ма екенсің?</w:t>
            </w:r>
          </w:p>
          <w:p w14:paraId="6E4AE9C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балағын түріскен,</w:t>
            </w:r>
          </w:p>
          <w:p w14:paraId="4AF8668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 топта күрескен</w:t>
            </w:r>
          </w:p>
          <w:p w14:paraId="3681B85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Балуан болар ма екенсің?</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8981A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14:paraId="1B4099C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маса» ертегісін тыңдату. (BilimKids медиа бөліміндегі ертегісі)</w:t>
            </w:r>
          </w:p>
          <w:p w14:paraId="1858F9AF" w14:textId="77777777" w:rsidR="00BD18C9" w:rsidRDefault="00000000">
            <w:pPr>
              <w:widowControl w:val="0"/>
              <w:spacing w:line="240" w:lineRule="auto"/>
              <w:rPr>
                <w:rFonts w:ascii="Times New Roman" w:eastAsia="Times New Roman" w:hAnsi="Times New Roman" w:cs="Times New Roman"/>
                <w:sz w:val="24"/>
                <w:szCs w:val="24"/>
                <w:u w:val="single"/>
              </w:rPr>
            </w:pPr>
            <w:hyperlink r:id="rId7">
              <w:r>
                <w:rPr>
                  <w:rFonts w:ascii="Times New Roman" w:eastAsia="Times New Roman" w:hAnsi="Times New Roman" w:cs="Times New Roman"/>
                  <w:sz w:val="24"/>
                  <w:szCs w:val="24"/>
                  <w:u w:val="single"/>
                </w:rPr>
                <w:t>https://bilimkids.kz/media/video/ayu-men-masa</w:t>
              </w:r>
            </w:hyperlink>
          </w:p>
          <w:p w14:paraId="286F687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мен көркем әдебиет)</w:t>
            </w:r>
          </w:p>
        </w:tc>
      </w:tr>
      <w:tr w:rsidR="00BD18C9" w14:paraId="0DB202B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506B4AE"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2D4E3F4B" w14:textId="77777777" w:rsidR="00BD18C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2DDEF00C"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ABC0F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417B8C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5D1952D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асыру.(мәдени-гигиеналық дағдылар, дербес әрекет, дене тәрбиесі)</w:t>
            </w:r>
          </w:p>
          <w:p w14:paraId="2F8C993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3FDE9DE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5A5CBFB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3332F78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454E535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68E079B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"Құстар оянды". Б.қ.: аяқты сәл алшақ қою. Қолдарды жан-жаққа созу, былғау – «құстар қанат қағып жатыр».</w:t>
            </w:r>
          </w:p>
          <w:p w14:paraId="06AA290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48F52A0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0059BCF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BD18C9" w14:paraId="5BA02C5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11F749D"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C9611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7E9F7CC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478263E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703FD37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BD18C9" w14:paraId="631CD28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AD1AA66"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82C5A6"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E54CC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"Салғыш ойыншықтармен" ойындар.</w:t>
            </w:r>
          </w:p>
          <w:p w14:paraId="06BFD94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14:paraId="08FEF78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 Қимылдардың үйлесімділігін, қолдың ұсақ бұлшық еттерін, "көз бен қолдың" сенсомоторлық кеңістіктік </w:t>
            </w:r>
            <w:r>
              <w:rPr>
                <w:rFonts w:ascii="Times New Roman" w:eastAsia="Times New Roman" w:hAnsi="Times New Roman" w:cs="Times New Roman"/>
                <w:sz w:val="24"/>
                <w:szCs w:val="24"/>
              </w:rPr>
              <w:lastRenderedPageBreak/>
              <w:t>үйлесімділігін дамыту. Заттардың түсін, көлемін, пішінін білдіретін сын есімдермен байыту.</w:t>
            </w:r>
          </w:p>
          <w:p w14:paraId="386A7FC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14:paraId="68B50D0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14:paraId="04C1723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14:paraId="0C46F24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p w14:paraId="18C89EC1" w14:textId="77777777" w:rsidR="00BD18C9" w:rsidRDefault="00BD18C9">
            <w:pPr>
              <w:widowControl w:val="0"/>
              <w:spacing w:line="240" w:lineRule="auto"/>
              <w:rPr>
                <w:rFonts w:ascii="Times New Roman" w:eastAsia="Times New Roman" w:hAnsi="Times New Roman" w:cs="Times New Roman"/>
                <w:sz w:val="24"/>
                <w:szCs w:val="24"/>
              </w:rPr>
            </w:pPr>
          </w:p>
          <w:p w14:paraId="637EFE3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ертегісін сахналау.</w:t>
            </w:r>
          </w:p>
          <w:p w14:paraId="19EC903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364E22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Оқып беруді үстел үсті театрының кейіпкерлерін және басқа да көрнекі құралдарды көрсетумен сүйемелдеу. Балалармен бірге "Шұбар тауық" ертігісінің желісін пысықтау, бас кейіпкерлердің әрекеттеріне қызығушылық тудыру, жағымды эмоцияларды дамыту.</w:t>
            </w:r>
          </w:p>
          <w:p w14:paraId="70449BA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Ай-ай-ай! Шұбар </w:t>
            </w:r>
            <w:r>
              <w:rPr>
                <w:rFonts w:ascii="Times New Roman" w:eastAsia="Times New Roman" w:hAnsi="Times New Roman" w:cs="Times New Roman"/>
                <w:sz w:val="24"/>
                <w:szCs w:val="24"/>
              </w:rPr>
              <w:lastRenderedPageBreak/>
              <w:t>тауық!</w:t>
            </w:r>
          </w:p>
          <w:p w14:paraId="13152DD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аламыз тауып,</w:t>
            </w:r>
          </w:p>
          <w:p w14:paraId="2E8B69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тастай жұмыртқаңды?</w:t>
            </w:r>
          </w:p>
          <w:p w14:paraId="354994B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алмаймыз сұр тышқанды.</w:t>
            </w:r>
          </w:p>
          <w:p w14:paraId="62DB733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w:t>
            </w:r>
          </w:p>
          <w:p w14:paraId="17E0086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Шұбар болсам, қайтейін,</w:t>
            </w:r>
          </w:p>
          <w:p w14:paraId="08AF483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жұмыртқа берейін.</w:t>
            </w:r>
          </w:p>
          <w:p w14:paraId="47711B1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емес, жай емес,</w:t>
            </w:r>
          </w:p>
          <w:p w14:paraId="5928863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Аппақтарға сай емес,</w:t>
            </w:r>
          </w:p>
          <w:p w14:paraId="02B29FF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екен жұмыртқам</w:t>
            </w:r>
          </w:p>
          <w:p w14:paraId="19AE827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Қабығы да жұп-жұқа.</w:t>
            </w:r>
          </w:p>
          <w:p w14:paraId="56D1007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Пісіріңдер, алыңдар,</w:t>
            </w:r>
          </w:p>
          <w:p w14:paraId="2B0C3DF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Тасқа жарып алыңдар.</w:t>
            </w:r>
          </w:p>
          <w:p w14:paraId="0FB1C097" w14:textId="77777777" w:rsidR="00BD18C9" w:rsidRDefault="00BD18C9">
            <w:pPr>
              <w:widowControl w:val="0"/>
              <w:spacing w:line="240" w:lineRule="auto"/>
              <w:rPr>
                <w:rFonts w:ascii="Times New Roman" w:eastAsia="Times New Roman" w:hAnsi="Times New Roman" w:cs="Times New Roman"/>
                <w:sz w:val="24"/>
                <w:szCs w:val="24"/>
              </w:rPr>
            </w:pPr>
          </w:p>
          <w:p w14:paraId="3136198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жаттығулар. Фланелеграфта шарларды орналастыру.</w:t>
            </w:r>
          </w:p>
          <w:p w14:paraId="037D29A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73B2CF1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w:t>
            </w:r>
            <w:r>
              <w:rPr>
                <w:rFonts w:ascii="Times New Roman" w:eastAsia="Times New Roman" w:hAnsi="Times New Roman" w:cs="Times New Roman"/>
                <w:sz w:val="24"/>
                <w:szCs w:val="24"/>
              </w:rPr>
              <w:lastRenderedPageBreak/>
              <w:t>фланелеграфта (сызықтарда, шаршыда), қағаз бетіне қойып, құрастыруға, ересектермен бірге түстерді таңдауға (қарама-қарсы түстер)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BEA74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"Кімдікі? Онымен не істейді?" дамытушы ойыны.</w:t>
            </w:r>
          </w:p>
          <w:p w14:paraId="062327A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DB41C1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51A74918" w14:textId="77777777" w:rsidR="00BD18C9" w:rsidRDefault="00BD18C9">
            <w:pPr>
              <w:widowControl w:val="0"/>
              <w:spacing w:line="240" w:lineRule="auto"/>
              <w:rPr>
                <w:rFonts w:ascii="Times New Roman" w:eastAsia="Times New Roman" w:hAnsi="Times New Roman" w:cs="Times New Roman"/>
                <w:sz w:val="24"/>
                <w:szCs w:val="24"/>
              </w:rPr>
            </w:pPr>
          </w:p>
          <w:p w14:paraId="19ABFF4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766D0D4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14:paraId="50A419E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үйрету; педагогтің үлгісіне сай орындау қабілетін арттыру; құрылыс нәтижесін іс-тәжірибе және ойыншықпен ойнау арқылы тексеру қабілетін қалыптастыру. Балалардың құрылыс материалдардың қасиеттерін қабылдауы мен кеңістікте бағдарлану мүмкіндіктерін арттыру; тілі мен байқағыштығын және қолдың ұсақ моторикасын дамыту.</w:t>
            </w:r>
          </w:p>
          <w:p w14:paraId="42820E47" w14:textId="77777777" w:rsidR="00BD18C9" w:rsidRDefault="00BD18C9">
            <w:pPr>
              <w:widowControl w:val="0"/>
              <w:spacing w:line="240" w:lineRule="auto"/>
              <w:rPr>
                <w:rFonts w:ascii="Times New Roman" w:eastAsia="Times New Roman" w:hAnsi="Times New Roman" w:cs="Times New Roman"/>
                <w:sz w:val="24"/>
                <w:szCs w:val="24"/>
              </w:rPr>
            </w:pPr>
          </w:p>
          <w:p w14:paraId="126A9A7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"Шомылу" атты </w:t>
            </w:r>
            <w:r>
              <w:rPr>
                <w:rFonts w:ascii="Times New Roman" w:eastAsia="Times New Roman" w:hAnsi="Times New Roman" w:cs="Times New Roman"/>
                <w:sz w:val="24"/>
                <w:szCs w:val="24"/>
              </w:rPr>
              <w:lastRenderedPageBreak/>
              <w:t>мультфильмін көру.</w:t>
            </w:r>
          </w:p>
          <w:p w14:paraId="1EB413C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7D66B51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3F303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"Сыяды-сыймайды" дамытушы ойыны.</w:t>
            </w:r>
          </w:p>
          <w:p w14:paraId="5B29929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64EA425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w:t>
            </w:r>
            <w:r>
              <w:rPr>
                <w:rFonts w:ascii="Times New Roman" w:eastAsia="Times New Roman" w:hAnsi="Times New Roman" w:cs="Times New Roman"/>
                <w:sz w:val="24"/>
                <w:szCs w:val="24"/>
              </w:rPr>
              <w:lastRenderedPageBreak/>
              <w:t>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9FFCB04" w14:textId="77777777" w:rsidR="00BD18C9" w:rsidRDefault="00BD18C9">
            <w:pPr>
              <w:widowControl w:val="0"/>
              <w:spacing w:line="240" w:lineRule="auto"/>
              <w:rPr>
                <w:rFonts w:ascii="Times New Roman" w:eastAsia="Times New Roman" w:hAnsi="Times New Roman" w:cs="Times New Roman"/>
                <w:sz w:val="24"/>
                <w:szCs w:val="24"/>
              </w:rPr>
            </w:pPr>
          </w:p>
          <w:p w14:paraId="351C0FE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саусақ жаттығуы.</w:t>
            </w:r>
          </w:p>
          <w:p w14:paraId="109AD44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CE8CF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қолдың ұсақ қол моторикасын жетілдіру.</w:t>
            </w:r>
          </w:p>
          <w:p w14:paraId="750201F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6913648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2805A26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7B335AA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7C2A66D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01B8A87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бас </w:t>
            </w:r>
            <w:r>
              <w:rPr>
                <w:rFonts w:ascii="Times New Roman" w:eastAsia="Times New Roman" w:hAnsi="Times New Roman" w:cs="Times New Roman"/>
                <w:sz w:val="24"/>
                <w:szCs w:val="24"/>
              </w:rPr>
              <w:lastRenderedPageBreak/>
              <w:t>бармақтарын біріктіріп, құстың ұшқанын келтіріп, алақандарын қағады. Сұқ саусақтарымен үстел үстін қағады.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23AD0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«Затты сипаттау» дидактикалық ойыны.</w:t>
            </w:r>
          </w:p>
          <w:p w14:paraId="07B1D08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B9A3DA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 көріп сипаттау арқылы балалардың</w:t>
            </w:r>
          </w:p>
          <w:p w14:paraId="773C5C1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сезімталдығын дамыту, қоршаған орта жайлы</w:t>
            </w:r>
          </w:p>
          <w:p w14:paraId="61A5436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танымдарын кеңейту, сөздік қорын байыту.</w:t>
            </w:r>
          </w:p>
          <w:p w14:paraId="1C16D17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Көрнекіліктер: ыдыс,суреттер (көкөністер мен</w:t>
            </w:r>
          </w:p>
          <w:p w14:paraId="326E3A9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жемістер)муляж, қоржын.</w:t>
            </w:r>
          </w:p>
          <w:p w14:paraId="49CA787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Әр түрлі жемістер немесе көкөністер</w:t>
            </w:r>
          </w:p>
          <w:p w14:paraId="777C3D4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суретті муляждары салынған ыдыстан бір затты алады.</w:t>
            </w:r>
          </w:p>
          <w:p w14:paraId="7446C02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Сонан соң сол затты жан-жақты сипаттайды және</w:t>
            </w:r>
          </w:p>
          <w:p w14:paraId="5946746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заттың атын атап,түр-түсін ажыратады</w:t>
            </w:r>
          </w:p>
          <w:p w14:paraId="7EEC845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және қасиеттерін айтады.</w:t>
            </w:r>
          </w:p>
          <w:p w14:paraId="529DA6D1" w14:textId="77777777" w:rsidR="00BD18C9" w:rsidRDefault="00BD18C9">
            <w:pPr>
              <w:widowControl w:val="0"/>
              <w:spacing w:line="240" w:lineRule="auto"/>
              <w:rPr>
                <w:rFonts w:ascii="Times New Roman" w:eastAsia="Times New Roman" w:hAnsi="Times New Roman" w:cs="Times New Roman"/>
                <w:sz w:val="24"/>
                <w:szCs w:val="24"/>
              </w:rPr>
            </w:pPr>
          </w:p>
          <w:p w14:paraId="0515762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мәнерлеп оқу, қимылды жаттығуы.</w:t>
            </w:r>
          </w:p>
          <w:p w14:paraId="23632C1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E9F010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"Көжек" тақпағын мәнерлеп оқу. Оқып беруді ойыншықтарды көрсетумен сүйемелдеу. Балаларды педагогтің көмегімен өлеңді толық қайталауға ынталандыру. Балалардың сөздік қорын көңіл-күйін (қуану, күлу, ренжу) білдіретін етістіктермен байыту. Көжек ойыншығына қарап </w:t>
            </w:r>
            <w:r>
              <w:rPr>
                <w:rFonts w:ascii="Times New Roman" w:eastAsia="Times New Roman" w:hAnsi="Times New Roman" w:cs="Times New Roman"/>
                <w:sz w:val="24"/>
                <w:szCs w:val="24"/>
              </w:rPr>
              <w:lastRenderedPageBreak/>
              <w:t>отырып, педагогтің сөзіне, қимылдарына еліктеуге баулу.</w:t>
            </w:r>
          </w:p>
          <w:p w14:paraId="24F6B2B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көжек ойыншығы немесе оның суреті.</w:t>
            </w:r>
          </w:p>
          <w:p w14:paraId="2732320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14:paraId="4BB513F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14:paraId="7CCB24F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14:paraId="18563A2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14:paraId="3F02A26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tc>
      </w:tr>
      <w:tr w:rsidR="00BD18C9" w14:paraId="753B214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3C697EE"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BF7973"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A3118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жоқ?» дидактикалық ойын.</w:t>
            </w:r>
          </w:p>
          <w:p w14:paraId="1AE3952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логикалық ойлауын дамыту, жылдамдыққа, байқампаздыққа тәрбиелеу.</w:t>
            </w:r>
          </w:p>
          <w:p w14:paraId="27DE96D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ойыншықтарды қатар-қатар қойып, балалардың назарын ойыншықтарға аударады. Осыдан кейін балалар көздерін жұмып отырады. Осы кезде педагог ойыншықтардың біреуін алып қояды. Балалар көздерін ашып, қай ойыншықтың жоқ екенін табады.</w:t>
            </w:r>
          </w:p>
          <w:p w14:paraId="214EB35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Керекті құрал-жабдықтар: </w:t>
            </w:r>
            <w:r>
              <w:rPr>
                <w:rFonts w:ascii="Times New Roman" w:eastAsia="Times New Roman" w:hAnsi="Times New Roman" w:cs="Times New Roman"/>
                <w:sz w:val="24"/>
                <w:szCs w:val="24"/>
              </w:rPr>
              <w:lastRenderedPageBreak/>
              <w:t>ойыншықтар.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42F1A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"Кең дала" тақпағын мәнерлеп оқу.</w:t>
            </w:r>
          </w:p>
          <w:p w14:paraId="1A3CDCA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BEA7FE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5E38F34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14:paraId="49DA573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14:paraId="584FCF9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14:paraId="08DA9C3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14:paraId="45A76F6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14:paraId="436892B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14:paraId="1DD12BFB" w14:textId="77777777" w:rsidR="00BD18C9" w:rsidRDefault="00BD18C9">
            <w:pPr>
              <w:widowControl w:val="0"/>
              <w:spacing w:line="240" w:lineRule="auto"/>
              <w:rPr>
                <w:rFonts w:ascii="Times New Roman" w:eastAsia="Times New Roman" w:hAnsi="Times New Roman" w:cs="Times New Roman"/>
                <w:sz w:val="24"/>
                <w:szCs w:val="24"/>
              </w:rPr>
            </w:pPr>
          </w:p>
          <w:p w14:paraId="7C910A2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Гүлдер</w:t>
            </w:r>
          </w:p>
          <w:p w14:paraId="63408A4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қоршаған әлеммен таныстыру, сенсорика)</w:t>
            </w:r>
          </w:p>
          <w:p w14:paraId="3E05EAD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0FD9A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«Түрлі түсті моншақтарды тізу»</w:t>
            </w:r>
          </w:p>
          <w:p w14:paraId="6F1EC74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AD0755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Түстеріне қарай кезектестіріп тізуге үйрету</w:t>
            </w:r>
          </w:p>
          <w:p w14:paraId="7A32766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Қонаққа қуыршақ немесе аю келеді , өзімен бірге моншақтарды әкеліп, әдемі моншақ жасауға көмектесулерін сұрайды.</w:t>
            </w:r>
          </w:p>
          <w:p w14:paraId="7CF61C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екі түсті моншақты қолына ұстай отырып,бірінші қызыл, сонан соң ақ моншақты тіземіз –деп көрсете отырып балалардың орындауларын қадағалап отырады</w:t>
            </w:r>
          </w:p>
          <w:p w14:paraId="089EDA4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Кұрал-жабдықтары: </w:t>
            </w:r>
            <w:r>
              <w:rPr>
                <w:rFonts w:ascii="Times New Roman" w:eastAsia="Times New Roman" w:hAnsi="Times New Roman" w:cs="Times New Roman"/>
                <w:sz w:val="24"/>
                <w:szCs w:val="24"/>
              </w:rPr>
              <w:lastRenderedPageBreak/>
              <w:t>Ақтүсті -8 қызыл түсті -8 моншақтар, диаметрі-2 см. Жіптер және қорапшалар.</w:t>
            </w:r>
          </w:p>
          <w:p w14:paraId="5129324E"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7BC9F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 шары".</w:t>
            </w:r>
          </w:p>
          <w:p w14:paraId="0C006E6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14:paraId="07979B6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5E31137C" w14:textId="77777777" w:rsidR="00BD18C9" w:rsidRDefault="00BD18C9">
            <w:pPr>
              <w:widowControl w:val="0"/>
              <w:spacing w:line="240" w:lineRule="auto"/>
              <w:rPr>
                <w:rFonts w:ascii="Times New Roman" w:eastAsia="Times New Roman" w:hAnsi="Times New Roman" w:cs="Times New Roman"/>
                <w:sz w:val="24"/>
                <w:szCs w:val="24"/>
              </w:rPr>
            </w:pPr>
          </w:p>
          <w:p w14:paraId="1BC552D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7C06DC7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E439D9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730168B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14:paraId="181B43E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гүлдер, көп </w:t>
            </w:r>
            <w:r>
              <w:rPr>
                <w:rFonts w:ascii="Times New Roman" w:eastAsia="Times New Roman" w:hAnsi="Times New Roman" w:cs="Times New Roman"/>
                <w:sz w:val="24"/>
                <w:szCs w:val="24"/>
              </w:rPr>
              <w:lastRenderedPageBreak/>
              <w:t>гүлдер,</w:t>
            </w:r>
          </w:p>
          <w:p w14:paraId="6908752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14:paraId="0482D4D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14:paraId="2A2B67F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14:paraId="5E4022E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14:paraId="5D86FBC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14:paraId="1E75428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14:paraId="1385207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tc>
      </w:tr>
      <w:tr w:rsidR="00BD18C9" w14:paraId="69126AE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878E63A"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2530E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AD14B0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6A375DB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BD18C9" w14:paraId="51D6563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29CEA35"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D19A24"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133B5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Жүргізушінің еңбегін бақылау.</w:t>
            </w:r>
          </w:p>
          <w:p w14:paraId="08D81E1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66066B7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қызығушылықты арттыру. Жүргізушінің әрекеттерді қалай орындап жатқанына балалардың назарын аудару: рульді бұрау, көлікті жүргізу, тоқтату. Ересектердің сөзін түсінуге, қарапайым сұрақтарға (Не? Не істейді?) жауап беруге үйрету. Ересектерге көмектесу ниетін қолдау.</w:t>
            </w:r>
          </w:p>
          <w:p w14:paraId="1F5650C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Мықты адам – жүргізуші.</w:t>
            </w:r>
          </w:p>
          <w:p w14:paraId="4D66EA1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Зор екен оның күші:</w:t>
            </w:r>
          </w:p>
          <w:p w14:paraId="002F6CD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Педальді басады,</w:t>
            </w:r>
          </w:p>
          <w:p w14:paraId="366F50F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бұрайды,</w:t>
            </w:r>
          </w:p>
          <w:p w14:paraId="6781096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барасыз деп?" –</w:t>
            </w:r>
          </w:p>
          <w:p w14:paraId="5C5303E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Сұрайды.</w:t>
            </w:r>
          </w:p>
          <w:p w14:paraId="77C9409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Сөзінде тұрады,</w:t>
            </w:r>
          </w:p>
          <w:p w14:paraId="7EC0610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жеткізеді,</w:t>
            </w:r>
          </w:p>
          <w:p w14:paraId="3557714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Жолдан көз алмайды,</w:t>
            </w:r>
          </w:p>
          <w:p w14:paraId="76A2B1D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Шаршамайды. (Дина Ахметова)</w:t>
            </w:r>
          </w:p>
          <w:p w14:paraId="5A8DBCFA" w14:textId="77777777" w:rsidR="00BD18C9" w:rsidRDefault="00BD18C9">
            <w:pPr>
              <w:widowControl w:val="0"/>
              <w:spacing w:line="240" w:lineRule="auto"/>
              <w:rPr>
                <w:rFonts w:ascii="Times New Roman" w:eastAsia="Times New Roman" w:hAnsi="Times New Roman" w:cs="Times New Roman"/>
                <w:sz w:val="24"/>
                <w:szCs w:val="24"/>
              </w:rPr>
            </w:pPr>
          </w:p>
          <w:p w14:paraId="0A97B96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"Ұшақтар" қимылды ойыны.</w:t>
            </w:r>
          </w:p>
          <w:p w14:paraId="79B19F6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3D289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Негізгі қимылдарды (жүруді, жүгіруді) жетілдіру.</w:t>
            </w:r>
          </w:p>
          <w:p w14:paraId="7B4AA0D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 Қауіпсіздікті қадағалау.</w:t>
            </w:r>
          </w:p>
          <w:p w14:paraId="7909213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ұшыңдар!" – жан-жаққа жүгіру, жүру.</w:t>
            </w:r>
          </w:p>
          <w:p w14:paraId="6E4CDF6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алаңға!" – алаңға (белгілі жерге) тоқтау, жүресінен отыру.</w:t>
            </w:r>
          </w:p>
          <w:p w14:paraId="1624305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p w14:paraId="055F480F" w14:textId="77777777" w:rsidR="00BD18C9" w:rsidRDefault="00BD18C9">
            <w:pPr>
              <w:widowControl w:val="0"/>
              <w:spacing w:line="240" w:lineRule="auto"/>
              <w:rPr>
                <w:rFonts w:ascii="Times New Roman" w:eastAsia="Times New Roman" w:hAnsi="Times New Roman" w:cs="Times New Roman"/>
                <w:sz w:val="24"/>
                <w:szCs w:val="24"/>
              </w:rPr>
            </w:pPr>
          </w:p>
          <w:p w14:paraId="335C21B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 қимылды ойыны.</w:t>
            </w:r>
          </w:p>
          <w:p w14:paraId="70875C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13E14E0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жетілдіру.</w:t>
            </w:r>
          </w:p>
          <w:p w14:paraId="457A6CAE" w14:textId="77777777" w:rsidR="00BD18C9" w:rsidRDefault="00BD18C9">
            <w:pPr>
              <w:widowControl w:val="0"/>
              <w:spacing w:line="240" w:lineRule="auto"/>
              <w:rPr>
                <w:rFonts w:ascii="Times New Roman" w:eastAsia="Times New Roman" w:hAnsi="Times New Roman" w:cs="Times New Roman"/>
                <w:sz w:val="24"/>
                <w:szCs w:val="24"/>
              </w:rPr>
            </w:pPr>
          </w:p>
          <w:p w14:paraId="04A833C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43D6B6E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F33877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16DFFDDA" w14:textId="77777777" w:rsidR="00BD18C9" w:rsidRDefault="00BD18C9">
            <w:pPr>
              <w:widowControl w:val="0"/>
              <w:spacing w:line="240" w:lineRule="auto"/>
              <w:rPr>
                <w:rFonts w:ascii="Times New Roman" w:eastAsia="Times New Roman" w:hAnsi="Times New Roman" w:cs="Times New Roman"/>
                <w:sz w:val="24"/>
                <w:szCs w:val="24"/>
              </w:rPr>
            </w:pPr>
          </w:p>
          <w:p w14:paraId="2A1A5B1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w:t>
            </w:r>
          </w:p>
          <w:p w14:paraId="5024E1A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1F1F09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A8267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Аққайыңды бақылау.</w:t>
            </w:r>
          </w:p>
          <w:p w14:paraId="32D8EAB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14:paraId="46B0500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(аққайыңмен) таныстыруды жалғастыру. Сыртқы белгілері бойынша ажыратуға үйрету. Көктемде бүршік атқанына көңіл аудару. Қауіпсіздік. Өсімдіктерді бақылауда қауіпсіздікті сақтауды қадағалау.</w:t>
            </w:r>
          </w:p>
          <w:p w14:paraId="74FA30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Аққайың, аққайың,</w:t>
            </w:r>
          </w:p>
          <w:p w14:paraId="3D12159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киімің дайын:</w:t>
            </w:r>
          </w:p>
          <w:p w14:paraId="79D3754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көйлек,</w:t>
            </w:r>
          </w:p>
          <w:p w14:paraId="404832A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14:paraId="2CCC6B0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Сырғаларың желпілдек.</w:t>
            </w:r>
          </w:p>
          <w:p w14:paraId="3932485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Аққайың бізбен билемек,</w:t>
            </w:r>
          </w:p>
          <w:p w14:paraId="590D8A1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Қуанышқа бөленмек. (Дина Ахметова)</w:t>
            </w:r>
          </w:p>
          <w:p w14:paraId="7778854D" w14:textId="77777777" w:rsidR="00BD18C9" w:rsidRDefault="00BD18C9">
            <w:pPr>
              <w:widowControl w:val="0"/>
              <w:spacing w:line="240" w:lineRule="auto"/>
              <w:rPr>
                <w:rFonts w:ascii="Times New Roman" w:eastAsia="Times New Roman" w:hAnsi="Times New Roman" w:cs="Times New Roman"/>
                <w:sz w:val="24"/>
                <w:szCs w:val="24"/>
              </w:rPr>
            </w:pPr>
          </w:p>
          <w:p w14:paraId="659EC41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тапсырмалары: үлескедегі құмның бетін ұсақ өсімдік қоқысынан </w:t>
            </w:r>
            <w:r>
              <w:rPr>
                <w:rFonts w:ascii="Times New Roman" w:eastAsia="Times New Roman" w:hAnsi="Times New Roman" w:cs="Times New Roman"/>
                <w:sz w:val="24"/>
                <w:szCs w:val="24"/>
              </w:rPr>
              <w:lastRenderedPageBreak/>
              <w:t>тазалау.</w:t>
            </w:r>
          </w:p>
          <w:p w14:paraId="16D5C6E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23D55C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Ересектерге көмектесу ниетін қолдау. Ересектердің әрекеттерді қалай орындап жатқанына балалардың назарын аудару. Қауіпсіз әрекет етуді қадағалау.</w:t>
            </w:r>
          </w:p>
          <w:p w14:paraId="260F96EB" w14:textId="77777777" w:rsidR="00BD18C9" w:rsidRDefault="00BD18C9">
            <w:pPr>
              <w:widowControl w:val="0"/>
              <w:spacing w:line="240" w:lineRule="auto"/>
              <w:rPr>
                <w:rFonts w:ascii="Times New Roman" w:eastAsia="Times New Roman" w:hAnsi="Times New Roman" w:cs="Times New Roman"/>
                <w:sz w:val="24"/>
                <w:szCs w:val="24"/>
              </w:rPr>
            </w:pPr>
          </w:p>
          <w:p w14:paraId="3F1D8BF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6B9041D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83B12F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2D53BF1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Терек, аққайың, шырша ағаштарының суреттері (немесе басқа таныс ағаштар) салынған белгі таяқшалары.</w:t>
            </w:r>
          </w:p>
          <w:p w14:paraId="00D686AA" w14:textId="77777777" w:rsidR="00BD18C9" w:rsidRDefault="00BD18C9">
            <w:pPr>
              <w:widowControl w:val="0"/>
              <w:spacing w:line="240" w:lineRule="auto"/>
              <w:rPr>
                <w:rFonts w:ascii="Times New Roman" w:eastAsia="Times New Roman" w:hAnsi="Times New Roman" w:cs="Times New Roman"/>
                <w:sz w:val="24"/>
                <w:szCs w:val="24"/>
              </w:rPr>
            </w:pPr>
          </w:p>
          <w:p w14:paraId="40F8C8C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233C3E4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92E455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5F271E1A" w14:textId="77777777" w:rsidR="00BD18C9" w:rsidRDefault="00BD18C9">
            <w:pPr>
              <w:widowControl w:val="0"/>
              <w:spacing w:line="240" w:lineRule="auto"/>
              <w:rPr>
                <w:rFonts w:ascii="Times New Roman" w:eastAsia="Times New Roman" w:hAnsi="Times New Roman" w:cs="Times New Roman"/>
                <w:sz w:val="24"/>
                <w:szCs w:val="24"/>
              </w:rPr>
            </w:pPr>
          </w:p>
          <w:p w14:paraId="7ABAC32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69DE9F9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C9D42A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125EC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14:paraId="53CBB46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48D52D7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353DD15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1F960A9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5A2238D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6DEABFE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14:paraId="61D2000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14:paraId="5057DC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14:paraId="55A1611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Қырда жауыр көрінсе,</w:t>
            </w:r>
          </w:p>
          <w:p w14:paraId="2B17B4E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14:paraId="47840F88" w14:textId="77777777" w:rsidR="00BD18C9" w:rsidRDefault="00BD18C9">
            <w:pPr>
              <w:widowControl w:val="0"/>
              <w:spacing w:line="240" w:lineRule="auto"/>
              <w:rPr>
                <w:rFonts w:ascii="Times New Roman" w:eastAsia="Times New Roman" w:hAnsi="Times New Roman" w:cs="Times New Roman"/>
                <w:sz w:val="24"/>
                <w:szCs w:val="24"/>
              </w:rPr>
            </w:pPr>
          </w:p>
          <w:p w14:paraId="3054B9C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3D6824A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F52928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7DCB1A0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73B377F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470DC8F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76E4B42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3EDF397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14AD790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5E07FA39" w14:textId="77777777" w:rsidR="00BD18C9" w:rsidRDefault="00BD18C9">
            <w:pPr>
              <w:widowControl w:val="0"/>
              <w:spacing w:line="240" w:lineRule="auto"/>
              <w:rPr>
                <w:rFonts w:ascii="Times New Roman" w:eastAsia="Times New Roman" w:hAnsi="Times New Roman" w:cs="Times New Roman"/>
                <w:sz w:val="24"/>
                <w:szCs w:val="24"/>
              </w:rPr>
            </w:pPr>
          </w:p>
          <w:p w14:paraId="731734E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жолымен" қимылды жаттығуы.</w:t>
            </w:r>
          </w:p>
          <w:p w14:paraId="5C552D6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BAA33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Алға қарай ұмтыла қос аяқпен </w:t>
            </w:r>
            <w:r>
              <w:rPr>
                <w:rFonts w:ascii="Times New Roman" w:eastAsia="Times New Roman" w:hAnsi="Times New Roman" w:cs="Times New Roman"/>
                <w:sz w:val="24"/>
                <w:szCs w:val="24"/>
              </w:rPr>
              <w:lastRenderedPageBreak/>
              <w:t>затқа дейін (10-15 сантиметр) секіруді жетілдіру. Кейбір кейіпкерлердің қарапайым әрекеттерін жеткізе білуге үйрету (қоян сияқты секіру).</w:t>
            </w:r>
          </w:p>
          <w:p w14:paraId="7513C7DF" w14:textId="77777777" w:rsidR="00BD18C9" w:rsidRDefault="00BD18C9">
            <w:pPr>
              <w:widowControl w:val="0"/>
              <w:spacing w:line="240" w:lineRule="auto"/>
              <w:rPr>
                <w:rFonts w:ascii="Times New Roman" w:eastAsia="Times New Roman" w:hAnsi="Times New Roman" w:cs="Times New Roman"/>
                <w:sz w:val="24"/>
                <w:szCs w:val="24"/>
              </w:rPr>
            </w:pPr>
          </w:p>
          <w:p w14:paraId="12E7A8E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5C4684B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85F786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219A687A" w14:textId="77777777" w:rsidR="00BD18C9" w:rsidRDefault="00BD18C9">
            <w:pPr>
              <w:widowControl w:val="0"/>
              <w:spacing w:line="240" w:lineRule="auto"/>
              <w:rPr>
                <w:rFonts w:ascii="Times New Roman" w:eastAsia="Times New Roman" w:hAnsi="Times New Roman" w:cs="Times New Roman"/>
                <w:sz w:val="24"/>
                <w:szCs w:val="24"/>
              </w:rPr>
            </w:pPr>
          </w:p>
          <w:p w14:paraId="3BA6C31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7985BF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B0C2B0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w:t>
            </w:r>
            <w:r>
              <w:rPr>
                <w:rFonts w:ascii="Times New Roman" w:eastAsia="Times New Roman" w:hAnsi="Times New Roman" w:cs="Times New Roman"/>
                <w:sz w:val="24"/>
                <w:szCs w:val="24"/>
              </w:rPr>
              <w:lastRenderedPageBreak/>
              <w:t>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DB9CC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3019AA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p w14:paraId="639B8E9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61B98FA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14:paraId="26C96D0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1868CAE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073D21E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шошқа </w:t>
            </w:r>
            <w:r>
              <w:rPr>
                <w:rFonts w:ascii="Times New Roman" w:eastAsia="Times New Roman" w:hAnsi="Times New Roman" w:cs="Times New Roman"/>
                <w:sz w:val="24"/>
                <w:szCs w:val="24"/>
              </w:rPr>
              <w:lastRenderedPageBreak/>
              <w:t>болып,</w:t>
            </w:r>
          </w:p>
          <w:p w14:paraId="4F4ADC9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05FE14E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7F74BFA6" w14:textId="77777777" w:rsidR="00BD18C9" w:rsidRDefault="00BD18C9">
            <w:pPr>
              <w:widowControl w:val="0"/>
              <w:spacing w:line="240" w:lineRule="auto"/>
              <w:rPr>
                <w:rFonts w:ascii="Times New Roman" w:eastAsia="Times New Roman" w:hAnsi="Times New Roman" w:cs="Times New Roman"/>
                <w:sz w:val="24"/>
                <w:szCs w:val="24"/>
              </w:rPr>
            </w:pPr>
          </w:p>
          <w:p w14:paraId="3CE94C6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w:t>
            </w:r>
          </w:p>
          <w:p w14:paraId="5D25B4A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9080A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орында тұрып қос аяқпен секіруді жетілдіру. Шапшаң болу, сигнал бойынша секіру, тепе-теңдікті сақтай білу дағдыларын қалыптастыру.</w:t>
            </w:r>
          </w:p>
          <w:p w14:paraId="64A5390C" w14:textId="77777777" w:rsidR="00BD18C9" w:rsidRDefault="00BD18C9">
            <w:pPr>
              <w:widowControl w:val="0"/>
              <w:spacing w:line="240" w:lineRule="auto"/>
              <w:rPr>
                <w:rFonts w:ascii="Times New Roman" w:eastAsia="Times New Roman" w:hAnsi="Times New Roman" w:cs="Times New Roman"/>
                <w:sz w:val="24"/>
                <w:szCs w:val="24"/>
              </w:rPr>
            </w:pPr>
          </w:p>
          <w:p w14:paraId="318A772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2809B4F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770182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425AB73A" w14:textId="77777777" w:rsidR="00BD18C9" w:rsidRDefault="00BD18C9">
            <w:pPr>
              <w:widowControl w:val="0"/>
              <w:spacing w:line="240" w:lineRule="auto"/>
              <w:rPr>
                <w:rFonts w:ascii="Times New Roman" w:eastAsia="Times New Roman" w:hAnsi="Times New Roman" w:cs="Times New Roman"/>
                <w:sz w:val="24"/>
                <w:szCs w:val="24"/>
              </w:rPr>
            </w:pPr>
          </w:p>
          <w:p w14:paraId="2D3414F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4215535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w:t>
            </w:r>
          </w:p>
          <w:p w14:paraId="472A59D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3EC559E8" w14:textId="77777777" w:rsidR="00BD18C9" w:rsidRDefault="00BD18C9">
            <w:pPr>
              <w:widowControl w:val="0"/>
              <w:spacing w:line="240" w:lineRule="auto"/>
              <w:rPr>
                <w:rFonts w:ascii="Times New Roman" w:eastAsia="Times New Roman" w:hAnsi="Times New Roman" w:cs="Times New Roman"/>
                <w:sz w:val="24"/>
                <w:szCs w:val="24"/>
              </w:rPr>
            </w:pPr>
          </w:p>
          <w:p w14:paraId="3416FA1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08511E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C0CCB0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BD18C9" w14:paraId="1E6AE9E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B64111"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EAEEC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7D7650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0D4C308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қуыршақ,</w:t>
            </w:r>
          </w:p>
          <w:p w14:paraId="3EEED3EF"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суға жуынсақ.</w:t>
            </w:r>
          </w:p>
          <w:p w14:paraId="6B453B5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дос болып,</w:t>
            </w:r>
          </w:p>
          <w:p w14:paraId="5A021EF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ішінде қыдырсақ.</w:t>
            </w:r>
          </w:p>
        </w:tc>
      </w:tr>
      <w:tr w:rsidR="00BD18C9" w14:paraId="171C73D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9D4780"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CCAC8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903854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BD18C9" w14:paraId="5B420A5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9940B58"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83F074"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AC88E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0D0CDC0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41612D9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481FC7A9" w14:textId="77777777" w:rsidR="00BD18C9" w:rsidRDefault="00BD18C9">
            <w:pPr>
              <w:widowControl w:val="0"/>
              <w:spacing w:line="240" w:lineRule="auto"/>
              <w:rPr>
                <w:rFonts w:ascii="Times New Roman" w:eastAsia="Times New Roman" w:hAnsi="Times New Roman" w:cs="Times New Roman"/>
                <w:sz w:val="24"/>
                <w:szCs w:val="24"/>
              </w:rPr>
            </w:pPr>
          </w:p>
          <w:p w14:paraId="063B804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3B3F9A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A7C824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359EFA78" w14:textId="77777777" w:rsidR="00BD18C9" w:rsidRDefault="00BD18C9">
            <w:pPr>
              <w:widowControl w:val="0"/>
              <w:spacing w:line="240" w:lineRule="auto"/>
              <w:rPr>
                <w:rFonts w:ascii="Times New Roman" w:eastAsia="Times New Roman" w:hAnsi="Times New Roman" w:cs="Times New Roman"/>
                <w:sz w:val="24"/>
                <w:szCs w:val="24"/>
              </w:rPr>
            </w:pPr>
          </w:p>
          <w:p w14:paraId="2EFBA02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63C4B8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22AD6A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5078D51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46940E8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38FE20D8" w14:textId="77777777" w:rsidR="00BD18C9" w:rsidRDefault="00BD18C9">
            <w:pPr>
              <w:widowControl w:val="0"/>
              <w:spacing w:line="240" w:lineRule="auto"/>
              <w:rPr>
                <w:rFonts w:ascii="Times New Roman" w:eastAsia="Times New Roman" w:hAnsi="Times New Roman" w:cs="Times New Roman"/>
                <w:sz w:val="24"/>
                <w:szCs w:val="24"/>
              </w:rPr>
            </w:pPr>
          </w:p>
          <w:p w14:paraId="083EC31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ACFA4F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AF8A6D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2583E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A425A8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0E97178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556F4C65" w14:textId="77777777" w:rsidR="00BD18C9" w:rsidRDefault="00BD18C9">
            <w:pPr>
              <w:widowControl w:val="0"/>
              <w:spacing w:line="240" w:lineRule="auto"/>
              <w:rPr>
                <w:rFonts w:ascii="Times New Roman" w:eastAsia="Times New Roman" w:hAnsi="Times New Roman" w:cs="Times New Roman"/>
                <w:sz w:val="24"/>
                <w:szCs w:val="24"/>
              </w:rPr>
            </w:pPr>
          </w:p>
          <w:p w14:paraId="29D2A62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113D938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251FFC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1ECD7B2A" w14:textId="77777777" w:rsidR="00BD18C9" w:rsidRDefault="00BD18C9">
            <w:pPr>
              <w:widowControl w:val="0"/>
              <w:spacing w:line="240" w:lineRule="auto"/>
              <w:rPr>
                <w:rFonts w:ascii="Times New Roman" w:eastAsia="Times New Roman" w:hAnsi="Times New Roman" w:cs="Times New Roman"/>
                <w:sz w:val="24"/>
                <w:szCs w:val="24"/>
              </w:rPr>
            </w:pPr>
          </w:p>
          <w:p w14:paraId="4BFAAAE3"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A7AB2E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02D81F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6CDE950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3206FF6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51814246" w14:textId="77777777" w:rsidR="00BD18C9" w:rsidRDefault="00BD18C9">
            <w:pPr>
              <w:widowControl w:val="0"/>
              <w:spacing w:line="240" w:lineRule="auto"/>
              <w:rPr>
                <w:rFonts w:ascii="Times New Roman" w:eastAsia="Times New Roman" w:hAnsi="Times New Roman" w:cs="Times New Roman"/>
                <w:sz w:val="24"/>
                <w:szCs w:val="24"/>
              </w:rPr>
            </w:pPr>
          </w:p>
          <w:p w14:paraId="66D85D2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157BA12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2E311A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298A3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00A72EB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28B76C0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1FB7608C" w14:textId="77777777" w:rsidR="00BD18C9" w:rsidRDefault="00BD18C9">
            <w:pPr>
              <w:widowControl w:val="0"/>
              <w:spacing w:line="240" w:lineRule="auto"/>
              <w:rPr>
                <w:rFonts w:ascii="Times New Roman" w:eastAsia="Times New Roman" w:hAnsi="Times New Roman" w:cs="Times New Roman"/>
                <w:sz w:val="24"/>
                <w:szCs w:val="24"/>
              </w:rPr>
            </w:pPr>
          </w:p>
          <w:p w14:paraId="58FF955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0110ED2"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972792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79E0E4F" w14:textId="77777777" w:rsidR="00BD18C9" w:rsidRDefault="00BD18C9">
            <w:pPr>
              <w:widowControl w:val="0"/>
              <w:spacing w:line="240" w:lineRule="auto"/>
              <w:rPr>
                <w:rFonts w:ascii="Times New Roman" w:eastAsia="Times New Roman" w:hAnsi="Times New Roman" w:cs="Times New Roman"/>
                <w:sz w:val="24"/>
                <w:szCs w:val="24"/>
              </w:rPr>
            </w:pPr>
          </w:p>
          <w:p w14:paraId="559790F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2A12A4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BDF916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7AD9EB5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1525669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56DE1C9A" w14:textId="77777777" w:rsidR="00BD18C9" w:rsidRDefault="00BD18C9">
            <w:pPr>
              <w:widowControl w:val="0"/>
              <w:spacing w:line="240" w:lineRule="auto"/>
              <w:rPr>
                <w:rFonts w:ascii="Times New Roman" w:eastAsia="Times New Roman" w:hAnsi="Times New Roman" w:cs="Times New Roman"/>
                <w:sz w:val="24"/>
                <w:szCs w:val="24"/>
              </w:rPr>
            </w:pPr>
          </w:p>
          <w:p w14:paraId="21FC270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172CEC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C746757"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AD386A"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585A231B"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тілі, тіл дамыту </w:t>
            </w:r>
            <w:r>
              <w:rPr>
                <w:rFonts w:ascii="Times New Roman" w:eastAsia="Times New Roman" w:hAnsi="Times New Roman" w:cs="Times New Roman"/>
                <w:sz w:val="24"/>
                <w:szCs w:val="24"/>
              </w:rPr>
              <w:lastRenderedPageBreak/>
              <w:t>және көркем әдебиет)</w:t>
            </w:r>
          </w:p>
          <w:p w14:paraId="1501B28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D2AB836" w14:textId="77777777" w:rsidR="00BD18C9" w:rsidRDefault="00BD18C9">
            <w:pPr>
              <w:widowControl w:val="0"/>
              <w:spacing w:line="240" w:lineRule="auto"/>
              <w:rPr>
                <w:rFonts w:ascii="Times New Roman" w:eastAsia="Times New Roman" w:hAnsi="Times New Roman" w:cs="Times New Roman"/>
                <w:sz w:val="24"/>
                <w:szCs w:val="24"/>
              </w:rPr>
            </w:pPr>
          </w:p>
          <w:p w14:paraId="6AE9E14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9747620"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3E483E9"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0A57D21" w14:textId="77777777" w:rsidR="00BD18C9" w:rsidRDefault="00BD18C9">
            <w:pPr>
              <w:widowControl w:val="0"/>
              <w:spacing w:line="240" w:lineRule="auto"/>
              <w:rPr>
                <w:rFonts w:ascii="Times New Roman" w:eastAsia="Times New Roman" w:hAnsi="Times New Roman" w:cs="Times New Roman"/>
                <w:sz w:val="24"/>
                <w:szCs w:val="24"/>
              </w:rPr>
            </w:pPr>
          </w:p>
          <w:p w14:paraId="07BE1BA8"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337A625"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28ED9011"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CBC9F9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2B440FCC"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6D1EBCB4" w14:textId="77777777" w:rsidR="00BD18C9" w:rsidRDefault="00BD18C9">
            <w:pPr>
              <w:widowControl w:val="0"/>
              <w:spacing w:line="240" w:lineRule="auto"/>
              <w:rPr>
                <w:rFonts w:ascii="Times New Roman" w:eastAsia="Times New Roman" w:hAnsi="Times New Roman" w:cs="Times New Roman"/>
                <w:sz w:val="24"/>
                <w:szCs w:val="24"/>
              </w:rPr>
            </w:pPr>
          </w:p>
          <w:p w14:paraId="4F3A3D0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844F8B6"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906218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BD18C9" w14:paraId="5849646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F93AFEF" w14:textId="77777777" w:rsidR="00BD18C9"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D10EC2" w14:textId="77777777" w:rsidR="00BD18C9" w:rsidRDefault="00BD18C9">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300564"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4B89C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F220FD"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E87E7E" w14:textId="77777777" w:rsidR="00BD18C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bl>
    <w:p w14:paraId="129D2826" w14:textId="77777777" w:rsidR="00BD18C9" w:rsidRDefault="00BD18C9">
      <w:pPr>
        <w:widowControl w:val="0"/>
        <w:spacing w:line="240" w:lineRule="auto"/>
        <w:ind w:left="-425" w:right="-491"/>
        <w:rPr>
          <w:rFonts w:ascii="Times New Roman" w:eastAsia="Times New Roman" w:hAnsi="Times New Roman" w:cs="Times New Roman"/>
          <w:sz w:val="24"/>
          <w:szCs w:val="24"/>
        </w:rPr>
      </w:pPr>
    </w:p>
    <w:p w14:paraId="3219E8C9" w14:textId="77777777" w:rsidR="00BD18C9" w:rsidRDefault="00BD18C9">
      <w:pPr>
        <w:widowControl w:val="0"/>
        <w:spacing w:line="240" w:lineRule="auto"/>
        <w:ind w:left="-425" w:right="-491"/>
        <w:rPr>
          <w:rFonts w:ascii="Times New Roman" w:eastAsia="Times New Roman" w:hAnsi="Times New Roman" w:cs="Times New Roman"/>
          <w:sz w:val="24"/>
          <w:szCs w:val="24"/>
        </w:rPr>
      </w:pPr>
    </w:p>
    <w:p w14:paraId="27043C97" w14:textId="77777777" w:rsidR="00BD18C9"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BD18C9">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A388" w14:textId="77777777" w:rsidR="002F4C04" w:rsidRDefault="002F4C04">
      <w:pPr>
        <w:spacing w:line="240" w:lineRule="auto"/>
      </w:pPr>
      <w:r>
        <w:separator/>
      </w:r>
    </w:p>
  </w:endnote>
  <w:endnote w:type="continuationSeparator" w:id="0">
    <w:p w14:paraId="15BE1871" w14:textId="77777777" w:rsidR="002F4C04" w:rsidRDefault="002F4C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DD338D85-C62F-4361-82C9-DF6C452CA9D4}"/>
  </w:font>
  <w:font w:name="Cambria">
    <w:panose1 w:val="02040503050406030204"/>
    <w:charset w:val="CC"/>
    <w:family w:val="roman"/>
    <w:pitch w:val="variable"/>
    <w:sig w:usb0="E00006FF" w:usb1="420024FF" w:usb2="02000000" w:usb3="00000000" w:csb0="0000019F" w:csb1="00000000"/>
    <w:embedRegular r:id="rId2" w:fontKey="{E65D3139-98B7-4174-80C8-CC6610C09FD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62F3F" w14:textId="77777777" w:rsidR="002F4C04" w:rsidRDefault="002F4C04">
      <w:r>
        <w:separator/>
      </w:r>
    </w:p>
  </w:footnote>
  <w:footnote w:type="continuationSeparator" w:id="0">
    <w:p w14:paraId="7E0A0B41" w14:textId="77777777" w:rsidR="002F4C04" w:rsidRDefault="002F4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8C9"/>
    <w:rsid w:val="002F4C04"/>
    <w:rsid w:val="005D7FE4"/>
    <w:rsid w:val="00930744"/>
    <w:rsid w:val="00BD18C9"/>
    <w:rsid w:val="241911A5"/>
    <w:rsid w:val="5C5F6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D3F7"/>
  <w15:docId w15:val="{A59ED36F-D511-4179-BD27-80EBA105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ayu-men-mas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tap.kz/music/2/murat-abugazynyng-oryndauyndagy-kuyle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28</Pages>
  <Words>8050</Words>
  <Characters>45887</Characters>
  <Application>Microsoft Office Word</Application>
  <DocSecurity>0</DocSecurity>
  <Lines>382</Lines>
  <Paragraphs>107</Paragraphs>
  <ScaleCrop>false</ScaleCrop>
  <Company/>
  <LinksUpToDate>false</LinksUpToDate>
  <CharactersWithSpaces>53830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2026-05-25T12:39:00Z</dcterms:created>
  <dcterms:modified xsi:type="dcterms:W3CDTF">2026-08-28T08:36:00Z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B61B6C1372F74969AE70E0FA757887CA_12</vt:lpwstr>
  </property>
</Properties>
</file>