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CD38B" w14:textId="77777777" w:rsidR="005B21F2" w:rsidRDefault="00000000">
      <w:pPr>
        <w:spacing w:line="240" w:lineRule="auto"/>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2D9C5B1B" w14:textId="77777777" w:rsidR="005B21F2" w:rsidRDefault="00000000">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 дейінгі ұйым:</w:t>
      </w:r>
      <w:r>
        <w:rPr>
          <w:rFonts w:ascii="Times New Roman" w:eastAsia="Times New Roman" w:hAnsi="Times New Roman" w:cs="Times New Roman"/>
          <w:sz w:val="24"/>
          <w:szCs w:val="24"/>
          <w:lang w:val="kk-KZ"/>
        </w:rPr>
        <w:t xml:space="preserve"> жекеменшік «Мейірім» балабақшасы</w:t>
      </w:r>
    </w:p>
    <w:p w14:paraId="625FEBF4" w14:textId="200939E3" w:rsidR="005B21F2" w:rsidRDefault="00000000">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Топ: кіші </w:t>
      </w:r>
      <w:r w:rsidR="00CE1B1C">
        <w:rPr>
          <w:rFonts w:ascii="Times New Roman" w:eastAsia="Times New Roman" w:hAnsi="Times New Roman" w:cs="Times New Roman"/>
          <w:sz w:val="24"/>
          <w:szCs w:val="24"/>
          <w:lang w:val="kk-KZ"/>
        </w:rPr>
        <w:t>Ботақан</w:t>
      </w:r>
      <w:r>
        <w:rPr>
          <w:rFonts w:ascii="Times New Roman" w:eastAsia="Times New Roman" w:hAnsi="Times New Roman" w:cs="Times New Roman"/>
          <w:sz w:val="24"/>
          <w:szCs w:val="24"/>
          <w:lang w:val="kk-KZ"/>
        </w:rPr>
        <w:t xml:space="preserve"> топ.</w:t>
      </w:r>
    </w:p>
    <w:p w14:paraId="14EBE4FB" w14:textId="77777777" w:rsidR="005B21F2" w:rsidRDefault="00000000">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жасы: 2 жастағы балалар.</w:t>
      </w:r>
    </w:p>
    <w:p w14:paraId="38BC35E5" w14:textId="77777777" w:rsidR="005B21F2" w:rsidRDefault="00000000">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Қандай кезеңге жасалды:  </w:t>
      </w:r>
      <w:r w:rsidRPr="00CE1B1C">
        <w:rPr>
          <w:rFonts w:ascii="Times New Roman" w:eastAsia="Times New Roman" w:hAnsi="Times New Roman" w:cs="Times New Roman"/>
          <w:b/>
          <w:bCs/>
          <w:sz w:val="24"/>
          <w:szCs w:val="24"/>
          <w:lang w:val="kk-KZ"/>
        </w:rPr>
        <w:t>13.04 - 17.04.2026ж.</w:t>
      </w:r>
    </w:p>
    <w:p w14:paraId="276C5B53" w14:textId="698EB5A0" w:rsidR="005B21F2" w:rsidRDefault="00000000">
      <w:pPr>
        <w:widowControl w:val="0"/>
        <w:spacing w:line="240" w:lineRule="auto"/>
        <w:ind w:left="-425" w:right="-491"/>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Тәрбиешінің аты-жөні:</w:t>
      </w:r>
      <w:r>
        <w:rPr>
          <w:rFonts w:ascii="Times New Roman" w:eastAsia="Times New Roman" w:hAnsi="Times New Roman" w:cs="Times New Roman"/>
          <w:b/>
          <w:bCs/>
          <w:sz w:val="24"/>
          <w:szCs w:val="24"/>
          <w:lang w:val="kk-KZ"/>
        </w:rPr>
        <w:t xml:space="preserve"> </w:t>
      </w:r>
      <w:r w:rsidR="00CE1B1C">
        <w:rPr>
          <w:rFonts w:ascii="Times New Roman" w:eastAsia="Times New Roman" w:hAnsi="Times New Roman" w:cs="Times New Roman"/>
          <w:b/>
          <w:bCs/>
          <w:sz w:val="24"/>
          <w:szCs w:val="24"/>
          <w:lang w:val="kk-KZ"/>
        </w:rPr>
        <w:t>Дакен А</w:t>
      </w:r>
    </w:p>
    <w:tbl>
      <w:tblPr>
        <w:tblStyle w:val="Style10"/>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485"/>
        <w:gridCol w:w="2775"/>
        <w:gridCol w:w="2664"/>
        <w:gridCol w:w="2664"/>
        <w:gridCol w:w="2664"/>
        <w:gridCol w:w="2664"/>
      </w:tblGrid>
      <w:tr w:rsidR="005B21F2" w14:paraId="6F49DC77"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02F83D6C" w14:textId="77777777" w:rsidR="005B21F2" w:rsidRDefault="00000000">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859098A" w14:textId="77777777" w:rsidR="005B21F2"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ACFBA8A" w14:textId="77777777" w:rsidR="005B21F2"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E3434EF" w14:textId="77777777" w:rsidR="005B21F2"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3DFAC8F" w14:textId="77777777" w:rsidR="005B21F2"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6EBCDFB" w14:textId="77777777" w:rsidR="005B21F2"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5B21F2" w14:paraId="0D216531" w14:textId="77777777">
        <w:trPr>
          <w:trHeight w:val="320"/>
        </w:trPr>
        <w:tc>
          <w:tcPr>
            <w:tcW w:w="1485" w:type="dxa"/>
            <w:tcBorders>
              <w:bottom w:val="single" w:sz="8" w:space="0" w:color="000000"/>
            </w:tcBorders>
            <w:tcMar>
              <w:top w:w="100" w:type="dxa"/>
              <w:left w:w="100" w:type="dxa"/>
              <w:bottom w:w="100" w:type="dxa"/>
              <w:right w:w="100" w:type="dxa"/>
            </w:tcMar>
          </w:tcPr>
          <w:p w14:paraId="7F9BA99A" w14:textId="77777777" w:rsidR="005B21F2" w:rsidRDefault="005B21F2">
            <w:pPr>
              <w:widowControl w:val="0"/>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14:paraId="11C67A33" w14:textId="77777777" w:rsidR="005B21F2" w:rsidRDefault="005B21F2">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064AB6BF" w14:textId="77777777" w:rsidR="005B21F2" w:rsidRDefault="005B21F2">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7B51640C" w14:textId="77777777" w:rsidR="005B21F2" w:rsidRDefault="005B21F2">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7C781612" w14:textId="77777777" w:rsidR="005B21F2" w:rsidRDefault="005B21F2">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25F3982B" w14:textId="77777777" w:rsidR="005B21F2" w:rsidRDefault="005B21F2">
            <w:pPr>
              <w:widowControl w:val="0"/>
              <w:spacing w:line="240" w:lineRule="auto"/>
              <w:rPr>
                <w:rFonts w:ascii="Times New Roman" w:eastAsia="Times New Roman" w:hAnsi="Times New Roman" w:cs="Times New Roman"/>
                <w:sz w:val="24"/>
                <w:szCs w:val="24"/>
              </w:rPr>
            </w:pPr>
          </w:p>
        </w:tc>
      </w:tr>
      <w:tr w:rsidR="005B21F2" w14:paraId="3F1DC6B2" w14:textId="77777777">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533CBC9" w14:textId="77777777" w:rsidR="005B21F2" w:rsidRDefault="00000000">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«Еңбек бізді үш үлкен зұлымдықтан құтқарады: зерігу, азғындық, мұқтаждық». Вольтер</w:t>
            </w:r>
          </w:p>
        </w:tc>
      </w:tr>
      <w:tr w:rsidR="005B21F2" w14:paraId="15A37C1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45C6AFC" w14:textId="77777777" w:rsidR="005B21F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 қабылдау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8813AF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30BFBB1F" w14:textId="77777777" w:rsidR="005B21F2" w:rsidRDefault="005B21F2">
            <w:pPr>
              <w:widowControl w:val="0"/>
              <w:spacing w:line="240" w:lineRule="auto"/>
              <w:rPr>
                <w:rFonts w:ascii="Times New Roman" w:eastAsia="Times New Roman" w:hAnsi="Times New Roman" w:cs="Times New Roman"/>
                <w:sz w:val="24"/>
                <w:szCs w:val="24"/>
              </w:rPr>
            </w:pPr>
          </w:p>
          <w:p w14:paraId="467A603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5FCAE50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05C1AB8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«Кел-кел, ақ бөбек!»</w:t>
            </w:r>
          </w:p>
          <w:p w14:paraId="71DDBC9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Кел-кел, ақ бөбек!</w:t>
            </w:r>
          </w:p>
          <w:p w14:paraId="629904A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Өс-өс, жас желек!</w:t>
            </w:r>
          </w:p>
          <w:p w14:paraId="2354A18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 ғой тәй-тәй басып,</w:t>
            </w:r>
          </w:p>
          <w:p w14:paraId="00C5CBF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Балапандармен бірге лек-лек.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F2E188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6670829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054E7DA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F36216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балақай!</w:t>
            </w:r>
          </w:p>
          <w:p w14:paraId="4AABD0F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 қалай?</w:t>
            </w:r>
          </w:p>
          <w:p w14:paraId="3C7D8E0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Қайдан келесің томпаңдап,</w:t>
            </w:r>
          </w:p>
          <w:p w14:paraId="37BF19C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басып, асықпай?</w:t>
            </w:r>
          </w:p>
          <w:p w14:paraId="394DDD8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Күлімдеп саған, күн қуат берсін,</w:t>
            </w:r>
          </w:p>
          <w:p w14:paraId="7B399C1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Бойың биік өссін. (Д. </w:t>
            </w:r>
            <w:r>
              <w:rPr>
                <w:rFonts w:ascii="Times New Roman" w:eastAsia="Times New Roman" w:hAnsi="Times New Roman" w:cs="Times New Roman"/>
                <w:sz w:val="24"/>
                <w:szCs w:val="24"/>
              </w:rPr>
              <w:lastRenderedPageBreak/>
              <w:t>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C26738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1A2AD30B" w14:textId="77777777" w:rsidR="005B21F2" w:rsidRDefault="005B21F2">
            <w:pPr>
              <w:widowControl w:val="0"/>
              <w:spacing w:line="240" w:lineRule="auto"/>
              <w:rPr>
                <w:rFonts w:ascii="Times New Roman" w:eastAsia="Times New Roman" w:hAnsi="Times New Roman" w:cs="Times New Roman"/>
                <w:sz w:val="24"/>
                <w:szCs w:val="24"/>
              </w:rPr>
            </w:pPr>
          </w:p>
          <w:p w14:paraId="77EF0E1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28FD1C1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112B88F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«Кел-кел, ақ бөбек!»</w:t>
            </w:r>
          </w:p>
          <w:p w14:paraId="4E32CAD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Кел-кел, ақ бөбек!</w:t>
            </w:r>
          </w:p>
          <w:p w14:paraId="0D9D7DA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Өс-өс, жас желек!</w:t>
            </w:r>
          </w:p>
          <w:p w14:paraId="6DE9D1F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 ғой тәй-тәй басып,</w:t>
            </w:r>
          </w:p>
          <w:p w14:paraId="3E2A002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Балапандармен бірге лек-лек.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C557E6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26DF6799" w14:textId="77777777" w:rsidR="005B21F2" w:rsidRDefault="005B21F2">
            <w:pPr>
              <w:widowControl w:val="0"/>
              <w:spacing w:line="240" w:lineRule="auto"/>
              <w:rPr>
                <w:rFonts w:ascii="Times New Roman" w:eastAsia="Times New Roman" w:hAnsi="Times New Roman" w:cs="Times New Roman"/>
                <w:sz w:val="24"/>
                <w:szCs w:val="24"/>
              </w:rPr>
            </w:pPr>
          </w:p>
          <w:p w14:paraId="6396305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13C8AE8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14DC4AB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бізге келіп қалды?</w:t>
            </w:r>
          </w:p>
          <w:p w14:paraId="622BD20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күнге сәлем салды?</w:t>
            </w:r>
          </w:p>
          <w:p w14:paraId="46255E8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Кімнің көзі күлімдейді?</w:t>
            </w:r>
          </w:p>
          <w:p w14:paraId="22A8A19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"Алақай! дейді?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A4CB07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2B1ABA6B" w14:textId="77777777" w:rsidR="005B21F2" w:rsidRDefault="005B21F2">
            <w:pPr>
              <w:widowControl w:val="0"/>
              <w:spacing w:line="240" w:lineRule="auto"/>
              <w:rPr>
                <w:rFonts w:ascii="Times New Roman" w:eastAsia="Times New Roman" w:hAnsi="Times New Roman" w:cs="Times New Roman"/>
                <w:sz w:val="24"/>
                <w:szCs w:val="24"/>
              </w:rPr>
            </w:pPr>
          </w:p>
          <w:p w14:paraId="3B6E780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17FEB61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14:paraId="219CC0F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5B21F2" w14:paraId="04F8EF1C"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BDBD585" w14:textId="77777777" w:rsidR="005B21F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Ата-аналармен немесе баланың</w:t>
            </w:r>
          </w:p>
          <w:p w14:paraId="7B9B2960" w14:textId="77777777" w:rsidR="005B21F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0A8F54D2" w14:textId="77777777" w:rsidR="005B21F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кеңес беру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7B5A30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 және үйде қауіпсіздік туралы әңгімелер.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E3C19D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мінезіндегі жаңа өзгерістер нені білдіреді?»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2B8F05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 және үйде қауіпсіздік туралы әңгімелер.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BE987F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баланың қажеттіліктерін тыңдауым керек пе?»</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911A52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 "Маусымға сәйкес дұрыс тамақтану".</w:t>
            </w:r>
          </w:p>
        </w:tc>
      </w:tr>
      <w:tr w:rsidR="005B21F2" w14:paraId="5804207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CF9ABE9" w14:textId="77777777" w:rsidR="005B21F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14:paraId="7144DFF6" w14:textId="77777777" w:rsidR="005B21F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7A50C3CB" w14:textId="77777777" w:rsidR="005B21F2" w:rsidRDefault="005B21F2">
            <w:pPr>
              <w:widowControl w:val="0"/>
              <w:spacing w:line="240" w:lineRule="auto"/>
              <w:rPr>
                <w:rFonts w:ascii="Times New Roman" w:eastAsia="Times New Roman" w:hAnsi="Times New Roman" w:cs="Times New Roman"/>
                <w:b/>
                <w:bCs/>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774447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1272B37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Өсімдіктерге күтім жасау.</w:t>
            </w:r>
          </w:p>
          <w:p w14:paraId="555AAA5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246104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топырақтың құрғақ болғанына көңіл аудару, су құйғыш арқылы суаруды көрсету; өздігінен құюды </w:t>
            </w:r>
            <w:r>
              <w:rPr>
                <w:rFonts w:ascii="Times New Roman" w:eastAsia="Times New Roman" w:hAnsi="Times New Roman" w:cs="Times New Roman"/>
                <w:sz w:val="24"/>
                <w:szCs w:val="24"/>
              </w:rPr>
              <w:lastRenderedPageBreak/>
              <w:t>қадағалау, мақтау. Сөздік қорын еңбек әрекетін (жуу, суару, құю) білдіретін етістіктермен байыту.</w:t>
            </w:r>
          </w:p>
          <w:p w14:paraId="24EBDFAB" w14:textId="77777777" w:rsidR="005B21F2" w:rsidRDefault="005B21F2">
            <w:pPr>
              <w:widowControl w:val="0"/>
              <w:spacing w:line="240" w:lineRule="auto"/>
              <w:rPr>
                <w:rFonts w:ascii="Times New Roman" w:eastAsia="Times New Roman" w:hAnsi="Times New Roman" w:cs="Times New Roman"/>
                <w:sz w:val="24"/>
                <w:szCs w:val="24"/>
              </w:rPr>
            </w:pPr>
          </w:p>
          <w:p w14:paraId="07F0757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әнұранын тыңдату.</w:t>
            </w:r>
          </w:p>
          <w:p w14:paraId="2ED747F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қоршағна әлеммен таныстыру)</w:t>
            </w:r>
          </w:p>
          <w:p w14:paraId="13F0EAF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 эмоционалды көңіл-күймен қабылдауға үйрету. Балалардың жалпы қабылданған моральдық-адамгершілік нормалар мен құндылықтарды меңгеруіне ықпал ету.</w:t>
            </w:r>
          </w:p>
          <w:p w14:paraId="1C728821" w14:textId="77777777" w:rsidR="005B21F2" w:rsidRDefault="005B21F2">
            <w:pPr>
              <w:widowControl w:val="0"/>
              <w:spacing w:line="240" w:lineRule="auto"/>
              <w:rPr>
                <w:rFonts w:ascii="Times New Roman" w:eastAsia="Times New Roman" w:hAnsi="Times New Roman" w:cs="Times New Roman"/>
                <w:sz w:val="24"/>
                <w:szCs w:val="24"/>
              </w:rPr>
            </w:pPr>
          </w:p>
          <w:p w14:paraId="70DD2CA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жер" тақпағын мәнерлеп оқу, суретпен танысу.</w:t>
            </w:r>
          </w:p>
          <w:p w14:paraId="70062A1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378A0CF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тақпақты оқу алдында, балалардың назарын Қазақстанның табиғаты жайлы көріністерге аударады.</w:t>
            </w:r>
          </w:p>
          <w:p w14:paraId="46208B1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сөз. "Туған жер".</w:t>
            </w:r>
          </w:p>
          <w:p w14:paraId="6984DB0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жер, алтын бесігім,</w:t>
            </w:r>
          </w:p>
          <w:p w14:paraId="28D2938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Тербеттің мені төсінде.</w:t>
            </w:r>
          </w:p>
          <w:p w14:paraId="3173481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сенің есімің</w:t>
            </w:r>
          </w:p>
          <w:p w14:paraId="2EA05E5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Ержеткен кезде есімде.</w:t>
            </w:r>
          </w:p>
          <w:p w14:paraId="5950D360" w14:textId="77777777" w:rsidR="005B21F2" w:rsidRDefault="005B21F2">
            <w:pPr>
              <w:widowControl w:val="0"/>
              <w:spacing w:line="240" w:lineRule="auto"/>
              <w:rPr>
                <w:rFonts w:ascii="Times New Roman" w:eastAsia="Times New Roman" w:hAnsi="Times New Roman" w:cs="Times New Roman"/>
                <w:sz w:val="24"/>
                <w:szCs w:val="24"/>
              </w:rPr>
            </w:pPr>
          </w:p>
          <w:p w14:paraId="0CC9EF8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мәңгі есімде</w:t>
            </w:r>
          </w:p>
          <w:p w14:paraId="39F7E0B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Көкорай далаң, тауларың,</w:t>
            </w:r>
          </w:p>
          <w:p w14:paraId="7574CD4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Албыртқан аспан төсінде</w:t>
            </w:r>
          </w:p>
          <w:p w14:paraId="1CF4263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Жұлдызды тұнық таңдарың.</w:t>
            </w:r>
          </w:p>
          <w:p w14:paraId="5D6AC48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Жарасқан Әбдірашев.</w:t>
            </w:r>
          </w:p>
          <w:p w14:paraId="64033461" w14:textId="77777777" w:rsidR="005B21F2" w:rsidRDefault="005B21F2">
            <w:pPr>
              <w:widowControl w:val="0"/>
              <w:spacing w:line="240" w:lineRule="auto"/>
              <w:rPr>
                <w:rFonts w:ascii="Times New Roman" w:eastAsia="Times New Roman" w:hAnsi="Times New Roman" w:cs="Times New Roman"/>
                <w:sz w:val="24"/>
                <w:szCs w:val="24"/>
              </w:rPr>
            </w:pPr>
          </w:p>
          <w:p w14:paraId="69FD614D" w14:textId="77777777" w:rsidR="005B21F2" w:rsidRDefault="005B21F2">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88AAEA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3B5BE54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Ойыншықтарды сөреге тізу (құрылыс материалдарды қорапқа салу).</w:t>
            </w:r>
          </w:p>
          <w:p w14:paraId="4F78E5F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C1AD52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14:paraId="5C70EBC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Сөредегі ойыншықтар мен құралдарды ретке </w:t>
            </w:r>
            <w:r>
              <w:rPr>
                <w:rFonts w:ascii="Times New Roman" w:eastAsia="Times New Roman" w:hAnsi="Times New Roman" w:cs="Times New Roman"/>
                <w:sz w:val="24"/>
                <w:szCs w:val="24"/>
              </w:rPr>
              <w:lastRenderedPageBreak/>
              <w:t>келтіруге тарту; еңбек дағдыларын, ұқыптылықты қалыптастыру. Ойыншықтар мен құралдарды тануға, атауға үйрету.</w:t>
            </w:r>
          </w:p>
          <w:p w14:paraId="7311EF42" w14:textId="77777777" w:rsidR="005B21F2" w:rsidRDefault="005B21F2">
            <w:pPr>
              <w:widowControl w:val="0"/>
              <w:spacing w:line="240" w:lineRule="auto"/>
              <w:rPr>
                <w:rFonts w:ascii="Times New Roman" w:eastAsia="Times New Roman" w:hAnsi="Times New Roman" w:cs="Times New Roman"/>
                <w:sz w:val="24"/>
                <w:szCs w:val="24"/>
              </w:rPr>
            </w:pPr>
          </w:p>
          <w:p w14:paraId="1214992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ойыны. "Бағдаршам".</w:t>
            </w:r>
          </w:p>
          <w:p w14:paraId="3B43856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861379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14:paraId="349DF1F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14:paraId="2A58A2B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Жымыңдайды, жымыңдайды.</w:t>
            </w:r>
          </w:p>
          <w:p w14:paraId="256633D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қарасаң – қып-қызыл,</w:t>
            </w:r>
          </w:p>
          <w:p w14:paraId="5CDFD39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десе – сап-сары.</w:t>
            </w:r>
          </w:p>
          <w:p w14:paraId="11C6085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Тоқтай тұрсаң – жап-жасыл.</w:t>
            </w:r>
          </w:p>
          <w:p w14:paraId="753A2D4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көп, басы біреу.</w:t>
            </w:r>
          </w:p>
          <w:p w14:paraId="53E7971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769C444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«Қоян қайда?».</w:t>
            </w:r>
          </w:p>
          <w:p w14:paraId="63F3C8A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A65BAD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Жеке </w:t>
            </w:r>
            <w:r>
              <w:rPr>
                <w:rFonts w:ascii="Times New Roman" w:eastAsia="Times New Roman" w:hAnsi="Times New Roman" w:cs="Times New Roman"/>
                <w:sz w:val="24"/>
                <w:szCs w:val="24"/>
              </w:rPr>
              <w:lastRenderedPageBreak/>
              <w:t>дауысты және дауыссыз дыбыстарды айтуға үйрету.</w:t>
            </w:r>
          </w:p>
          <w:p w14:paraId="4BBE5DF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белсенді сөздік қорын ойыншықтардың атауларын білдіретін зат есімдермен байыту.</w:t>
            </w:r>
          </w:p>
          <w:p w14:paraId="6128AB7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кеңістікте бағдарлау дағдыларын бекіту; ересектің сөзін түсінуін жетілдіру; сөздік қорын кеңейту.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046FE6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«Өнегелі тәрбие»</w:t>
            </w:r>
          </w:p>
          <w:p w14:paraId="6E9A66C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Үлестірмелі материалдарды үстелдерге тарату (немесе жинау).</w:t>
            </w:r>
          </w:p>
          <w:p w14:paraId="34666E8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8AC44A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 Ақ (түрлі түсті) парақтарды, </w:t>
            </w:r>
            <w:r>
              <w:rPr>
                <w:rFonts w:ascii="Times New Roman" w:eastAsia="Times New Roman" w:hAnsi="Times New Roman" w:cs="Times New Roman"/>
                <w:sz w:val="24"/>
                <w:szCs w:val="24"/>
              </w:rPr>
              <w:lastRenderedPageBreak/>
              <w:t>төсеніштерді, таратпа заттармен табақшаларды таратуға (жинауға) үйрету. Құралдардың қауіпсіздігін қадағалау.</w:t>
            </w:r>
          </w:p>
          <w:p w14:paraId="63D3B428" w14:textId="77777777" w:rsidR="005B21F2" w:rsidRDefault="005B21F2">
            <w:pPr>
              <w:widowControl w:val="0"/>
              <w:spacing w:line="240" w:lineRule="auto"/>
              <w:rPr>
                <w:rFonts w:ascii="Times New Roman" w:eastAsia="Times New Roman" w:hAnsi="Times New Roman" w:cs="Times New Roman"/>
                <w:sz w:val="24"/>
                <w:szCs w:val="24"/>
              </w:rPr>
            </w:pPr>
          </w:p>
          <w:p w14:paraId="4BB3406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 дала" тақпағын мәнерлеп оқу, қимылды жаттығуы.</w:t>
            </w:r>
          </w:p>
          <w:p w14:paraId="36BB133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41DC6C8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кең дала туралы тақпақты мәнерлеп оқуға ынталандыру, жағымды эмоциялық қабілеттерді дамыту.</w:t>
            </w:r>
          </w:p>
          <w:p w14:paraId="403D8C6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 дала".</w:t>
            </w:r>
          </w:p>
          <w:p w14:paraId="14403F2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Алақай-ау, алақай,</w:t>
            </w:r>
          </w:p>
          <w:p w14:paraId="7FC4B9E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Дала қандай кең еді!</w:t>
            </w:r>
          </w:p>
          <w:p w14:paraId="391CA5D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өзімдей балақай,</w:t>
            </w:r>
          </w:p>
          <w:p w14:paraId="1B13EC2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Қырдың гүлін тереді.</w:t>
            </w:r>
          </w:p>
          <w:p w14:paraId="66563D1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 Әлімқұлов</w:t>
            </w:r>
          </w:p>
          <w:p w14:paraId="1573C2A1" w14:textId="77777777" w:rsidR="005B21F2" w:rsidRDefault="005B21F2">
            <w:pPr>
              <w:widowControl w:val="0"/>
              <w:spacing w:line="240" w:lineRule="auto"/>
              <w:rPr>
                <w:rFonts w:ascii="Times New Roman" w:eastAsia="Times New Roman" w:hAnsi="Times New Roman" w:cs="Times New Roman"/>
                <w:sz w:val="24"/>
                <w:szCs w:val="24"/>
              </w:rPr>
            </w:pPr>
          </w:p>
          <w:p w14:paraId="14FE515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құраймыз" ойыны.</w:t>
            </w:r>
          </w:p>
          <w:p w14:paraId="7B83289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71B8BBE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Берілген заттардың 3-4 сенсорлық қасиеттеріне байланысты таңдауды </w:t>
            </w:r>
            <w:r>
              <w:rPr>
                <w:rFonts w:ascii="Times New Roman" w:eastAsia="Times New Roman" w:hAnsi="Times New Roman" w:cs="Times New Roman"/>
                <w:sz w:val="24"/>
                <w:szCs w:val="24"/>
              </w:rPr>
              <w:lastRenderedPageBreak/>
              <w:t>жүзеге асыра отырып, түсі, көлемі, өлшемі бойынша әртекті заттарды салыстыру, заттардың санын ажырату (біреу-көп); "көз бен қолдың" сенсомоторлық кеңістіктік үйлесімділігін дамыту; қабылдауды, ойлауды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70CD2B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21FBF1C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"Асханадағы көмекшілер".</w:t>
            </w:r>
          </w:p>
          <w:p w14:paraId="5976FD1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4D9269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көмектесу ниетін қолдау. Қасықтарды табақшаның жанына </w:t>
            </w:r>
            <w:r>
              <w:rPr>
                <w:rFonts w:ascii="Times New Roman" w:eastAsia="Times New Roman" w:hAnsi="Times New Roman" w:cs="Times New Roman"/>
                <w:sz w:val="24"/>
                <w:szCs w:val="24"/>
              </w:rPr>
              <w:lastRenderedPageBreak/>
              <w:t>салуды, майлық салғышты үстел ортасына қоюды үйрету. Кейбір ыдыс-аяқты атауға үйрету.</w:t>
            </w:r>
          </w:p>
          <w:p w14:paraId="59AB3026" w14:textId="77777777" w:rsidR="005B21F2" w:rsidRDefault="005B21F2">
            <w:pPr>
              <w:widowControl w:val="0"/>
              <w:spacing w:line="240" w:lineRule="auto"/>
              <w:rPr>
                <w:rFonts w:ascii="Times New Roman" w:eastAsia="Times New Roman" w:hAnsi="Times New Roman" w:cs="Times New Roman"/>
                <w:sz w:val="24"/>
                <w:szCs w:val="24"/>
              </w:rPr>
            </w:pPr>
          </w:p>
          <w:p w14:paraId="1762F6D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қарастыру. Үй жануарлары</w:t>
            </w:r>
          </w:p>
          <w:p w14:paraId="4AA4C2E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 сенсорика).</w:t>
            </w:r>
          </w:p>
          <w:p w14:paraId="2DD5796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"Лағым" тақпағын мәнерлеп оқу, қимылды жаттығуы.</w:t>
            </w:r>
          </w:p>
          <w:p w14:paraId="71A000D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24D4BC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тілін дамыту, ешкінің төлі лақ туралы ұғымдарын жетілдіру. Сөздік қорды үй жануарлары төлдерін білдіретін зат есімдермен байыту.</w:t>
            </w:r>
          </w:p>
          <w:p w14:paraId="0A615ED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лақтың ойыншығын немесе суретін пайдалану.</w:t>
            </w:r>
          </w:p>
          <w:p w14:paraId="547F815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"Лағым".</w:t>
            </w:r>
          </w:p>
          <w:p w14:paraId="3A91EBC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 секір, лағым,</w:t>
            </w:r>
          </w:p>
          <w:p w14:paraId="0B0E1C5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Тартқанша құмарың!</w:t>
            </w:r>
          </w:p>
          <w:p w14:paraId="3761E53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Желпілдесін жел күнгі,</w:t>
            </w:r>
          </w:p>
          <w:p w14:paraId="41A2230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Жапырақша құлағың.</w:t>
            </w:r>
          </w:p>
          <w:p w14:paraId="04268D0D" w14:textId="77777777" w:rsidR="005B21F2" w:rsidRDefault="005B21F2">
            <w:pPr>
              <w:widowControl w:val="0"/>
              <w:spacing w:line="240" w:lineRule="auto"/>
              <w:rPr>
                <w:rFonts w:ascii="Times New Roman" w:eastAsia="Times New Roman" w:hAnsi="Times New Roman" w:cs="Times New Roman"/>
                <w:sz w:val="24"/>
                <w:szCs w:val="24"/>
              </w:rPr>
            </w:pPr>
          </w:p>
          <w:p w14:paraId="55FDE67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Сырт-сырт етіп тұяғың,</w:t>
            </w:r>
          </w:p>
          <w:p w14:paraId="087F4CA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 билеші, лағым!</w:t>
            </w:r>
          </w:p>
          <w:p w14:paraId="16AC925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Ырғып өтіп жырадан,</w:t>
            </w:r>
          </w:p>
          <w:p w14:paraId="7575D34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Басына шық қияның.</w:t>
            </w:r>
          </w:p>
          <w:p w14:paraId="4436A721" w14:textId="77777777" w:rsidR="005B21F2" w:rsidRDefault="005B21F2">
            <w:pPr>
              <w:widowControl w:val="0"/>
              <w:spacing w:line="240" w:lineRule="auto"/>
              <w:rPr>
                <w:rFonts w:ascii="Times New Roman" w:eastAsia="Times New Roman" w:hAnsi="Times New Roman" w:cs="Times New Roman"/>
                <w:sz w:val="24"/>
                <w:szCs w:val="24"/>
              </w:rPr>
            </w:pPr>
          </w:p>
          <w:p w14:paraId="7FB6652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лағым, ақ лақ,</w:t>
            </w:r>
          </w:p>
          <w:p w14:paraId="1353133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Мазалама маңырап.</w:t>
            </w:r>
          </w:p>
          <w:p w14:paraId="7514BF4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Бөпеме де сүт керек,</w:t>
            </w:r>
          </w:p>
          <w:p w14:paraId="37FAFDA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Кете көрме жамырап!</w:t>
            </w:r>
          </w:p>
          <w:p w14:paraId="32E0E6A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Желдірбаева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8FC597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04024105" w14:textId="77777777" w:rsidR="005B21F2" w:rsidRDefault="005B21F2">
            <w:pPr>
              <w:widowControl w:val="0"/>
              <w:spacing w:line="240" w:lineRule="auto"/>
              <w:rPr>
                <w:rFonts w:ascii="Times New Roman" w:eastAsia="Times New Roman" w:hAnsi="Times New Roman" w:cs="Times New Roman"/>
                <w:sz w:val="24"/>
                <w:szCs w:val="24"/>
              </w:rPr>
            </w:pPr>
          </w:p>
          <w:p w14:paraId="6585153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3D8C966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w:t>
            </w:r>
          </w:p>
          <w:p w14:paraId="5572038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11FED27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(аспидистра, фикус) үлкен жапырақтардың шаңын сүрту.</w:t>
            </w:r>
          </w:p>
          <w:p w14:paraId="77DC4F47" w14:textId="77777777" w:rsidR="005B21F2" w:rsidRDefault="005B21F2">
            <w:pPr>
              <w:widowControl w:val="0"/>
              <w:spacing w:line="240" w:lineRule="auto"/>
              <w:rPr>
                <w:rFonts w:ascii="Times New Roman" w:eastAsia="Times New Roman" w:hAnsi="Times New Roman" w:cs="Times New Roman"/>
                <w:sz w:val="24"/>
                <w:szCs w:val="24"/>
              </w:rPr>
            </w:pPr>
          </w:p>
          <w:p w14:paraId="59DA5E4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Ойын-имитация (қимыл жаттығуы) "Түйелер".</w:t>
            </w:r>
          </w:p>
          <w:p w14:paraId="295F19C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406C3D7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ырғақты есту қабілетін, дыбыстық тіл мәдениетін дамыту; көркем сөзді айта тұрып, ойыншықпен қимылдау, қуанышқа бөлену қабілетін қалыптастыру.</w:t>
            </w:r>
          </w:p>
          <w:p w14:paraId="137F8A4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түйенің суреті немесе ойыншығы.</w:t>
            </w:r>
          </w:p>
          <w:p w14:paraId="1EE788AD" w14:textId="77777777" w:rsidR="005B21F2" w:rsidRDefault="005B21F2">
            <w:pPr>
              <w:widowControl w:val="0"/>
              <w:spacing w:line="240" w:lineRule="auto"/>
              <w:rPr>
                <w:rFonts w:ascii="Times New Roman" w:eastAsia="Times New Roman" w:hAnsi="Times New Roman" w:cs="Times New Roman"/>
                <w:sz w:val="24"/>
                <w:szCs w:val="24"/>
              </w:rPr>
            </w:pPr>
          </w:p>
          <w:p w14:paraId="33731D0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"Түйелер".</w:t>
            </w:r>
          </w:p>
          <w:p w14:paraId="622C862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Өркештерін май басқан,</w:t>
            </w:r>
          </w:p>
          <w:p w14:paraId="612286D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Аяқтарын паң басқан.</w:t>
            </w:r>
          </w:p>
          <w:p w14:paraId="049CB53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Ащы қуып, жайылып,</w:t>
            </w:r>
          </w:p>
          <w:p w14:paraId="0ADFB14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Бетегелі белді асқан.</w:t>
            </w:r>
          </w:p>
          <w:p w14:paraId="42A1C00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Әнес Нарымбетов</w:t>
            </w:r>
          </w:p>
          <w:p w14:paraId="525072FB" w14:textId="77777777" w:rsidR="005B21F2" w:rsidRDefault="005B21F2">
            <w:pPr>
              <w:widowControl w:val="0"/>
              <w:spacing w:line="240" w:lineRule="auto"/>
              <w:rPr>
                <w:rFonts w:ascii="Times New Roman" w:eastAsia="Times New Roman" w:hAnsi="Times New Roman" w:cs="Times New Roman"/>
                <w:sz w:val="24"/>
                <w:szCs w:val="24"/>
              </w:rPr>
            </w:pPr>
          </w:p>
          <w:p w14:paraId="7357E7F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"Нені киесің?" дамытушы жаттығуы.</w:t>
            </w:r>
          </w:p>
          <w:p w14:paraId="0E6BC8D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tc>
      </w:tr>
      <w:tr w:rsidR="005B21F2" w14:paraId="227B591C"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15F5372" w14:textId="77777777" w:rsidR="005B21F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11115C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777E4E0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4385879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14:paraId="74AE91B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14:paraId="6819746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14:paraId="339423C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14:paraId="552D939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2–1 еденге еңкейіп, орамал ұстаған қолды еденге тигізу;</w:t>
            </w:r>
          </w:p>
          <w:p w14:paraId="5084AD5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14:paraId="0CFB1BD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8676E7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53053B3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0ABCCBF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14:paraId="07E8FA8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14:paraId="0FDED67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14:paraId="72D5940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тұрып, аяқты иық деңгейінде қою, орамалды екі ұшынан </w:t>
            </w:r>
            <w:r>
              <w:rPr>
                <w:rFonts w:ascii="Times New Roman" w:eastAsia="Times New Roman" w:hAnsi="Times New Roman" w:cs="Times New Roman"/>
                <w:sz w:val="24"/>
                <w:szCs w:val="24"/>
              </w:rPr>
              <w:lastRenderedPageBreak/>
              <w:t>екі қолмен ұстау;</w:t>
            </w:r>
          </w:p>
          <w:p w14:paraId="069BB3D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14:paraId="1E502CD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14:paraId="04D4B16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EA6CE4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104552E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4E8AA70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14:paraId="3837D24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14:paraId="508BA45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14:paraId="182DA68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тұрып, аяқты иық деңгейінде қою, орамалды екі ұшынан </w:t>
            </w:r>
            <w:r>
              <w:rPr>
                <w:rFonts w:ascii="Times New Roman" w:eastAsia="Times New Roman" w:hAnsi="Times New Roman" w:cs="Times New Roman"/>
                <w:sz w:val="24"/>
                <w:szCs w:val="24"/>
              </w:rPr>
              <w:lastRenderedPageBreak/>
              <w:t>екі қолмен ұстау;</w:t>
            </w:r>
          </w:p>
          <w:p w14:paraId="2A5A76F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14:paraId="6B92A71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14:paraId="7421E50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35BB06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7F8C4E0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449ACCE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14:paraId="01B433C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14:paraId="793436E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14:paraId="632B50A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тұрып, аяқты иық деңгейінде қою, орамалды екі ұшынан </w:t>
            </w:r>
            <w:r>
              <w:rPr>
                <w:rFonts w:ascii="Times New Roman" w:eastAsia="Times New Roman" w:hAnsi="Times New Roman" w:cs="Times New Roman"/>
                <w:sz w:val="24"/>
                <w:szCs w:val="24"/>
              </w:rPr>
              <w:lastRenderedPageBreak/>
              <w:t>екі қолмен ұстау;</w:t>
            </w:r>
          </w:p>
          <w:p w14:paraId="0FC1F68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14:paraId="1F1A728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14:paraId="54A9743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3DB8E5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18F1445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7AD7FDD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14:paraId="4B33314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14:paraId="05F70FF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14:paraId="722D65E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тұрып, аяқты иық деңгейінде қою, орамалды екі ұшынан </w:t>
            </w:r>
            <w:r>
              <w:rPr>
                <w:rFonts w:ascii="Times New Roman" w:eastAsia="Times New Roman" w:hAnsi="Times New Roman" w:cs="Times New Roman"/>
                <w:sz w:val="24"/>
                <w:szCs w:val="24"/>
              </w:rPr>
              <w:lastRenderedPageBreak/>
              <w:t>екі қолмен ұстау;</w:t>
            </w:r>
          </w:p>
          <w:p w14:paraId="52AA441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14:paraId="690276E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14:paraId="1E993CC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14:paraId="77BCD66F" w14:textId="77777777" w:rsidR="005B21F2" w:rsidRDefault="005B21F2">
            <w:pPr>
              <w:widowControl w:val="0"/>
              <w:spacing w:line="240" w:lineRule="auto"/>
              <w:rPr>
                <w:rFonts w:ascii="Times New Roman" w:eastAsia="Times New Roman" w:hAnsi="Times New Roman" w:cs="Times New Roman"/>
                <w:sz w:val="24"/>
                <w:szCs w:val="24"/>
              </w:rPr>
            </w:pPr>
          </w:p>
        </w:tc>
      </w:tr>
      <w:tr w:rsidR="005B21F2" w14:paraId="2E9C6A87" w14:textId="77777777">
        <w:tc>
          <w:tcPr>
            <w:tcW w:w="148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71165984" w14:textId="77777777" w:rsidR="005B21F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1750EB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p w14:paraId="02C1925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14:paraId="5716E42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Тамақ ішкеннен кейін беті-қолды жуғызу.</w:t>
            </w:r>
          </w:p>
          <w:p w14:paraId="243A758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Алақандар қайда?</w:t>
            </w:r>
          </w:p>
          <w:p w14:paraId="71BB9BB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Тығылыпты сайда.</w:t>
            </w:r>
          </w:p>
          <w:p w14:paraId="455206B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суға тосайық,</w:t>
            </w:r>
          </w:p>
          <w:p w14:paraId="76D758C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Жуынайық. (Д. Ахметова)</w:t>
            </w:r>
          </w:p>
          <w:p w14:paraId="3E7628D5" w14:textId="77777777" w:rsidR="005B21F2" w:rsidRDefault="005B21F2">
            <w:pPr>
              <w:widowControl w:val="0"/>
              <w:spacing w:line="240" w:lineRule="auto"/>
              <w:rPr>
                <w:rFonts w:ascii="Times New Roman" w:eastAsia="Times New Roman" w:hAnsi="Times New Roman" w:cs="Times New Roman"/>
                <w:sz w:val="24"/>
                <w:szCs w:val="24"/>
              </w:rPr>
            </w:pPr>
          </w:p>
          <w:p w14:paraId="5609392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құймақ пісірдім,</w:t>
            </w:r>
          </w:p>
          <w:p w14:paraId="3AE1D1A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Тәрелкеме түсірдім.</w:t>
            </w:r>
          </w:p>
          <w:p w14:paraId="0435AB2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болды құймағым,</w:t>
            </w:r>
          </w:p>
          <w:p w14:paraId="19F3875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Құйып жедім қаймағын.</w:t>
            </w:r>
          </w:p>
        </w:tc>
      </w:tr>
      <w:tr w:rsidR="005B21F2" w14:paraId="024302D4" w14:textId="77777777">
        <w:tc>
          <w:tcPr>
            <w:tcW w:w="1485" w:type="dxa"/>
            <w:vMerge w:val="restart"/>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1AF86EC" w14:textId="77777777" w:rsidR="005B21F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Ұйымдастырылған іс-әрекетті өткізуге </w:t>
            </w:r>
            <w:r>
              <w:rPr>
                <w:rFonts w:ascii="Times New Roman" w:eastAsia="Times New Roman" w:hAnsi="Times New Roman" w:cs="Times New Roman"/>
                <w:b/>
                <w:bCs/>
                <w:sz w:val="24"/>
                <w:szCs w:val="24"/>
              </w:rPr>
              <w:lastRenderedPageBreak/>
              <w:t>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5D7E95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"Күй күмбірі": "Жастық дәурен" - Өскінбай Қалмамбетұлы (орындаған Мұрат Өскенбаев) https://kitap.kz/music/2/murat-oskinbayulynyng-oryndauyndagy-kuyler-i</w:t>
            </w:r>
          </w:p>
          <w:p w14:paraId="471EC39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Экология және қоршаған әлемге қамқорлық". Тақырыбы: "Бізді қоршаған жасыл әлем". Мақсаты: экологиялық тәрбиенің негіздерін қалау; заттардың қайта өңдеу тақырыбына көңіл аудару; тастанды заттардан музыкалық шулы </w:t>
            </w:r>
            <w:r>
              <w:rPr>
                <w:rFonts w:ascii="Times New Roman" w:eastAsia="Times New Roman" w:hAnsi="Times New Roman" w:cs="Times New Roman"/>
                <w:sz w:val="24"/>
                <w:szCs w:val="24"/>
              </w:rPr>
              <w:lastRenderedPageBreak/>
              <w:t>аспаптарымен ойнауды ұсыну.</w:t>
            </w:r>
          </w:p>
        </w:tc>
      </w:tr>
      <w:tr w:rsidR="005B21F2" w14:paraId="0DAB77EC" w14:textId="77777777">
        <w:tc>
          <w:tcPr>
            <w:tcW w:w="1485"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5FD0399C" w14:textId="77777777" w:rsidR="005B21F2" w:rsidRDefault="005B21F2">
            <w:pPr>
              <w:widowControl w:val="0"/>
              <w:spacing w:line="240" w:lineRule="auto"/>
              <w:rPr>
                <w:sz w:val="20"/>
                <w:szCs w:val="20"/>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23EF12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 музыка)</w:t>
            </w:r>
          </w:p>
          <w:p w14:paraId="53B69A6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w:t>
            </w:r>
          </w:p>
          <w:p w14:paraId="1F4EE3A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саған, туған жер!</w:t>
            </w:r>
          </w:p>
          <w:p w14:paraId="307F220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саған, туған ел!</w:t>
            </w:r>
          </w:p>
          <w:p w14:paraId="184A3E0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тобым!</w:t>
            </w:r>
          </w:p>
          <w:p w14:paraId="7339EB8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досым!</w:t>
            </w:r>
          </w:p>
          <w:p w14:paraId="100C9BB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көркем!</w:t>
            </w:r>
          </w:p>
          <w:p w14:paraId="4EBE8C0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көктем!</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F0ECC7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"Қайсысы қалай ішеді?"</w:t>
            </w:r>
          </w:p>
          <w:p w14:paraId="75C809D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162D5D2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сиырдың су ішкен кездегі қылықтары жөніндегі ұғымдарын игерту; педагогтің сөздерін тыңдап, жануардың су ішу қимылдарына еліктеуге қызықтыру.</w:t>
            </w:r>
          </w:p>
          <w:p w14:paraId="655AC2D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сиырдың маскаларын кигізу, ойыншық ыдыстарды ұсыну.</w:t>
            </w:r>
          </w:p>
          <w:p w14:paraId="65F14B48" w14:textId="77777777" w:rsidR="005B21F2" w:rsidRDefault="005B21F2">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4E1E43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"Нені киесің?" дамытушы жаттығуы.</w:t>
            </w:r>
          </w:p>
          <w:p w14:paraId="18FC203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B6DA87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киіну тәртібіне баулу; киім үлгілерін атап, қайда киетінін айтып беруге ынталандыру. Белгілі бір ретпен киіну және шешіну, әртүрлі ілгектерді қолдана білуді, киімдерін шкафқа немесе орындыққа ұқыпты бүктеп қоюды бекіту.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8E5A59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Әтеш (қораз) ойыншығымен ойнату.</w:t>
            </w:r>
          </w:p>
          <w:p w14:paraId="7D0D839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 сенсорика)</w:t>
            </w:r>
          </w:p>
          <w:p w14:paraId="0A7D2DF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көркемсөзді тыңдап, өлеңді оқыған кезде балаларға сөздерді, сөз тіркестерін қосылып айтуға мүмкіндік беру;Д. Ахметова «Қораз».</w:t>
            </w:r>
          </w:p>
          <w:p w14:paraId="7F5A145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Қораз! Қораз!</w:t>
            </w:r>
          </w:p>
          <w:p w14:paraId="3DCBD1E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Тыңдашы біраз.</w:t>
            </w:r>
          </w:p>
          <w:p w14:paraId="4F408C0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сенің айдарың,</w:t>
            </w:r>
          </w:p>
          <w:p w14:paraId="7A48746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Көрініп тұр айбарың.</w:t>
            </w:r>
          </w:p>
          <w:p w14:paraId="48A5A1E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бір қара,</w:t>
            </w:r>
          </w:p>
          <w:p w14:paraId="1540EDB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 берем мың дана.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6EC544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 шеңбері</w:t>
            </w:r>
          </w:p>
          <w:p w14:paraId="636B117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 музыка)</w:t>
            </w:r>
          </w:p>
          <w:p w14:paraId="1D8A206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баулу.Кел, балалар, күлейік,</w:t>
            </w:r>
          </w:p>
          <w:p w14:paraId="5709FA4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Күлкіменен түлейік.</w:t>
            </w:r>
          </w:p>
          <w:p w14:paraId="34D2DD4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Қабақ түю не керек?</w:t>
            </w:r>
          </w:p>
          <w:p w14:paraId="188050E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боп жүрейік!</w:t>
            </w:r>
          </w:p>
        </w:tc>
      </w:tr>
      <w:tr w:rsidR="005B21F2" w14:paraId="2B44C7E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6244459" w14:textId="77777777" w:rsidR="005B21F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Кестеге сәйкес ҰІӘ</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85EB2D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400D2C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"Егейік көктем ағашын".</w:t>
            </w:r>
          </w:p>
          <w:p w14:paraId="4EA2035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құм салынған қапnарды оң және сол қолмен тік бағытта лақтыра білуге үйрету; лақтыру кезінде қол, аяқ үйлесімділігін сақтай </w:t>
            </w:r>
            <w:r>
              <w:rPr>
                <w:rFonts w:ascii="Times New Roman" w:eastAsia="Times New Roman" w:hAnsi="Times New Roman" w:cs="Times New Roman"/>
                <w:sz w:val="24"/>
                <w:szCs w:val="24"/>
              </w:rPr>
              <w:lastRenderedPageBreak/>
              <w:t>білуге жаттықтыру; құм салынған қапnарды екі қолмен кезек лақтыру техникасын меңгерту, затты лақтыру техникасын меңгерту; лақтыру кезінде қауіпсіздік ережелерін сақтай білуге үйрету.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үйлесімді орындауды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867EB0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14:paraId="05B0B9D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"Жер-Ана, кең дала!"</w:t>
            </w:r>
          </w:p>
          <w:p w14:paraId="67D5894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Музыкалық шығармалардың сипатын (баяу және көңілді әндер) ажырата білу. Әннің мағынасын түсіну, фортепианода </w:t>
            </w:r>
            <w:r>
              <w:rPr>
                <w:rFonts w:ascii="Times New Roman" w:eastAsia="Times New Roman" w:hAnsi="Times New Roman" w:cs="Times New Roman"/>
                <w:sz w:val="24"/>
                <w:szCs w:val="24"/>
              </w:rPr>
              <w:lastRenderedPageBreak/>
              <w:t>орындалған таныс әуендерді тыңдау. Ән айтуға деген қызығушылықтарын арттыру, М. Жаманбалиновтың "Құлыншақ" өлеңін айтуда жекелеген сөздер мен буындарды айту, педагогтің дауыс ырғағына, сөздердің созылыңқы дыбысталуына еліктей отырып, ересекпен қосылып ән айту. Музыканың сүйемелдеуімен топпен және шеңбер бойынша жүру және жүгіру дағдыларын қалыптастыру. Қарапайым би қимылдарын орындау. Әртүрлі кейіпкерлердің (құлынның қозғалу ерекшелігін) қимылдарын ойындарда көрсету.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6012AE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75D8019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"Еңбегіне қарай өнбегі".</w:t>
            </w:r>
          </w:p>
          <w:p w14:paraId="7AC2BD1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сапқа тұрғызып, бірінің артынан бірін жүргізу; психогимнастика жасау іскерліктерін дамыту; құм салынған қаптарды </w:t>
            </w:r>
            <w:r>
              <w:rPr>
                <w:rFonts w:ascii="Times New Roman" w:eastAsia="Times New Roman" w:hAnsi="Times New Roman" w:cs="Times New Roman"/>
                <w:sz w:val="24"/>
                <w:szCs w:val="24"/>
              </w:rPr>
              <w:lastRenderedPageBreak/>
              <w:t>оң және сол қолмен тік бағытта лақтыру техникасын жетілдіру; ептілікке тәрбиелеу.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үйлесімді орындауды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BDE4D6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3A4CBEC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ептілікті сүйеді".</w:t>
            </w:r>
          </w:p>
          <w:p w14:paraId="2D4018B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бір қатарға тұрғызып, құм салынған қаптарды оң және сол қолмен тік бағытта лақтыру техникасын дамыта отырып, оқу </w:t>
            </w:r>
            <w:r>
              <w:rPr>
                <w:rFonts w:ascii="Times New Roman" w:eastAsia="Times New Roman" w:hAnsi="Times New Roman" w:cs="Times New Roman"/>
                <w:sz w:val="24"/>
                <w:szCs w:val="24"/>
              </w:rPr>
              <w:lastRenderedPageBreak/>
              <w:t>қызметін пысықтау, ептлікке, шапшаңдыққа тәрбиелеу.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үйлесімді орындауды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F00C2FB" w14:textId="77777777" w:rsidR="005B21F2" w:rsidRDefault="005B21F2">
            <w:pPr>
              <w:widowControl w:val="0"/>
              <w:spacing w:line="240" w:lineRule="auto"/>
              <w:rPr>
                <w:rFonts w:ascii="Times New Roman" w:eastAsia="Times New Roman" w:hAnsi="Times New Roman" w:cs="Times New Roman"/>
                <w:sz w:val="24"/>
                <w:szCs w:val="24"/>
              </w:rPr>
            </w:pPr>
          </w:p>
        </w:tc>
      </w:tr>
      <w:tr w:rsidR="005B21F2" w14:paraId="6CB3426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8B52BDB" w14:textId="77777777" w:rsidR="005B21F2" w:rsidRDefault="005B21F2">
            <w:pPr>
              <w:widowControl w:val="0"/>
              <w:spacing w:line="240" w:lineRule="auto"/>
              <w:rPr>
                <w:rFonts w:ascii="Times New Roman" w:eastAsia="Times New Roman" w:hAnsi="Times New Roman" w:cs="Times New Roman"/>
                <w:b/>
                <w:bCs/>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960229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14:paraId="681CA16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"Құлыншақ".</w:t>
            </w:r>
          </w:p>
          <w:p w14:paraId="2D68A10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 Жаманбалиновтың "Құлыншақ" өлеңін педагогтің соңынан қайталап, басқа балалармен қосылып өлеңді мәнерлеп айтуға талпындыру; шығарма мазмұнындағы сөздер мағынасын түсінуге үйрету; үй жануары – құлынның қозғалу ерекшелігін ажыратуға және қимылмен қайталауға машықтау.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1F603E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Құрастырудан ойын-жаттығулар.</w:t>
            </w:r>
          </w:p>
          <w:p w14:paraId="76015D0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 ұясы".</w:t>
            </w:r>
          </w:p>
          <w:p w14:paraId="2D5AF61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"құс ұясын" құрастыруда "қорап", "үйшік" жасауды еске түсіріп, құрастыру амалдарын қолдануға үйрету; призманы шатыр түрінде қолдануды меңгерту; педагогтің әдістеріне және үлгіге сай құрылыс нысанын жасауға дағдыландыру; құстардың тіршілігі туралы ұғымдарын қалыптастыру. Балалардың құрылыс материалдарының қасиеттерін қабылдауы мен кеңістікте бағдарлау мүмкіндіктерін арттыру; қолдың ұсақ моторикасын, зейіні мен ақыл-ойын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5A09A4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ойын-жаттығулар.</w:t>
            </w:r>
          </w:p>
          <w:p w14:paraId="4D4AF37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"Жылқы мен құлын".</w:t>
            </w:r>
          </w:p>
          <w:p w14:paraId="4F6B61D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үй жануары жылқы мен құлынның тіршілігі және олардың адам өмірінде алатын орны туралы жалпы түсінік беру; сурет мазмұнында аталған кейіпкерлерді байқап, атап көрсетуге машықтау, сурет тақырыбын ортақ қимыл-әрекеттер аясында бір тұтас оқиға ретінде қабылдауға үйрету.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594683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ойын-жаттығулар</w:t>
            </w:r>
          </w:p>
          <w:p w14:paraId="096FD9C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желек".</w:t>
            </w:r>
          </w:p>
          <w:p w14:paraId="23029D8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қылқаламды үш саусақпен ұстап, оның ұшын бояуға малып, біркелкі қимылдармен ағаштың ең биік басына жақпалар жағып отыруға үйрету; қылқаламның түгінде бояудың бітіп қалмауын үнемі қадағалауға дағдыландыру; қылқаламмен салынған "жапырақтарды" байқап, бос жерлерге қайта салу қабілетіне баулу; сурет аяқталған соң қылқаламды тіреушеге тіреп қоюға жаттықтыру; жасыл желектің тек көктемде болатыны туралы түсінік беру.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662360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Құрылыс матермалдармен ойындар. "Мұнара".</w:t>
            </w:r>
          </w:p>
          <w:p w14:paraId="70BECF2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 құрастыру, тіл дамыту)</w:t>
            </w:r>
          </w:p>
          <w:p w14:paraId="631D0E1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және олармен әрекеттерді атау, заттық-бағдарлық әрекеттерді (қарау, тигізу, бұрау, ашу, белгілі бір объектіге арналған нақты әрекеттерді (бір текшені екіншісіне қою) орындауға баулу. Қарапайым ересектің көмегімен, өз бетінше құрастыру, жазықтықтағы құрылыстың орналасу нұсқаларымен таныстыру. Сөз тіркестерін құра білуге (зат есім + етістік).</w:t>
            </w:r>
          </w:p>
        </w:tc>
      </w:tr>
      <w:tr w:rsidR="005B21F2" w14:paraId="258554FF"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40666E5" w14:textId="77777777" w:rsidR="005B21F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2-ші 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4A6292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5B21F2" w14:paraId="3F9FA805"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71A8B7D" w14:textId="77777777" w:rsidR="005B21F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065ED8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01558FC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Киім-кешектер мен аяқ киімдерді таза ұстаудың маңыздылығы жайлы айту, «тиянақтылық», </w:t>
            </w:r>
            <w:r>
              <w:rPr>
                <w:rFonts w:ascii="Times New Roman" w:eastAsia="Times New Roman" w:hAnsi="Times New Roman" w:cs="Times New Roman"/>
                <w:sz w:val="24"/>
                <w:szCs w:val="24"/>
              </w:rPr>
              <w:lastRenderedPageBreak/>
              <w:t>«ұқыптылық» түсініктерімен таныстыру, киімдегі олқылықты байқауды үйрету.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4A79D9A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rsidR="005B21F2" w14:paraId="235A4CE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AFDB0A4" w14:textId="77777777" w:rsidR="005B21F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Серуен</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16E61D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Бұлттарды бақылау.</w:t>
            </w:r>
          </w:p>
          <w:p w14:paraId="22AC3C1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4890C2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табиғат пен табиғат құбылыстарына қызығушылықтарын қалыптастыру. Табиғаттағы маусымдық өзгерістер туралы алғашқы түсініктерді қалыптастыру: бұлт, жаңбыр, жел. Балаларды көк аспанда ақ бұлттарды бақылауға машықтандыру; бұлттардың ақ мамықтарға және тағы басқа бейнелерге ұқсайтындарына көңіл аудару.</w:t>
            </w:r>
          </w:p>
          <w:p w14:paraId="58A4F66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w:t>
            </w:r>
          </w:p>
          <w:p w14:paraId="4B8EE33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14:paraId="43B01F4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бұлт шықты түйе </w:t>
            </w:r>
            <w:r>
              <w:rPr>
                <w:rFonts w:ascii="Times New Roman" w:eastAsia="Times New Roman" w:hAnsi="Times New Roman" w:cs="Times New Roman"/>
                <w:sz w:val="24"/>
                <w:szCs w:val="24"/>
              </w:rPr>
              <w:lastRenderedPageBreak/>
              <w:t>болып,</w:t>
            </w:r>
          </w:p>
          <w:p w14:paraId="56ACE69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14:paraId="421836F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14:paraId="36011CA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14:paraId="63B4659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ұқсап ұшайық" қимыл ойыны.</w:t>
            </w:r>
          </w:p>
          <w:p w14:paraId="1AA9490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B63C48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бір бағыттан екінші көрсетілген бағытқа қарай жүгіруді үйрету.</w:t>
            </w:r>
          </w:p>
          <w:p w14:paraId="6D78066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желмін, сендер бұлттарсыңдар.</w:t>
            </w:r>
          </w:p>
          <w:p w14:paraId="309970B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Мен: "Қатты жел соқты!" деген кезде, сендер мен көрсеткен жерге, бұлттарға ұқсап, "ұшасыңдар".</w:t>
            </w:r>
          </w:p>
          <w:p w14:paraId="0985B5E3" w14:textId="77777777" w:rsidR="005B21F2" w:rsidRDefault="005B21F2">
            <w:pPr>
              <w:widowControl w:val="0"/>
              <w:spacing w:line="240" w:lineRule="auto"/>
              <w:rPr>
                <w:rFonts w:ascii="Times New Roman" w:eastAsia="Times New Roman" w:hAnsi="Times New Roman" w:cs="Times New Roman"/>
                <w:sz w:val="24"/>
                <w:szCs w:val="24"/>
              </w:rPr>
            </w:pPr>
          </w:p>
          <w:p w14:paraId="699F68A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самалжайды жинау.</w:t>
            </w:r>
          </w:p>
          <w:p w14:paraId="237FC34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7773ACD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 тудыру. </w:t>
            </w:r>
            <w:r>
              <w:rPr>
                <w:rFonts w:ascii="Times New Roman" w:eastAsia="Times New Roman" w:hAnsi="Times New Roman" w:cs="Times New Roman"/>
                <w:sz w:val="24"/>
                <w:szCs w:val="24"/>
              </w:rPr>
              <w:lastRenderedPageBreak/>
              <w:t>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14:paraId="2BB9E44F" w14:textId="77777777" w:rsidR="005B21F2" w:rsidRDefault="005B21F2">
            <w:pPr>
              <w:widowControl w:val="0"/>
              <w:spacing w:line="240" w:lineRule="auto"/>
              <w:rPr>
                <w:rFonts w:ascii="Times New Roman" w:eastAsia="Times New Roman" w:hAnsi="Times New Roman" w:cs="Times New Roman"/>
                <w:sz w:val="24"/>
                <w:szCs w:val="24"/>
              </w:rPr>
            </w:pPr>
          </w:p>
          <w:p w14:paraId="1578737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"Ұшақтар" қимылды ойыны.</w:t>
            </w:r>
          </w:p>
          <w:p w14:paraId="48F2114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98E302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ұшақ көлігін елестетіп, қолдарын жан-жаққа жайып, түрлі бағыттарға жүгіру және белгілі жерде тоқтай білу дағдыларын дамыту; зеректікке, шапшаңдыққа баулу.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EDA341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Аула тазалаушының еңбегін бақылау.</w:t>
            </w:r>
          </w:p>
          <w:p w14:paraId="040C393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3FC6A1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қызығушылықты арттыру. Аула тазалаушының әрекеттерді қалай орындап жатқанына балалардың назарын аудару: күрек пен сыпырғышты қолдану. тазалау ісін байқату. </w:t>
            </w:r>
          </w:p>
          <w:p w14:paraId="657EF68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"Көше тазалаушы".</w:t>
            </w:r>
          </w:p>
          <w:p w14:paraId="52C3A04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Таныссың ба, бала, менің ісіммен,</w:t>
            </w:r>
          </w:p>
          <w:p w14:paraId="35E7E54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Көшелерді сыпыратын кісі мен.</w:t>
            </w:r>
          </w:p>
          <w:p w14:paraId="1C54DFA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Қалған-құтқан нәрселерді жұғымсыз</w:t>
            </w:r>
          </w:p>
          <w:p w14:paraId="7F15600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Сыпырғышым </w:t>
            </w:r>
            <w:r>
              <w:rPr>
                <w:rFonts w:ascii="Times New Roman" w:eastAsia="Times New Roman" w:hAnsi="Times New Roman" w:cs="Times New Roman"/>
                <w:sz w:val="24"/>
                <w:szCs w:val="24"/>
              </w:rPr>
              <w:lastRenderedPageBreak/>
              <w:t>сыпырады тынымсыз.</w:t>
            </w:r>
          </w:p>
          <w:p w14:paraId="72122CF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Ескі-құсқы шүберекті, сүйекті,</w:t>
            </w:r>
          </w:p>
          <w:p w14:paraId="3E539E3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Қораптарды, түймелерді, тиекті.</w:t>
            </w:r>
          </w:p>
          <w:p w14:paraId="28E9EE3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Шиқылдаған екі жақты арбамен</w:t>
            </w:r>
          </w:p>
          <w:p w14:paraId="316470F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Апарам да аударамын орға мен.</w:t>
            </w:r>
          </w:p>
          <w:p w14:paraId="754ED4C0" w14:textId="77777777" w:rsidR="005B21F2" w:rsidRDefault="005B21F2">
            <w:pPr>
              <w:widowControl w:val="0"/>
              <w:spacing w:line="240" w:lineRule="auto"/>
              <w:rPr>
                <w:rFonts w:ascii="Times New Roman" w:eastAsia="Times New Roman" w:hAnsi="Times New Roman" w:cs="Times New Roman"/>
                <w:sz w:val="24"/>
                <w:szCs w:val="24"/>
              </w:rPr>
            </w:pPr>
          </w:p>
          <w:p w14:paraId="6C44B0D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ағаштан түсіп қалған ұсақ, құрғақ бұтақтарды жинау.</w:t>
            </w:r>
          </w:p>
          <w:p w14:paraId="224172A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43D7B02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"Балапандар" қимылды ойыны.</w:t>
            </w:r>
          </w:p>
          <w:p w14:paraId="448DB94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C0AF02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ойын барысында айтылатын сөздердің мәніне, ырғағына сай қимылдауға үйрету, белгі бойынша белгілі </w:t>
            </w:r>
            <w:r>
              <w:rPr>
                <w:rFonts w:ascii="Times New Roman" w:eastAsia="Times New Roman" w:hAnsi="Times New Roman" w:cs="Times New Roman"/>
                <w:sz w:val="24"/>
                <w:szCs w:val="24"/>
              </w:rPr>
              <w:lastRenderedPageBreak/>
              <w:t>жерге жиналу дағдыларын жетілдіру.</w:t>
            </w:r>
          </w:p>
          <w:p w14:paraId="1AACDE7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"балапан" боласыңдар. Балапандар тауық қорада отырады.</w:t>
            </w:r>
          </w:p>
          <w:p w14:paraId="74DE64B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Балапандарым, шығыңдар аулаға!</w:t>
            </w:r>
          </w:p>
          <w:p w14:paraId="12CA041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 қарай ойын алаңына шақыру.</w:t>
            </w:r>
          </w:p>
          <w:p w14:paraId="6B0BB0E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аулада аяқтарын жоғары көтеріп жүреді. Қалай жүреді? Көрсетіңдерші. Қанаттарын қағып, жүгіреді. Қанаттарын қалай қағады? Көрсетіңдерші? Бидайды жерден былай шоқиды: "тоқ-тоқ-тоқ". Қанаттарын қағып, алдыға жүгіреді. Жарайсыңдар!</w:t>
            </w:r>
          </w:p>
          <w:p w14:paraId="3A8EAA3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қосылып, көрсетіп жүру.</w:t>
            </w:r>
          </w:p>
          <w:p w14:paraId="0E24FC9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Әне, үлкен құс ұшып келеді! Жүгіріңдер қораға!</w:t>
            </w:r>
          </w:p>
          <w:p w14:paraId="3BFAE2F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Шақырулар айтылып жатқанда дауысты ақырындату керек, сонда балалар бір-біріне </w:t>
            </w:r>
            <w:r>
              <w:rPr>
                <w:rFonts w:ascii="Times New Roman" w:eastAsia="Times New Roman" w:hAnsi="Times New Roman" w:cs="Times New Roman"/>
                <w:sz w:val="24"/>
                <w:szCs w:val="24"/>
              </w:rPr>
              <w:lastRenderedPageBreak/>
              <w:t>соғылмай, өз орындарын тауып отырады.</w:t>
            </w:r>
          </w:p>
          <w:p w14:paraId="22E18A07" w14:textId="77777777" w:rsidR="005B21F2" w:rsidRDefault="005B21F2">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178EAC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Ауладағы құстарды бақылау. Көгершін.</w:t>
            </w:r>
          </w:p>
          <w:p w14:paraId="56D3FC5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D85190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Аулаға ұшып келетін құстарды (торғай, көгершін, қарға) бақылауға баулу. Оларды ажырату және атау, сипаттамалық ерекшеліктерін ажырата білу.Фариза Оңғарсынова</w:t>
            </w:r>
          </w:p>
          <w:p w14:paraId="161D356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"Көгершіндерім"</w:t>
            </w:r>
          </w:p>
          <w:p w14:paraId="799745F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Көгершіндер, көгершіндер көп менде,</w:t>
            </w:r>
          </w:p>
          <w:p w14:paraId="3B6373B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келеді олар сағындырып көктемде.</w:t>
            </w:r>
          </w:p>
          <w:p w14:paraId="7159FCE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жүзінде қалықтайды қуанып,</w:t>
            </w:r>
          </w:p>
          <w:p w14:paraId="24472AB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самал желпіп, күннің нұры өпкенде.</w:t>
            </w:r>
          </w:p>
          <w:p w14:paraId="593D91F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Көгершіннің сыртқы ерекшеліктеріне, </w:t>
            </w:r>
            <w:r>
              <w:rPr>
                <w:rFonts w:ascii="Times New Roman" w:eastAsia="Times New Roman" w:hAnsi="Times New Roman" w:cs="Times New Roman"/>
                <w:sz w:val="24"/>
                <w:szCs w:val="24"/>
              </w:rPr>
              <w:lastRenderedPageBreak/>
              <w:t>қимылдарына көңіл аудару.</w:t>
            </w:r>
          </w:p>
          <w:p w14:paraId="2A152CB0" w14:textId="77777777" w:rsidR="005B21F2" w:rsidRDefault="005B21F2">
            <w:pPr>
              <w:widowControl w:val="0"/>
              <w:spacing w:line="240" w:lineRule="auto"/>
              <w:rPr>
                <w:rFonts w:ascii="Times New Roman" w:eastAsia="Times New Roman" w:hAnsi="Times New Roman" w:cs="Times New Roman"/>
                <w:sz w:val="24"/>
                <w:szCs w:val="24"/>
              </w:rPr>
            </w:pPr>
          </w:p>
          <w:p w14:paraId="096016C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құстарға жемшашарға жем шашу.</w:t>
            </w:r>
          </w:p>
          <w:p w14:paraId="4655DA8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66AC726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Кейбір еңбек әрекеттерін білуге және атауға үйрету; "Ұядағы торғайлар" қимылды ойыны.</w:t>
            </w:r>
          </w:p>
          <w:p w14:paraId="00AD0C8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9C6FC6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белгі бойынша жан-жаққа, бір-бірін итермей жүгіруге үйрету.</w:t>
            </w:r>
          </w:p>
          <w:p w14:paraId="31CDAEF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 торғай ,</w:t>
            </w:r>
          </w:p>
          <w:p w14:paraId="3ABE443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Шиық-шиық,</w:t>
            </w:r>
          </w:p>
          <w:p w14:paraId="304C95B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Лық-лық.</w:t>
            </w:r>
          </w:p>
          <w:p w14:paraId="05185C7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Дорбаны ашамыз,</w:t>
            </w:r>
          </w:p>
          <w:p w14:paraId="129FB93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жем шашамыз.</w:t>
            </w:r>
          </w:p>
          <w:p w14:paraId="14913C1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келші,</w:t>
            </w:r>
          </w:p>
          <w:p w14:paraId="22BBE2C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Шоқып терші. (Д. Ахметова)</w:t>
            </w:r>
          </w:p>
          <w:p w14:paraId="1CF8AA2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 екі рет қайталанады. Қауіпсіздікті қадағалау.</w:t>
            </w:r>
          </w:p>
          <w:p w14:paraId="0AA3EE7D" w14:textId="77777777" w:rsidR="005B21F2" w:rsidRDefault="005B21F2">
            <w:pPr>
              <w:widowControl w:val="0"/>
              <w:spacing w:line="240" w:lineRule="auto"/>
              <w:rPr>
                <w:rFonts w:ascii="Times New Roman" w:eastAsia="Times New Roman" w:hAnsi="Times New Roman" w:cs="Times New Roman"/>
                <w:sz w:val="24"/>
                <w:szCs w:val="24"/>
              </w:rPr>
            </w:pPr>
          </w:p>
          <w:p w14:paraId="4E00E8D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w:t>
            </w:r>
          </w:p>
          <w:p w14:paraId="13F2034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674C64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ұстай білуді, бір-біріне домалатуды жетілдіру. Тепе-теңдікті сақтауға, ептілікке баулу.</w:t>
            </w:r>
          </w:p>
          <w:p w14:paraId="08E8A6C9" w14:textId="77777777" w:rsidR="005B21F2" w:rsidRDefault="005B21F2">
            <w:pPr>
              <w:widowControl w:val="0"/>
              <w:spacing w:line="240" w:lineRule="auto"/>
              <w:rPr>
                <w:rFonts w:ascii="Times New Roman" w:eastAsia="Times New Roman" w:hAnsi="Times New Roman" w:cs="Times New Roman"/>
                <w:sz w:val="24"/>
                <w:szCs w:val="24"/>
              </w:rPr>
            </w:pPr>
          </w:p>
          <w:p w14:paraId="6053179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14:paraId="6EBC693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4D1C9A9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D63CE1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Ауладағы құстарды бақылау.</w:t>
            </w:r>
          </w:p>
          <w:p w14:paraId="58E6923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084087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Аулаға ұшып келетін құстарды (торғай, көгершін, қарға) бақылауға баулу. Қауіпсіздік: құстарға жақындамауды ескерту.</w:t>
            </w:r>
          </w:p>
          <w:p w14:paraId="0446B2A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Балалар-ау, балалар!</w:t>
            </w:r>
          </w:p>
          <w:p w14:paraId="274155B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Шақырады кең дала.</w:t>
            </w:r>
          </w:p>
          <w:p w14:paraId="1082102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гүл алып,</w:t>
            </w:r>
          </w:p>
          <w:p w14:paraId="68B30E6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келді жыр алып.</w:t>
            </w:r>
          </w:p>
          <w:p w14:paraId="383D260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Қос білекті сыбанып,</w:t>
            </w:r>
          </w:p>
          <w:p w14:paraId="1CE9418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Жүгірейік қуанып.</w:t>
            </w:r>
          </w:p>
          <w:p w14:paraId="3B8471A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 Тұрманжанов</w:t>
            </w:r>
          </w:p>
          <w:p w14:paraId="6307D1D4" w14:textId="77777777" w:rsidR="005B21F2" w:rsidRDefault="005B21F2">
            <w:pPr>
              <w:widowControl w:val="0"/>
              <w:spacing w:line="240" w:lineRule="auto"/>
              <w:rPr>
                <w:rFonts w:ascii="Times New Roman" w:eastAsia="Times New Roman" w:hAnsi="Times New Roman" w:cs="Times New Roman"/>
                <w:sz w:val="24"/>
                <w:szCs w:val="24"/>
              </w:rPr>
            </w:pPr>
          </w:p>
          <w:p w14:paraId="3E098F8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құстарға жемшашарға жем шашу.</w:t>
            </w:r>
          </w:p>
          <w:p w14:paraId="0FD3FBE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w:t>
            </w:r>
            <w:r>
              <w:rPr>
                <w:rFonts w:ascii="Times New Roman" w:eastAsia="Times New Roman" w:hAnsi="Times New Roman" w:cs="Times New Roman"/>
                <w:sz w:val="24"/>
                <w:szCs w:val="24"/>
              </w:rPr>
              <w:lastRenderedPageBreak/>
              <w:t>таныстыру, еңбекке баулу)</w:t>
            </w:r>
          </w:p>
          <w:p w14:paraId="52734F7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 тудыру. Кейбір еңбек әрекеттерін білуге және атауға үйрету; </w:t>
            </w:r>
          </w:p>
          <w:p w14:paraId="2CBC68D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мен автомобильдер" қимылды ойыны.</w:t>
            </w:r>
          </w:p>
          <w:p w14:paraId="530DD29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454112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Балалардың сигнал бойынша жан-жаққа шашырап жүгіре алу дағдыларын қалыптастыру; ойын сюжетіне ілесіп, торғайлардың қимылдарын сомдауға ынталандыру.</w:t>
            </w:r>
          </w:p>
          <w:p w14:paraId="3823683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Торғайлар, торғайлар,</w:t>
            </w:r>
          </w:p>
          <w:p w14:paraId="4161549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ұшыңдар!</w:t>
            </w:r>
          </w:p>
          <w:p w14:paraId="4DF77D3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Жолға отырып қоныңдар,</w:t>
            </w:r>
          </w:p>
          <w:p w14:paraId="2A8CC9E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шоқыңдар!</w:t>
            </w:r>
          </w:p>
          <w:p w14:paraId="762A91F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рульді ұстап, автомобильді көрсетеді, алаңда шоқайып отырған балаларға қарай жылжиды.</w:t>
            </w:r>
          </w:p>
          <w:p w14:paraId="5A2E6B8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Автомобиль келе жатыр!</w:t>
            </w:r>
          </w:p>
          <w:p w14:paraId="41E0CA5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Абайлаңдар!</w:t>
            </w:r>
          </w:p>
          <w:p w14:paraId="67BEC4A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жан-жаққа:</w:t>
            </w:r>
          </w:p>
          <w:p w14:paraId="1C8AB66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Ұш, ұш!</w:t>
            </w:r>
          </w:p>
          <w:p w14:paraId="1084335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ойнатылады.</w:t>
            </w:r>
          </w:p>
          <w:p w14:paraId="3AB21A46" w14:textId="77777777" w:rsidR="005B21F2" w:rsidRDefault="005B21F2">
            <w:pPr>
              <w:widowControl w:val="0"/>
              <w:spacing w:line="240" w:lineRule="auto"/>
              <w:rPr>
                <w:rFonts w:ascii="Times New Roman" w:eastAsia="Times New Roman" w:hAnsi="Times New Roman" w:cs="Times New Roman"/>
                <w:sz w:val="24"/>
                <w:szCs w:val="24"/>
              </w:rPr>
            </w:pPr>
          </w:p>
          <w:p w14:paraId="5DA6B37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«Қазан» қазақ халқының ұлттық ойыны.</w:t>
            </w:r>
          </w:p>
          <w:p w14:paraId="5F3FB35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9D126D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ойын ережесін сақтауға, бірлесіп ойын ойнауды, 1,5 метр арақашықтықтағы нысанаға (төмен, жоғары) лақтыру дағдыларын жетілдіру. Қауіпсіздік. Педагог нысананы лақтыру </w:t>
            </w:r>
            <w:r>
              <w:rPr>
                <w:rFonts w:ascii="Times New Roman" w:eastAsia="Times New Roman" w:hAnsi="Times New Roman" w:cs="Times New Roman"/>
                <w:sz w:val="24"/>
                <w:szCs w:val="24"/>
              </w:rPr>
              <w:lastRenderedPageBreak/>
              <w:t>бағытында ешкімнің болмағанын қамтамасыз етеді, қауіпсіздікті қадағалайды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7CCE6F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Күнді бақылау.</w:t>
            </w:r>
          </w:p>
          <w:p w14:paraId="6AC492A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23AE81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күннің аспанда орналасуын және жарқырағанын байқап, қолдарын жоғары созып, жағымды эмоцияларға бөлінуге ынталандыру; күн туралы алғашқы ұғымдарды қалыптастыру. </w:t>
            </w:r>
          </w:p>
          <w:p w14:paraId="78E7531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14:paraId="5D6C4A5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Қолдарды, кел созайық.</w:t>
            </w:r>
          </w:p>
          <w:p w14:paraId="1E6BC3B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шуақтар,</w:t>
            </w:r>
          </w:p>
          <w:p w14:paraId="273F34F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жан-жаққа.</w:t>
            </w:r>
          </w:p>
          <w:p w14:paraId="3EDFD580" w14:textId="77777777" w:rsidR="005B21F2" w:rsidRDefault="005B21F2">
            <w:pPr>
              <w:widowControl w:val="0"/>
              <w:spacing w:line="240" w:lineRule="auto"/>
              <w:rPr>
                <w:rFonts w:ascii="Times New Roman" w:eastAsia="Times New Roman" w:hAnsi="Times New Roman" w:cs="Times New Roman"/>
                <w:sz w:val="24"/>
                <w:szCs w:val="24"/>
              </w:rPr>
            </w:pPr>
          </w:p>
          <w:p w14:paraId="2C0E6D5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Еңбекті бақылау, қарапайым еңбек тапсырмалары: ағаштан түсіп қалған ұсақ, құрғақ </w:t>
            </w:r>
            <w:r>
              <w:rPr>
                <w:rFonts w:ascii="Times New Roman" w:eastAsia="Times New Roman" w:hAnsi="Times New Roman" w:cs="Times New Roman"/>
                <w:sz w:val="24"/>
                <w:szCs w:val="24"/>
              </w:rPr>
              <w:lastRenderedPageBreak/>
              <w:t>бұтақтарды жинау.</w:t>
            </w:r>
          </w:p>
          <w:p w14:paraId="4084596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3067696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 тудыру. </w:t>
            </w:r>
          </w:p>
          <w:p w14:paraId="0A42DD0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w:t>
            </w:r>
          </w:p>
          <w:p w14:paraId="4226E64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95D389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Балалардың "күн" және "жаңбыр" сигналды сөздер арқылы қимылдай білу қабілеттерін дамыту. Жүгіруде бір-біріне соғылмауды қадағалау.</w:t>
            </w:r>
          </w:p>
          <w:p w14:paraId="3850C9E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ойнайды, алаңда қимылдайды.</w:t>
            </w:r>
          </w:p>
          <w:p w14:paraId="0E5F777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Жаңбыр жауды – балалар белгілі жерге жиналады.</w:t>
            </w:r>
          </w:p>
          <w:p w14:paraId="7F76FF6C" w14:textId="77777777" w:rsidR="005B21F2" w:rsidRDefault="005B21F2">
            <w:pPr>
              <w:widowControl w:val="0"/>
              <w:spacing w:line="240" w:lineRule="auto"/>
              <w:rPr>
                <w:rFonts w:ascii="Times New Roman" w:eastAsia="Times New Roman" w:hAnsi="Times New Roman" w:cs="Times New Roman"/>
                <w:sz w:val="24"/>
                <w:szCs w:val="24"/>
              </w:rPr>
            </w:pPr>
          </w:p>
          <w:p w14:paraId="1331C15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"Қояндар жолымен" қимылды жаттығуы.</w:t>
            </w:r>
          </w:p>
          <w:p w14:paraId="76D381E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2B2C079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ұмтыла қос аяқпен затқа дейін (10-15 сантиметр) секіруді жетілдіру. Кейбір кейіпкерлердің қарапайым әрекеттерін жеткізе білуге үйрету (қоян сияқты секіру).</w:t>
            </w:r>
          </w:p>
          <w:p w14:paraId="532CD399" w14:textId="77777777" w:rsidR="005B21F2" w:rsidRDefault="005B21F2">
            <w:pPr>
              <w:widowControl w:val="0"/>
              <w:spacing w:line="240" w:lineRule="auto"/>
              <w:rPr>
                <w:rFonts w:ascii="Times New Roman" w:eastAsia="Times New Roman" w:hAnsi="Times New Roman" w:cs="Times New Roman"/>
                <w:sz w:val="24"/>
                <w:szCs w:val="24"/>
              </w:rPr>
            </w:pPr>
          </w:p>
          <w:p w14:paraId="79BE6BF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14:paraId="19401B2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4B5F555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r>
      <w:tr w:rsidR="005B21F2" w14:paraId="4DB5DDC8"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A448F95" w14:textId="77777777" w:rsidR="005B21F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3452F4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6033A31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w:t>
            </w:r>
          </w:p>
          <w:p w14:paraId="380388B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мөлдір су,</w:t>
            </w:r>
          </w:p>
          <w:p w14:paraId="7AA0772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қолыңды жу.</w:t>
            </w:r>
          </w:p>
          <w:p w14:paraId="7908B0A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14:paraId="5D6D85E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бетің, маңдайың.</w:t>
            </w:r>
          </w:p>
        </w:tc>
      </w:tr>
      <w:tr w:rsidR="005B21F2" w14:paraId="3D024FE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50A21B7" w14:textId="77777777" w:rsidR="005B21F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Түскі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0BC3E1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50A63B8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14:paraId="1445FDE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p w14:paraId="5C2AB97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құймақ пісірдім,</w:t>
            </w:r>
          </w:p>
          <w:p w14:paraId="6E1A2B0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Тәрелкеме түсірдім.</w:t>
            </w:r>
          </w:p>
          <w:p w14:paraId="7CF17DB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болды құймағым,</w:t>
            </w:r>
          </w:p>
          <w:p w14:paraId="57719F8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Құйып жедім қаймағын.</w:t>
            </w:r>
          </w:p>
        </w:tc>
      </w:tr>
      <w:tr w:rsidR="005B21F2" w14:paraId="67A3890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CC0BB99" w14:textId="77777777" w:rsidR="005B21F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Күндізгі ұйқы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8E98C2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тіл дамыту және көркем әдебиет, музыка)</w:t>
            </w:r>
          </w:p>
          <w:p w14:paraId="22B2E7D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Киімдерін ұқыпты орындыққа іліп (немесе арнайы сөреге) қоюды үйретуді жалғастыру.</w:t>
            </w:r>
          </w:p>
          <w:p w14:paraId="4475395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ұйқыға жатып, тәтті ұйықтауына жағымды жағдай туғызу.</w:t>
            </w:r>
          </w:p>
          <w:p w14:paraId="6025795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Жағымды музыка әуенімен балаларды ұйықтату.</w:t>
            </w:r>
          </w:p>
          <w:p w14:paraId="18AD34C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жастарына сәйкес көркем шығармалар оқу. Балаларды бесік жырларын, халық әндерін, ертегілерін, авторлық шығармаларды тыңдауға үйрету.</w:t>
            </w:r>
          </w:p>
          <w:p w14:paraId="47CDBFC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"Бесік жыры" (халық ауыз әдебиеті).</w:t>
            </w:r>
          </w:p>
          <w:p w14:paraId="3B4241A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 әлди" әні.</w:t>
            </w:r>
          </w:p>
          <w:p w14:paraId="77DE7FA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Көзімнің ағы-қарасы,</w:t>
            </w:r>
          </w:p>
          <w:p w14:paraId="2DD3585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Жүрегімнің парасы,</w:t>
            </w:r>
          </w:p>
          <w:p w14:paraId="1FF20B5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Уайым-қайғы ойлатпас,</w:t>
            </w:r>
          </w:p>
          <w:p w14:paraId="23AA698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Көңілімнің сапасы.</w:t>
            </w:r>
          </w:p>
          <w:p w14:paraId="5B9FB7E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Айналайын, шырағым!</w:t>
            </w:r>
          </w:p>
          <w:p w14:paraId="195F4B4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Көлге біткен құрағым!</w:t>
            </w:r>
          </w:p>
          <w:p w14:paraId="77D6956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Маңдайдағы құндызым,</w:t>
            </w:r>
          </w:p>
          <w:p w14:paraId="7E2EE21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Аспандағы жұлдызым.</w:t>
            </w:r>
          </w:p>
        </w:tc>
      </w:tr>
      <w:tr w:rsidR="005B21F2" w14:paraId="7563821F"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7CBDBAF" w14:textId="77777777" w:rsidR="005B21F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Ұйқыдан біртіндеп</w:t>
            </w:r>
          </w:p>
          <w:p w14:paraId="32B786C4" w14:textId="77777777" w:rsidR="005B21F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45B9DDE7" w14:textId="77777777" w:rsidR="005B21F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682B27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5F049CD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14:paraId="4F021E1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өткізу кезінде балалардың денсаулық жағдайын ескеріп, жеке тәсілді жүзеге асыру.</w:t>
            </w:r>
          </w:p>
          <w:p w14:paraId="1F48B8A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14:paraId="43E10B9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14:paraId="2B86F57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14:paraId="73841DB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14:paraId="2E73D70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14:paraId="2D0C3B2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14:paraId="4944F47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tc>
      </w:tr>
      <w:tr w:rsidR="005B21F2" w14:paraId="5287D4B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583DA00" w14:textId="77777777" w:rsidR="005B21F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Бесін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E4ED37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қалай дұрыс жуу керек».</w:t>
            </w:r>
          </w:p>
          <w:p w14:paraId="21146A0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Сабынды қалай дұрыс ұстау, қолды сабындау, оны сүрту керектігін түсіндіру.</w:t>
            </w:r>
          </w:p>
          <w:p w14:paraId="273485E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14:paraId="2501D65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5B21F2" w14:paraId="1FAE798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FF94568" w14:textId="77777777" w:rsidR="005B21F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w:t>
            </w:r>
            <w:r>
              <w:rPr>
                <w:rFonts w:ascii="Times New Roman" w:eastAsia="Times New Roman" w:hAnsi="Times New Roman" w:cs="Times New Roman"/>
                <w:b/>
                <w:bCs/>
                <w:sz w:val="24"/>
                <w:szCs w:val="24"/>
              </w:rPr>
              <w:lastRenderedPageBreak/>
              <w:t>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8E86C1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"Сыяды-сыймайды" дамытушы ойыны.</w:t>
            </w:r>
          </w:p>
          <w:p w14:paraId="678788D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559A96A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Қимылдардың үйлесімділігін, қолдың ұсақ бұлшық еттерін, "көз бен қолдың" </w:t>
            </w:r>
            <w:r>
              <w:rPr>
                <w:rFonts w:ascii="Times New Roman" w:eastAsia="Times New Roman" w:hAnsi="Times New Roman" w:cs="Times New Roman"/>
                <w:sz w:val="24"/>
                <w:szCs w:val="24"/>
              </w:rPr>
              <w:lastRenderedPageBreak/>
              <w:t>сенсомоторлық кеңістіктік үйлесімділігін дамыту. Заттарды көлемі, пішіні бойынша өз бетінше зерттеу және салыстыруға мүмкіндік беру. Балаларды заттардың үлкен және кішкентай болуы туралы ұғымдарын қалыптастыру; үлкен және кішкентай ойыншықтарды, заттардың көлемдеріне сай үлкен және кішкентай қорапшаларға жинауға жаттықтыру; дұрыс орындалған тапсырма нәтижесінен жағымды әсер алу қабілетін дамыту.</w:t>
            </w:r>
          </w:p>
          <w:p w14:paraId="26931F26" w14:textId="77777777" w:rsidR="005B21F2" w:rsidRDefault="005B21F2">
            <w:pPr>
              <w:widowControl w:val="0"/>
              <w:spacing w:line="240" w:lineRule="auto"/>
              <w:rPr>
                <w:rFonts w:ascii="Times New Roman" w:eastAsia="Times New Roman" w:hAnsi="Times New Roman" w:cs="Times New Roman"/>
                <w:sz w:val="24"/>
                <w:szCs w:val="24"/>
              </w:rPr>
            </w:pPr>
          </w:p>
          <w:p w14:paraId="751EC66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тақпағын мәнерлеп оқу, қимыл жаттығуы (орыс тілінен аударма)</w:t>
            </w:r>
          </w:p>
          <w:p w14:paraId="38AE2FD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0D6E1D7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авторлық шығармаларды тыңдауға үйрету. Оқып беруді </w:t>
            </w:r>
            <w:r>
              <w:rPr>
                <w:rFonts w:ascii="Times New Roman" w:eastAsia="Times New Roman" w:hAnsi="Times New Roman" w:cs="Times New Roman"/>
                <w:sz w:val="24"/>
                <w:szCs w:val="24"/>
              </w:rPr>
              <w:lastRenderedPageBreak/>
              <w:t>суреттерді, қимылдарды көрсетумен сүйемелдеу. Балаларды педагогтің көмегімен өлеңді толық қайталауға ынталандыру.</w:t>
            </w:r>
          </w:p>
          <w:p w14:paraId="546CB68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өзін-өзі күту, беті-қолды жуу әдебіне үйрету; педагогтің соңынан көркемсөзді қайталап, жағымды әсерге бөленуге баулу.</w:t>
            </w:r>
          </w:p>
          <w:p w14:paraId="69A2DBD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"Мөлдір су".</w:t>
            </w:r>
          </w:p>
          <w:p w14:paraId="27D7B00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мөлдір су!</w:t>
            </w:r>
          </w:p>
          <w:p w14:paraId="1889B55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менің бетім жу.</w:t>
            </w:r>
          </w:p>
          <w:p w14:paraId="75FFBE6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Отты көзім ойнасын,</w:t>
            </w:r>
          </w:p>
          <w:p w14:paraId="6F38346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бетім жайнасын.</w:t>
            </w:r>
          </w:p>
          <w:p w14:paraId="5A40570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кетпей ернімнен,</w:t>
            </w:r>
          </w:p>
          <w:p w14:paraId="71574CC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Тісім тастан таймасын!</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D29791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Ойын-имитация. "Әлди, әлди!"</w:t>
            </w:r>
          </w:p>
          <w:p w14:paraId="7B161D9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мен көркем әдебиет)</w:t>
            </w:r>
          </w:p>
          <w:p w14:paraId="1A79642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бесік жырларын тыңдауға үйрету. Балалардың </w:t>
            </w:r>
            <w:r>
              <w:rPr>
                <w:rFonts w:ascii="Times New Roman" w:eastAsia="Times New Roman" w:hAnsi="Times New Roman" w:cs="Times New Roman"/>
                <w:sz w:val="24"/>
                <w:szCs w:val="24"/>
              </w:rPr>
              <w:lastRenderedPageBreak/>
              <w:t>ырғақты есту қабілетін, дыбыстық тіл мәдениетін дамыту; көркем сөзді айта тұрып, ойыншықпен қимылдау, қуанышқа бөлену қабілетін қалыптастыру.</w:t>
            </w:r>
          </w:p>
          <w:p w14:paraId="3E04C8D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қуыршақтар немесе балаларға ұнамды кейіпкер ойыншықтар.</w:t>
            </w:r>
          </w:p>
          <w:p w14:paraId="5898FC2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ойыншықтарын қолға алып, еркін тербету қимылдарын жасауға мүмкіндік береді. Содан соң педагог тақпақты мәнерлеп айта тұрып, балаларды бірге қосылуға тартады.</w:t>
            </w:r>
          </w:p>
          <w:p w14:paraId="000E322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Әлди, әлди!</w:t>
            </w:r>
          </w:p>
          <w:p w14:paraId="3BA778D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14:paraId="22D35BB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14:paraId="21728F3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14:paraId="42EDF87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14:paraId="3E62D1BD" w14:textId="77777777" w:rsidR="005B21F2" w:rsidRDefault="005B21F2">
            <w:pPr>
              <w:widowControl w:val="0"/>
              <w:spacing w:line="240" w:lineRule="auto"/>
              <w:rPr>
                <w:rFonts w:ascii="Times New Roman" w:eastAsia="Times New Roman" w:hAnsi="Times New Roman" w:cs="Times New Roman"/>
                <w:sz w:val="24"/>
                <w:szCs w:val="24"/>
              </w:rPr>
            </w:pPr>
          </w:p>
          <w:p w14:paraId="701522F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14:paraId="75EA44E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14:paraId="3761309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14:paraId="269234B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 (С. Әлімқұлов)</w:t>
            </w:r>
          </w:p>
          <w:p w14:paraId="51FD8090" w14:textId="77777777" w:rsidR="005B21F2" w:rsidRDefault="005B21F2">
            <w:pPr>
              <w:widowControl w:val="0"/>
              <w:spacing w:line="240" w:lineRule="auto"/>
              <w:rPr>
                <w:rFonts w:ascii="Times New Roman" w:eastAsia="Times New Roman" w:hAnsi="Times New Roman" w:cs="Times New Roman"/>
                <w:sz w:val="24"/>
                <w:szCs w:val="24"/>
              </w:rPr>
            </w:pPr>
          </w:p>
          <w:p w14:paraId="0539E89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"Қуыршақты тамақтандырамыз" ойыны.</w:t>
            </w:r>
          </w:p>
          <w:p w14:paraId="199D696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6E1B89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Заттық-бағдарлық әрекеттерді (қарау, тигізу), белгілі бір объектіге арналған нақты әрекеттерді (қуыршақты тамақтандыру) орындауға баулу. Сөз тіркестерін құра білуге (зат есім + етістік) ынталандыру. Балаларды бесік жырларын тыңдауға үйрету. Оқып беруді ойыншықтарды көрсетумен сүйемелдеу.</w:t>
            </w:r>
          </w:p>
          <w:p w14:paraId="5C732B5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ботқаны жемейді".</w:t>
            </w:r>
          </w:p>
          <w:p w14:paraId="49532C3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ботқаны жемейді,</w:t>
            </w:r>
          </w:p>
          <w:p w14:paraId="16D4BC0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 алмаймын», - дейді.</w:t>
            </w:r>
          </w:p>
          <w:p w14:paraId="7A3E6E9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басқалардан қалма,</w:t>
            </w:r>
          </w:p>
          <w:p w14:paraId="4826C34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Анаңның мазасын алма.</w:t>
            </w:r>
          </w:p>
          <w:p w14:paraId="121F061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қасықты ұстайық,</w:t>
            </w:r>
          </w:p>
          <w:p w14:paraId="4B386A4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Дәмді асты тауысайық.</w:t>
            </w:r>
          </w:p>
          <w:p w14:paraId="4E52172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E4F52E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"Не қандай?" ойын-жаттығуы.</w:t>
            </w:r>
          </w:p>
          <w:p w14:paraId="042CBEB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439E296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сөздік қорын ойыншық заттарын білдіретін зат </w:t>
            </w:r>
            <w:r>
              <w:rPr>
                <w:rFonts w:ascii="Times New Roman" w:eastAsia="Times New Roman" w:hAnsi="Times New Roman" w:cs="Times New Roman"/>
                <w:sz w:val="24"/>
                <w:szCs w:val="24"/>
              </w:rPr>
              <w:lastRenderedPageBreak/>
              <w:t>есімдермен байыту; сөз тіркестерін құра білуге (сын есім + зат есім) үйрету. Ойыншықтар әлеміне қызығушылықты арттыру.</w:t>
            </w:r>
          </w:p>
          <w:p w14:paraId="25A859D2" w14:textId="77777777" w:rsidR="005B21F2" w:rsidRDefault="005B21F2">
            <w:pPr>
              <w:widowControl w:val="0"/>
              <w:spacing w:line="240" w:lineRule="auto"/>
              <w:rPr>
                <w:rFonts w:ascii="Times New Roman" w:eastAsia="Times New Roman" w:hAnsi="Times New Roman" w:cs="Times New Roman"/>
                <w:sz w:val="24"/>
                <w:szCs w:val="24"/>
              </w:rPr>
            </w:pPr>
          </w:p>
          <w:p w14:paraId="468AA69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саусақ гимнастикасы.</w:t>
            </w:r>
          </w:p>
          <w:p w14:paraId="50264F9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68C73D8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 Отбасы мүшелерінің аттарын атауға ынталандыру.</w:t>
            </w:r>
          </w:p>
          <w:p w14:paraId="3E9115D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 жолды айтқан сайын балалар саусағын бүгеді.</w:t>
            </w:r>
          </w:p>
          <w:p w14:paraId="5EFF240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атам,</w:t>
            </w:r>
          </w:p>
          <w:p w14:paraId="7D17163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әжем,</w:t>
            </w:r>
          </w:p>
          <w:p w14:paraId="79BBE96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әкем,</w:t>
            </w:r>
          </w:p>
          <w:p w14:paraId="38F557C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анам,</w:t>
            </w:r>
          </w:p>
          <w:p w14:paraId="37362F6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Мына саусағым - мен.</w:t>
            </w:r>
          </w:p>
          <w:p w14:paraId="34C5A41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«Менің атам мен әжем»</w:t>
            </w:r>
          </w:p>
          <w:p w14:paraId="1D35C5A1" w14:textId="77777777" w:rsidR="005B21F2" w:rsidRDefault="005B21F2">
            <w:pPr>
              <w:widowControl w:val="0"/>
              <w:spacing w:line="240" w:lineRule="auto"/>
              <w:rPr>
                <w:rFonts w:ascii="Times New Roman" w:eastAsia="Times New Roman" w:hAnsi="Times New Roman" w:cs="Times New Roman"/>
                <w:sz w:val="24"/>
                <w:szCs w:val="24"/>
              </w:rPr>
            </w:pPr>
          </w:p>
          <w:p w14:paraId="32EB63D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Жапсырудан жаттығулар. Фланелеграфта шарларды орналастыру.</w:t>
            </w:r>
          </w:p>
          <w:p w14:paraId="0B620B5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w:t>
            </w:r>
          </w:p>
          <w:p w14:paraId="4B59F97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Жапсыруға қызығушылықты ояту. Жапсыру жұмыстарын жасау тәсілдерін (желімсіз) үйрету. Фланелеграфта геометриялық қазақтың ұлттық ою-өрнектерін орналастыру. Бейнелерді фланелеграфта (сызықтарда, шаршыда), қағаз бетіне қойып, құрастыруға, ересектермен бірге түстерді таңдауға (қарама-қарсы түстер) үйрету.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5C3796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Музыкадан ойын-жаттығулар.</w:t>
            </w:r>
          </w:p>
          <w:p w14:paraId="47147ED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"Жер-Ана".</w:t>
            </w:r>
          </w:p>
          <w:p w14:paraId="7851E61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әннің сипаты мен сөздік мағынасын түсініп, музыкалық фрагментті </w:t>
            </w:r>
            <w:r>
              <w:rPr>
                <w:rFonts w:ascii="Times New Roman" w:eastAsia="Times New Roman" w:hAnsi="Times New Roman" w:cs="Times New Roman"/>
                <w:sz w:val="24"/>
                <w:szCs w:val="24"/>
              </w:rPr>
              <w:lastRenderedPageBreak/>
              <w:t>мұқият тыңдай білу қабілеттерін дамыту; музыкалық-ырғақтық қимылдарды топпен еркін жасауға дағдыландыру.</w:t>
            </w:r>
          </w:p>
          <w:p w14:paraId="78F4520C" w14:textId="77777777" w:rsidR="005B21F2" w:rsidRDefault="005B21F2">
            <w:pPr>
              <w:widowControl w:val="0"/>
              <w:spacing w:line="240" w:lineRule="auto"/>
              <w:rPr>
                <w:rFonts w:ascii="Times New Roman" w:eastAsia="Times New Roman" w:hAnsi="Times New Roman" w:cs="Times New Roman"/>
                <w:sz w:val="24"/>
                <w:szCs w:val="24"/>
              </w:rPr>
            </w:pPr>
          </w:p>
          <w:p w14:paraId="4FFC8CF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«Қоян қайда?».</w:t>
            </w:r>
          </w:p>
          <w:p w14:paraId="26B8F49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08D01C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Жеке дауысты және дауыссыз дыбыстарды айтуға үйрету. Балалардың белсенді сөздік қорын ойыншықтардың атауларын білдіретін зат есімдермен байыту. Таныс заттарды атауға, педагогтің өтініші бойынша оларды көрсетуге ынталандыру, қарапайым сұрақтарға жауап беруге мүмкіндік беру. Балалардың кеңістікте бағдарлау дағдыларын бекіту; ересектің сөзін түсінуін жетілдіру; сөздік қорын кеңейту.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C8AFC5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Ритмикалық жаттығулар.</w:t>
            </w:r>
          </w:p>
          <w:p w14:paraId="5AFFCB3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22247BA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Педагогтің нұсқауларын тыңдап, қимылдарды үйлесімді орындауға </w:t>
            </w:r>
            <w:r>
              <w:rPr>
                <w:rFonts w:ascii="Times New Roman" w:eastAsia="Times New Roman" w:hAnsi="Times New Roman" w:cs="Times New Roman"/>
                <w:sz w:val="24"/>
                <w:szCs w:val="24"/>
              </w:rPr>
              <w:lastRenderedPageBreak/>
              <w:t>баулу.</w:t>
            </w:r>
          </w:p>
          <w:p w14:paraId="6CA8EB7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Ағаштарда, (қолдар көтеру, жан-жаққа теңселту)</w:t>
            </w:r>
          </w:p>
          <w:p w14:paraId="275D413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Гүлдерде, (гүлді көрсету: екі жұдырықты біріктіру, саусақтарды жоғары созу, алақанды ашып-жабу)</w:t>
            </w:r>
          </w:p>
          <w:p w14:paraId="3F9BBBD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бұталарда, (отыру, алақанды ашу)</w:t>
            </w:r>
          </w:p>
          <w:p w14:paraId="5482E1C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Қарлығаштар да («қанаттарын» сермеп)</w:t>
            </w:r>
          </w:p>
          <w:p w14:paraId="3C1D717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Қояндар да (секірді)</w:t>
            </w:r>
          </w:p>
          <w:p w14:paraId="509746C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Қыздар мен ұлдар да - (бір орында жүру)</w:t>
            </w:r>
          </w:p>
          <w:p w14:paraId="568280D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Барлығымыз тұрамыз осында (қолды алға созу, алақанды көтеру)</w:t>
            </w:r>
          </w:p>
          <w:p w14:paraId="6795249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ғаламшарда (үлкен шарды көрсетеді)</w:t>
            </w:r>
          </w:p>
          <w:p w14:paraId="5FAADF45" w14:textId="77777777" w:rsidR="005B21F2" w:rsidRDefault="005B21F2">
            <w:pPr>
              <w:widowControl w:val="0"/>
              <w:spacing w:line="240" w:lineRule="auto"/>
              <w:rPr>
                <w:rFonts w:ascii="Times New Roman" w:eastAsia="Times New Roman" w:hAnsi="Times New Roman" w:cs="Times New Roman"/>
                <w:sz w:val="24"/>
                <w:szCs w:val="24"/>
              </w:rPr>
            </w:pPr>
          </w:p>
          <w:p w14:paraId="39444F6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(саусақ, қуыршақ) театрын көрсету. "Үйшік".</w:t>
            </w:r>
          </w:p>
          <w:p w14:paraId="0CA70D7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өркем әдебиет)</w:t>
            </w:r>
          </w:p>
          <w:p w14:paraId="7FBD63E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халық ертегілерін, авторлық шығармаларды тыңдауға үйрету. Оқып беруді </w:t>
            </w:r>
            <w:r>
              <w:rPr>
                <w:rFonts w:ascii="Times New Roman" w:eastAsia="Times New Roman" w:hAnsi="Times New Roman" w:cs="Times New Roman"/>
                <w:sz w:val="24"/>
                <w:szCs w:val="24"/>
              </w:rPr>
              <w:lastRenderedPageBreak/>
              <w:t>үстел үсті театрының кейіпкерлерін және басқа да көрнекі құралдарды көрсетумен сүйемелдеу, сонымен қатар көрнекіліксіз көркем шығарманы тыңдау. Сюжет бойынша қарапайым сұрақтарға жауап беруге, өз ойын айтуға үйрету. Педагогтің өтініші бойынша таныс кейіпкрді тауып, сұрақ қою: "Бұл кім (не)?", "Не істеді?". Кейіпкерлердің әрекеттерін (қимылдарын) қайталатып ойнату.</w:t>
            </w:r>
          </w:p>
        </w:tc>
      </w:tr>
      <w:tr w:rsidR="005B21F2" w14:paraId="56DCFD4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379C79B" w14:textId="77777777" w:rsidR="005B21F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Балалармен жеке жұмыс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1EB2D5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"Құлыншақ".</w:t>
            </w:r>
          </w:p>
          <w:p w14:paraId="66367C7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3523E7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құлыншақтардың маскаларын кигізу.</w:t>
            </w:r>
          </w:p>
          <w:p w14:paraId="1534506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w:t>
            </w:r>
          </w:p>
          <w:p w14:paraId="12FC3C3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 құлын, құлыншақ,</w:t>
            </w:r>
          </w:p>
          <w:p w14:paraId="719F769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Желкілдейді тұлымшақ.</w:t>
            </w:r>
          </w:p>
          <w:p w14:paraId="0D95E39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Маңдайында жұлдызы,</w:t>
            </w:r>
          </w:p>
          <w:p w14:paraId="4A49C6A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Құйрығында құндызы.</w:t>
            </w:r>
          </w:p>
          <w:p w14:paraId="0B565BC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Жаманбалинов.</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B0C48E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 Жанаев «Табиғат анамыз» тақпағын мәнерлеп оқу.</w:t>
            </w:r>
          </w:p>
          <w:p w14:paraId="7155645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3F72DB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ол анамыз,</w:t>
            </w:r>
          </w:p>
          <w:p w14:paraId="6CA132F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Табиғатқа баламыз.</w:t>
            </w:r>
          </w:p>
          <w:p w14:paraId="7F2D598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Құшағында ойнаймыз,</w:t>
            </w:r>
          </w:p>
          <w:p w14:paraId="09D0F04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әнге саламыз.</w:t>
            </w:r>
          </w:p>
          <w:p w14:paraId="2F9FACD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Жазда аралап тауында,</w:t>
            </w:r>
          </w:p>
          <w:p w14:paraId="1BB6790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біз бауында.</w:t>
            </w:r>
          </w:p>
          <w:p w14:paraId="424E52A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Өзеніне шомылып,</w:t>
            </w:r>
          </w:p>
          <w:p w14:paraId="51C6426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Жүгіреміз жауында.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DEDA8C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"Бақ-бақ суретін жинайық" дамытушы жаттығуы.</w:t>
            </w:r>
          </w:p>
          <w:p w14:paraId="616FD75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1AA42B26" w14:textId="77777777" w:rsidR="005B21F2" w:rsidRDefault="0000000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Балалар үшін бірнеше ұяшыққа бөлініп, бірыңғай түспен жабылған панно көрсетіледі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71819C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"Далада қызғалдақтар өсті" шығармашылық рефлексиясы.</w:t>
            </w:r>
          </w:p>
          <w:p w14:paraId="62A20AB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Табақшаға салынған үшбұрыш, дөңгелектер мен санау таяқшаларын үлестіріледі. Балалар үстелде геометриялық пішіндерден далада өскен гүлдерді құрастырады.</w:t>
            </w:r>
          </w:p>
          <w:p w14:paraId="7D81C806" w14:textId="77777777" w:rsidR="005B21F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Мүсіндеу техникасын жетілдіру жаттығуы.</w:t>
            </w:r>
          </w:p>
          <w:p w14:paraId="76E37B33" w14:textId="77777777" w:rsidR="005B21F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(мүсіндеу)</w:t>
            </w:r>
          </w:p>
          <w:p w14:paraId="0FFA387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Қарапайым және күрделі пішінді заттарды мүсіндеудің техникалық дағдыларын қалыптастыру,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D54ADC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 не істей алады?" атты мультфильмін көру.</w:t>
            </w:r>
          </w:p>
          <w:p w14:paraId="049AA95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музыка)</w:t>
            </w:r>
          </w:p>
          <w:p w14:paraId="3C60565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аңдар мен құстардың қимылдарын байқауға, сәйкес еліктеу қимылдарын жасауға ынталандыру.</w:t>
            </w:r>
          </w:p>
        </w:tc>
      </w:tr>
      <w:tr w:rsidR="005B21F2" w14:paraId="1DBC3BA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6EC828C" w14:textId="77777777" w:rsidR="005B21F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A59303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7A9AA10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w:t>
            </w:r>
          </w:p>
          <w:p w14:paraId="1920E34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rsidR="005B21F2" w14:paraId="36ED016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949C1EC" w14:textId="77777777" w:rsidR="005B21F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DA15A6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 бақылау.</w:t>
            </w:r>
          </w:p>
          <w:p w14:paraId="321692F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711BEC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табиғат пен табиғат құбылыстарына қызығушылықтарын қалыптастыру. Табиғаттағы маусымдық өзгерістер туралы алғашқы түсініктерді қалыптастыру: жел. Ленталар көмегімен балаларды желдің күшін анықтауға шақыру, желдің бағытына назар аудару, айту, қандай жел (күшті, әлсіз, жылы, суық, көктемгі). Ересектердің сөзін түсінуге, қарапайым сұрақтарға (Не? Не істейді?) жауап беруге үйрету.</w:t>
            </w:r>
          </w:p>
          <w:p w14:paraId="6ED02A4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тойын бастады".</w:t>
            </w:r>
          </w:p>
          <w:p w14:paraId="42F31E7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Төнді балқып күн қызып,</w:t>
            </w:r>
          </w:p>
          <w:p w14:paraId="03E597E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Жылу алды көктен жер</w:t>
            </w:r>
          </w:p>
          <w:p w14:paraId="1A00268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астын су бұзып,</w:t>
            </w:r>
          </w:p>
          <w:p w14:paraId="12D2945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Есті жылы өкпек жел.</w:t>
            </w:r>
          </w:p>
          <w:p w14:paraId="3392514F" w14:textId="77777777" w:rsidR="005B21F2" w:rsidRDefault="005B21F2">
            <w:pPr>
              <w:widowControl w:val="0"/>
              <w:spacing w:line="240" w:lineRule="auto"/>
              <w:rPr>
                <w:rFonts w:ascii="Times New Roman" w:eastAsia="Times New Roman" w:hAnsi="Times New Roman" w:cs="Times New Roman"/>
                <w:sz w:val="24"/>
                <w:szCs w:val="24"/>
              </w:rPr>
            </w:pPr>
          </w:p>
          <w:p w14:paraId="0F460CE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"Ұядағы торғайлар" </w:t>
            </w:r>
            <w:r>
              <w:rPr>
                <w:rFonts w:ascii="Times New Roman" w:eastAsia="Times New Roman" w:hAnsi="Times New Roman" w:cs="Times New Roman"/>
                <w:sz w:val="24"/>
                <w:szCs w:val="24"/>
              </w:rPr>
              <w:lastRenderedPageBreak/>
              <w:t>қимылды ойыны.</w:t>
            </w:r>
          </w:p>
          <w:p w14:paraId="0D69E58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296CC8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ынталандыру. Қимылдарды үйлесімді орындауға, кейбір кейіпкерлердің қарапайым әрекеттерін жеткізе білуге үйрету. Балаларды белгі бойынша жан-жаққа, бір-бірін итермей жүгіруге үйрету.</w:t>
            </w:r>
          </w:p>
          <w:p w14:paraId="5E30124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 торғай ,</w:t>
            </w:r>
          </w:p>
          <w:p w14:paraId="753A2E7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Шиық-шиық,</w:t>
            </w:r>
          </w:p>
          <w:p w14:paraId="5414A08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Лық-лық.</w:t>
            </w:r>
          </w:p>
          <w:p w14:paraId="365F686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Дорбаны ашамыз,</w:t>
            </w:r>
          </w:p>
          <w:p w14:paraId="05363AC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жем шашамыз.</w:t>
            </w:r>
          </w:p>
          <w:p w14:paraId="0C7A811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келші,</w:t>
            </w:r>
          </w:p>
          <w:p w14:paraId="52B75F8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Шоқып терші. (Д. Ахметова)</w:t>
            </w:r>
          </w:p>
          <w:p w14:paraId="5FD8371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қайталанады. Қауіпсіздікті қадағалау.</w:t>
            </w:r>
          </w:p>
          <w:p w14:paraId="04C5B1DE" w14:textId="77777777" w:rsidR="005B21F2" w:rsidRDefault="005B21F2">
            <w:pPr>
              <w:widowControl w:val="0"/>
              <w:spacing w:line="240" w:lineRule="auto"/>
              <w:rPr>
                <w:rFonts w:ascii="Times New Roman" w:eastAsia="Times New Roman" w:hAnsi="Times New Roman" w:cs="Times New Roman"/>
                <w:sz w:val="24"/>
                <w:szCs w:val="24"/>
              </w:rPr>
            </w:pPr>
          </w:p>
          <w:p w14:paraId="2F453C9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секіріп өт" ойын жаттығуы.</w:t>
            </w:r>
          </w:p>
          <w:p w14:paraId="0E31FD0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EC54B7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Жерде (еденде) жатқан, қатар қойылған 2 арқаннан аттап секіруге үйретуді жалғастыру. Негізгі қимылдарды (секіруді) жетілдіру. Ептілікке баулу.</w:t>
            </w:r>
          </w:p>
          <w:p w14:paraId="61ECDE1C" w14:textId="77777777" w:rsidR="005B21F2" w:rsidRDefault="005B21F2">
            <w:pPr>
              <w:widowControl w:val="0"/>
              <w:spacing w:line="240" w:lineRule="auto"/>
              <w:rPr>
                <w:rFonts w:ascii="Times New Roman" w:eastAsia="Times New Roman" w:hAnsi="Times New Roman" w:cs="Times New Roman"/>
                <w:sz w:val="24"/>
                <w:szCs w:val="24"/>
              </w:rPr>
            </w:pPr>
          </w:p>
          <w:p w14:paraId="5711B5C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14:paraId="5D76A84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2C2336C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14:paraId="5DF8B7CC" w14:textId="77777777" w:rsidR="005B21F2" w:rsidRDefault="005B21F2">
            <w:pPr>
              <w:widowControl w:val="0"/>
              <w:spacing w:line="240" w:lineRule="auto"/>
              <w:rPr>
                <w:rFonts w:ascii="Times New Roman" w:eastAsia="Times New Roman" w:hAnsi="Times New Roman" w:cs="Times New Roman"/>
                <w:sz w:val="24"/>
                <w:szCs w:val="24"/>
              </w:rPr>
            </w:pPr>
          </w:p>
          <w:p w14:paraId="29AFE89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5C7B071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76CC624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Ересектерге көмектесу ниетін қолдау. </w:t>
            </w:r>
            <w:r>
              <w:rPr>
                <w:rFonts w:ascii="Times New Roman" w:eastAsia="Times New Roman" w:hAnsi="Times New Roman" w:cs="Times New Roman"/>
                <w:sz w:val="24"/>
                <w:szCs w:val="24"/>
              </w:rPr>
              <w:lastRenderedPageBreak/>
              <w:t>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9E27AC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Қарағашты бақылау.</w:t>
            </w:r>
          </w:p>
          <w:p w14:paraId="208E225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7C8B7A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Қоршаған ортадағы өсімдіктермен (қарағашпен) таныстыруды жалғастыру. Сыртқы белгілері бойынша ажыратуға үйрету. Көктемде бүршік атқанына көңіл аудару.</w:t>
            </w:r>
          </w:p>
          <w:p w14:paraId="3A3A5D2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14:paraId="6C14990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діңдегі</w:t>
            </w:r>
          </w:p>
          <w:p w14:paraId="6D40798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Әжемнің әжіміндей,</w:t>
            </w:r>
          </w:p>
          <w:p w14:paraId="5D8379A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тамыры</w:t>
            </w:r>
          </w:p>
          <w:p w14:paraId="17DFB3E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Тарайды өрімдей.</w:t>
            </w:r>
          </w:p>
          <w:p w14:paraId="7C052E0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пен ыстыққа қарағашым-ай төзеді,</w:t>
            </w:r>
          </w:p>
          <w:p w14:paraId="6DC4D56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Бұтақтарын жан-жаққа жайып өседі. (Д. Ахметова)</w:t>
            </w:r>
          </w:p>
          <w:p w14:paraId="333CD107" w14:textId="77777777" w:rsidR="005B21F2" w:rsidRDefault="005B21F2">
            <w:pPr>
              <w:widowControl w:val="0"/>
              <w:spacing w:line="240" w:lineRule="auto"/>
              <w:rPr>
                <w:rFonts w:ascii="Times New Roman" w:eastAsia="Times New Roman" w:hAnsi="Times New Roman" w:cs="Times New Roman"/>
                <w:sz w:val="24"/>
                <w:szCs w:val="24"/>
              </w:rPr>
            </w:pPr>
          </w:p>
          <w:p w14:paraId="3F2BBAF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w:t>
            </w:r>
          </w:p>
          <w:p w14:paraId="0BB0127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CC0067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ересектермен бірге қимылдары жеңіл, мазмұны қарапайым қимылды ойындар ойнауға ынталандыру. Балалардың "күн" және "жаңбыр" сигналды сөздер арқылы қимылдай білу қабілеттерін дамыту. Жүгіруде бір-біріне соғылмауды қадағалау.</w:t>
            </w:r>
          </w:p>
          <w:p w14:paraId="6DC4CA6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ойнайды, алаңда қимылдайды.</w:t>
            </w:r>
          </w:p>
          <w:p w14:paraId="31960D9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Жаңбыр жауды – балалар белгілі жерге жиналады.</w:t>
            </w:r>
          </w:p>
          <w:p w14:paraId="64932B0C" w14:textId="77777777" w:rsidR="005B21F2" w:rsidRDefault="005B21F2">
            <w:pPr>
              <w:widowControl w:val="0"/>
              <w:spacing w:line="240" w:lineRule="auto"/>
              <w:rPr>
                <w:rFonts w:ascii="Times New Roman" w:eastAsia="Times New Roman" w:hAnsi="Times New Roman" w:cs="Times New Roman"/>
                <w:sz w:val="24"/>
                <w:szCs w:val="24"/>
              </w:rPr>
            </w:pPr>
          </w:p>
          <w:p w14:paraId="7CE74E1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w:t>
            </w:r>
          </w:p>
          <w:p w14:paraId="50AC97C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848C1F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1,5 метр арақашықтықтағы нысанаға (төмен, жоғары) лақтыру дағдыларын жетілдіру. Ептілікке, дәлдікке баулу. Қауіпсіздікті қадағалау.</w:t>
            </w:r>
          </w:p>
          <w:p w14:paraId="6A469598" w14:textId="77777777" w:rsidR="005B21F2" w:rsidRDefault="005B21F2">
            <w:pPr>
              <w:widowControl w:val="0"/>
              <w:spacing w:line="240" w:lineRule="auto"/>
              <w:rPr>
                <w:rFonts w:ascii="Times New Roman" w:eastAsia="Times New Roman" w:hAnsi="Times New Roman" w:cs="Times New Roman"/>
                <w:sz w:val="24"/>
                <w:szCs w:val="24"/>
              </w:rPr>
            </w:pPr>
          </w:p>
          <w:p w14:paraId="30E5D92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дербес ойындары.</w:t>
            </w:r>
          </w:p>
          <w:p w14:paraId="7CC7E34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1B6763F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14:paraId="68733C6B" w14:textId="77777777" w:rsidR="005B21F2" w:rsidRDefault="005B21F2">
            <w:pPr>
              <w:widowControl w:val="0"/>
              <w:spacing w:line="240" w:lineRule="auto"/>
              <w:rPr>
                <w:rFonts w:ascii="Times New Roman" w:eastAsia="Times New Roman" w:hAnsi="Times New Roman" w:cs="Times New Roman"/>
                <w:sz w:val="24"/>
                <w:szCs w:val="24"/>
              </w:rPr>
            </w:pPr>
          </w:p>
          <w:p w14:paraId="27E1C37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1B1489F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7DFDAB7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7A89D5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Аулаға ұшып келген құстарды бақылау. Сауысқан</w:t>
            </w:r>
          </w:p>
          <w:p w14:paraId="6AA8349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1F5A07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Аулаға ұшып келетін құстарды (торғай, сауысқан, көгершін, қарға) бақылауды, оларды "құстар" деп атауға, негізгі дене бөліктерін байқауға үйрету; құстардың қимылдары ерекшеліктерін еліктеуге ынталандыру; байқағыштыққа тәрбиелеу. (тіл дамыту және көркем әдебиет қоршаған әлеммен таныстыру, дене тәрбиесі, музыка)</w:t>
            </w:r>
          </w:p>
          <w:p w14:paraId="57194CB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Қауіпсіздік.Табиғат объектілерін бақылауда қарапайым қауіпсіздік ережелері сақтауға ынталандыру.</w:t>
            </w:r>
          </w:p>
          <w:p w14:paraId="00A0183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ұшқан құстарға аудару.</w:t>
            </w:r>
          </w:p>
          <w:p w14:paraId="18CEB24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 қанат сауысқан,</w:t>
            </w:r>
          </w:p>
          <w:p w14:paraId="4C99362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Жауыр атқа жабысқан.</w:t>
            </w:r>
          </w:p>
          <w:p w14:paraId="2CBECFD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Ойда жауыр көрінсе,</w:t>
            </w:r>
          </w:p>
          <w:p w14:paraId="2F385BA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Ойбайлатқан сауысқан.</w:t>
            </w:r>
          </w:p>
          <w:p w14:paraId="2020C26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Қырда жауыр көрінсе,</w:t>
            </w:r>
          </w:p>
          <w:p w14:paraId="23CEADC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Қиқаңдатқан сауысқан.</w:t>
            </w:r>
          </w:p>
          <w:p w14:paraId="4AEC91C4" w14:textId="77777777" w:rsidR="005B21F2" w:rsidRDefault="005B21F2">
            <w:pPr>
              <w:widowControl w:val="0"/>
              <w:spacing w:line="240" w:lineRule="auto"/>
              <w:rPr>
                <w:rFonts w:ascii="Times New Roman" w:eastAsia="Times New Roman" w:hAnsi="Times New Roman" w:cs="Times New Roman"/>
                <w:sz w:val="24"/>
                <w:szCs w:val="24"/>
              </w:rPr>
            </w:pPr>
          </w:p>
          <w:p w14:paraId="70A0DF1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мен автомобильдер" қимылды ойыны.</w:t>
            </w:r>
          </w:p>
          <w:p w14:paraId="669AB1B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79FD2C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Балалардың сигнал бойынша жан-жаққа шашырап жүгіре алу дағдыларын қалыптастыру; ойын сюжетіне ілесіп, торғайлардың қимылдарын сомдауға ынталандыру.</w:t>
            </w:r>
          </w:p>
          <w:p w14:paraId="29650ED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Торғайлар, торғайлар,</w:t>
            </w:r>
          </w:p>
          <w:p w14:paraId="24F6B74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ұшыңдар!</w:t>
            </w:r>
          </w:p>
          <w:p w14:paraId="27E1031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Жолға отырып қоныңдар,</w:t>
            </w:r>
          </w:p>
          <w:p w14:paraId="7E40785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шоқыңдар!</w:t>
            </w:r>
          </w:p>
          <w:p w14:paraId="0A54E25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рульді ұстап, автомобильді көрсетеді, </w:t>
            </w:r>
            <w:r>
              <w:rPr>
                <w:rFonts w:ascii="Times New Roman" w:eastAsia="Times New Roman" w:hAnsi="Times New Roman" w:cs="Times New Roman"/>
                <w:sz w:val="24"/>
                <w:szCs w:val="24"/>
              </w:rPr>
              <w:lastRenderedPageBreak/>
              <w:t>алаңда шоқайып отырған балаларға қарай жылжиды.</w:t>
            </w:r>
          </w:p>
          <w:p w14:paraId="757CFE4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Автомобиль келе жатыр!</w:t>
            </w:r>
          </w:p>
          <w:p w14:paraId="573494C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Абайлаңдар!</w:t>
            </w:r>
          </w:p>
          <w:p w14:paraId="173BA6B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жан-жаққа:</w:t>
            </w:r>
          </w:p>
          <w:p w14:paraId="6677F5A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Ұш, ұш!</w:t>
            </w:r>
          </w:p>
          <w:p w14:paraId="2317D77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ойнатылады.</w:t>
            </w:r>
          </w:p>
          <w:p w14:paraId="64B1DB3A" w14:textId="77777777" w:rsidR="005B21F2" w:rsidRDefault="005B21F2">
            <w:pPr>
              <w:widowControl w:val="0"/>
              <w:spacing w:line="240" w:lineRule="auto"/>
              <w:rPr>
                <w:rFonts w:ascii="Times New Roman" w:eastAsia="Times New Roman" w:hAnsi="Times New Roman" w:cs="Times New Roman"/>
                <w:sz w:val="24"/>
                <w:szCs w:val="24"/>
              </w:rPr>
            </w:pPr>
          </w:p>
          <w:p w14:paraId="1634289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w:t>
            </w:r>
          </w:p>
          <w:p w14:paraId="6A0637F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B9DFC6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Тура, сызықтармен шектелген (ені 20-25 сантиметр, ұзындығы 2-2,5 метр) жолдың бойымен жүруді және алға қарай жылжи отырып, қос аяқпен секіруді жетілдіру. Бұрын меңгерген қимылдарды өз бетінше орындауға ықылас танытуға баулу.</w:t>
            </w:r>
          </w:p>
          <w:p w14:paraId="46E82CE5" w14:textId="77777777" w:rsidR="005B21F2" w:rsidRDefault="005B21F2">
            <w:pPr>
              <w:widowControl w:val="0"/>
              <w:spacing w:line="240" w:lineRule="auto"/>
              <w:rPr>
                <w:rFonts w:ascii="Times New Roman" w:eastAsia="Times New Roman" w:hAnsi="Times New Roman" w:cs="Times New Roman"/>
                <w:sz w:val="24"/>
                <w:szCs w:val="24"/>
              </w:rPr>
            </w:pPr>
          </w:p>
          <w:p w14:paraId="540F193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14:paraId="6248475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09E6FE4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Ойыншықтармен </w:t>
            </w:r>
            <w:r>
              <w:rPr>
                <w:rFonts w:ascii="Times New Roman" w:eastAsia="Times New Roman" w:hAnsi="Times New Roman" w:cs="Times New Roman"/>
                <w:sz w:val="24"/>
                <w:szCs w:val="24"/>
              </w:rPr>
              <w:lastRenderedPageBreak/>
              <w:t>заттық-бағдарлық әрекеттерді, белгілі бір объектіге арналған нақты әрекеттерді орындауға баулу, қызығушылықтарды арттыру.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DB5997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Көліктерді бақылау.</w:t>
            </w:r>
          </w:p>
          <w:p w14:paraId="3ACC985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5FCE0B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 түрлері туралы білімдерін қалыптастыру. Жолдардағы қауіпсіздіктің қарапайым ережелері, көліктер, көше, жол туралы бастапқы түсініктерді қалыптастыру. Көлік құралдарының кейбір түрлерін бекіту. Ересектердің сөзін түсінуге, қарапайым сұрақтарға (Кім? Не? Не істейді?) жауап беруге үйрету.</w:t>
            </w:r>
          </w:p>
          <w:p w14:paraId="61451B7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Көшеге жолдар төселген,</w:t>
            </w:r>
          </w:p>
          <w:p w14:paraId="333BF91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жолдар және кең.</w:t>
            </w:r>
          </w:p>
          <w:p w14:paraId="1ED035D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Жолдар үстімен түп-түзу</w:t>
            </w:r>
          </w:p>
          <w:p w14:paraId="34AF037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Көліктертер жүреді зу-у.., зу-у... . (Д. Ахметова)</w:t>
            </w:r>
          </w:p>
          <w:p w14:paraId="39252EE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автобустың, жеңіл көліктің дөңгелектері, моторы, </w:t>
            </w:r>
            <w:r>
              <w:rPr>
                <w:rFonts w:ascii="Times New Roman" w:eastAsia="Times New Roman" w:hAnsi="Times New Roman" w:cs="Times New Roman"/>
                <w:sz w:val="24"/>
                <w:szCs w:val="24"/>
              </w:rPr>
              <w:lastRenderedPageBreak/>
              <w:t>рулі бар екенідігін түсіндіру. Олардан көліктерді кім жүргізетінін, кімді тасымалдайтынын сұрау.</w:t>
            </w:r>
          </w:p>
          <w:p w14:paraId="6284DD48" w14:textId="77777777" w:rsidR="005B21F2" w:rsidRDefault="005B21F2">
            <w:pPr>
              <w:widowControl w:val="0"/>
              <w:spacing w:line="240" w:lineRule="auto"/>
              <w:rPr>
                <w:rFonts w:ascii="Times New Roman" w:eastAsia="Times New Roman" w:hAnsi="Times New Roman" w:cs="Times New Roman"/>
                <w:sz w:val="24"/>
                <w:szCs w:val="24"/>
              </w:rPr>
            </w:pPr>
          </w:p>
          <w:p w14:paraId="1E2A080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қимылды ойыны.</w:t>
            </w:r>
          </w:p>
          <w:p w14:paraId="4D83759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744369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Әртүрлі бағытта шеңбер бойымен, бір-бірінің қолдарынан ұстап, жүруге, белгі бойынша тоқтап, жүруге баулуды жалғастыру. Қимылдарды үйлесімді (тақпақ сөздеріне сай) орындауға баулу. Негізгі қимылдарды (жүруді) жетілдіру.</w:t>
            </w:r>
          </w:p>
          <w:p w14:paraId="1EF02DC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14:paraId="7F19181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14:paraId="00BDFA4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14:paraId="133854F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p w14:paraId="7321086F" w14:textId="77777777" w:rsidR="005B21F2" w:rsidRDefault="005B21F2">
            <w:pPr>
              <w:widowControl w:val="0"/>
              <w:spacing w:line="240" w:lineRule="auto"/>
              <w:rPr>
                <w:rFonts w:ascii="Times New Roman" w:eastAsia="Times New Roman" w:hAnsi="Times New Roman" w:cs="Times New Roman"/>
                <w:sz w:val="24"/>
                <w:szCs w:val="24"/>
              </w:rPr>
            </w:pPr>
          </w:p>
          <w:p w14:paraId="554D7B3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w:t>
            </w:r>
          </w:p>
          <w:p w14:paraId="187C594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579B50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допты екі </w:t>
            </w:r>
            <w:r>
              <w:rPr>
                <w:rFonts w:ascii="Times New Roman" w:eastAsia="Times New Roman" w:hAnsi="Times New Roman" w:cs="Times New Roman"/>
                <w:sz w:val="24"/>
                <w:szCs w:val="24"/>
              </w:rPr>
              <w:lastRenderedPageBreak/>
              <w:t>қолмен ұстай білуді, бір-біріне домалатуды жетілдіру. Тепе-теңдікті сақтауға, ептілікке баулу.</w:t>
            </w:r>
          </w:p>
          <w:p w14:paraId="5922F59B" w14:textId="77777777" w:rsidR="005B21F2" w:rsidRDefault="005B21F2">
            <w:pPr>
              <w:widowControl w:val="0"/>
              <w:spacing w:line="240" w:lineRule="auto"/>
              <w:rPr>
                <w:rFonts w:ascii="Times New Roman" w:eastAsia="Times New Roman" w:hAnsi="Times New Roman" w:cs="Times New Roman"/>
                <w:sz w:val="24"/>
                <w:szCs w:val="24"/>
              </w:rPr>
            </w:pPr>
          </w:p>
          <w:p w14:paraId="2D35255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14:paraId="6AE6088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15E28E1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14:paraId="2F720137" w14:textId="77777777" w:rsidR="005B21F2" w:rsidRDefault="005B21F2">
            <w:pPr>
              <w:widowControl w:val="0"/>
              <w:spacing w:line="240" w:lineRule="auto"/>
              <w:rPr>
                <w:rFonts w:ascii="Times New Roman" w:eastAsia="Times New Roman" w:hAnsi="Times New Roman" w:cs="Times New Roman"/>
                <w:sz w:val="24"/>
                <w:szCs w:val="24"/>
              </w:rPr>
            </w:pPr>
          </w:p>
          <w:p w14:paraId="43A5744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3D6B4ED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58BD6A8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Ересектерге көмектесу ниетін қолдау. Ересектердің әрекеттерді қалай орындап жатқанына </w:t>
            </w:r>
            <w:r>
              <w:rPr>
                <w:rFonts w:ascii="Times New Roman" w:eastAsia="Times New Roman" w:hAnsi="Times New Roman" w:cs="Times New Roman"/>
                <w:sz w:val="24"/>
                <w:szCs w:val="24"/>
              </w:rPr>
              <w:lastRenderedPageBreak/>
              <w:t>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5AC624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Жүргіншілерді бақылау.</w:t>
            </w:r>
          </w:p>
          <w:p w14:paraId="7143488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ортамен танысу, тіл дамыту және көркем әдебиет)</w:t>
            </w:r>
          </w:p>
          <w:p w14:paraId="3D437F1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көшеде өткен адамдардың қимылдарына аударту, ересек адамдар мен кіші жастағы (баланы) ажыратуға үйрету. Жолдардағы қауіпсіздіктің қарапайым ережелерін, көше, жол туралы бастапқы түсініктерді қалыптастыру. Адамның дене мүшелері жайында алғашқы ұғымдар беру. Ересектердің сөзін түсінуге, қарапайым сұрақтарға (Кім? Не істейді?) жауап беруге үйрету. Топтастармен жағымды эмоцияларға бөлене білу қабілетін арттыру.</w:t>
            </w:r>
          </w:p>
          <w:p w14:paraId="616ECFB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Ағайлар мен апайлар сияқты үлкен болу үшін, біз өсуіміз керек.</w:t>
            </w:r>
          </w:p>
          <w:p w14:paraId="7324B60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Мен өсемін,</w:t>
            </w:r>
          </w:p>
          <w:p w14:paraId="62688DC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Бойым өседі.</w:t>
            </w:r>
          </w:p>
          <w:p w14:paraId="6014C82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Ойым өседі.</w:t>
            </w:r>
          </w:p>
          <w:p w14:paraId="184FD32B"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"Өс-өс-өс!" – деймін.</w:t>
            </w:r>
          </w:p>
          <w:p w14:paraId="4964DF4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екі рет өткізіледі.</w:t>
            </w:r>
          </w:p>
          <w:p w14:paraId="3DD68BA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адамдардың марш адымын көрсетуді ұсынады.</w:t>
            </w:r>
          </w:p>
          <w:p w14:paraId="6AB82583" w14:textId="77777777" w:rsidR="005B21F2" w:rsidRDefault="005B21F2">
            <w:pPr>
              <w:widowControl w:val="0"/>
              <w:spacing w:line="240" w:lineRule="auto"/>
              <w:rPr>
                <w:rFonts w:ascii="Times New Roman" w:eastAsia="Times New Roman" w:hAnsi="Times New Roman" w:cs="Times New Roman"/>
                <w:sz w:val="24"/>
                <w:szCs w:val="24"/>
              </w:rPr>
            </w:pPr>
          </w:p>
          <w:p w14:paraId="3583F3F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"Жалауға жүгір" қимылды ойыны.</w:t>
            </w:r>
          </w:p>
          <w:p w14:paraId="22345C9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DD02C3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Жүгіруде қауіпсіздікті қадағалау.</w:t>
            </w:r>
          </w:p>
          <w:p w14:paraId="463C6E3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Түстері қызыл, көк, сары, жысыл жалаулар.</w:t>
            </w:r>
          </w:p>
          <w:p w14:paraId="175D8EC6" w14:textId="77777777" w:rsidR="005B21F2" w:rsidRDefault="005B21F2">
            <w:pPr>
              <w:widowControl w:val="0"/>
              <w:spacing w:line="240" w:lineRule="auto"/>
              <w:rPr>
                <w:rFonts w:ascii="Times New Roman" w:eastAsia="Times New Roman" w:hAnsi="Times New Roman" w:cs="Times New Roman"/>
                <w:sz w:val="24"/>
                <w:szCs w:val="24"/>
              </w:rPr>
            </w:pPr>
          </w:p>
          <w:p w14:paraId="7B3B046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«Ұлттық ойын - ұлт қазынасы». «Қазан» қазақ халқының ұлттық </w:t>
            </w:r>
            <w:r>
              <w:rPr>
                <w:rFonts w:ascii="Times New Roman" w:eastAsia="Times New Roman" w:hAnsi="Times New Roman" w:cs="Times New Roman"/>
                <w:sz w:val="24"/>
                <w:szCs w:val="24"/>
              </w:rPr>
              <w:lastRenderedPageBreak/>
              <w:t>ойыны.</w:t>
            </w:r>
          </w:p>
          <w:p w14:paraId="22244E9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5E7BDD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1,5 метр арақашықтықтағы нысанаға (төмен, жоғары) лақтыру дағдыларын жетілдіру. Қауіпсіздік. Педагог нысананы лақтыру бағытында ешкімнің болмағанын қамтамасыз етеді, қауіпсіздікті қадағалайды.</w:t>
            </w:r>
          </w:p>
          <w:p w14:paraId="0669AEEE" w14:textId="77777777" w:rsidR="005B21F2" w:rsidRDefault="005B21F2">
            <w:pPr>
              <w:widowControl w:val="0"/>
              <w:spacing w:line="240" w:lineRule="auto"/>
              <w:rPr>
                <w:rFonts w:ascii="Times New Roman" w:eastAsia="Times New Roman" w:hAnsi="Times New Roman" w:cs="Times New Roman"/>
                <w:sz w:val="24"/>
                <w:szCs w:val="24"/>
              </w:rPr>
            </w:pPr>
          </w:p>
          <w:p w14:paraId="1F68963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14:paraId="0A566BF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30794D0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Ойыншықтармен заттық-бағдарлық әрекеттерді, белгілі бір объектіге арналған нақты әрекеттерді орындауға баулу, қызығушылықтарды </w:t>
            </w:r>
            <w:r>
              <w:rPr>
                <w:rFonts w:ascii="Times New Roman" w:eastAsia="Times New Roman" w:hAnsi="Times New Roman" w:cs="Times New Roman"/>
                <w:sz w:val="24"/>
                <w:szCs w:val="24"/>
              </w:rPr>
              <w:lastRenderedPageBreak/>
              <w:t>арттыру.</w:t>
            </w:r>
          </w:p>
          <w:p w14:paraId="388D055F" w14:textId="77777777" w:rsidR="005B21F2" w:rsidRDefault="005B21F2">
            <w:pPr>
              <w:widowControl w:val="0"/>
              <w:spacing w:line="240" w:lineRule="auto"/>
              <w:rPr>
                <w:rFonts w:ascii="Times New Roman" w:eastAsia="Times New Roman" w:hAnsi="Times New Roman" w:cs="Times New Roman"/>
                <w:sz w:val="24"/>
                <w:szCs w:val="24"/>
              </w:rPr>
            </w:pPr>
          </w:p>
          <w:p w14:paraId="1513E2B5" w14:textId="77777777" w:rsidR="005B21F2" w:rsidRDefault="005B21F2">
            <w:pPr>
              <w:widowControl w:val="0"/>
              <w:spacing w:line="240" w:lineRule="auto"/>
              <w:rPr>
                <w:rFonts w:ascii="Times New Roman" w:eastAsia="Times New Roman" w:hAnsi="Times New Roman" w:cs="Times New Roman"/>
                <w:sz w:val="24"/>
                <w:szCs w:val="24"/>
              </w:rPr>
            </w:pPr>
          </w:p>
        </w:tc>
      </w:tr>
      <w:tr w:rsidR="005B21F2" w14:paraId="195641A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D5AFF51" w14:textId="77777777" w:rsidR="005B21F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701A3C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44F53C4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айтуды үйрету. </w:t>
            </w:r>
          </w:p>
          <w:p w14:paraId="0F17072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мөлдір су,</w:t>
            </w:r>
          </w:p>
          <w:p w14:paraId="0179367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қолыңды жу.</w:t>
            </w:r>
          </w:p>
          <w:p w14:paraId="222B0C8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14:paraId="688D8C8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бетің, маңдайың.</w:t>
            </w:r>
          </w:p>
        </w:tc>
      </w:tr>
      <w:tr w:rsidR="005B21F2" w14:paraId="5606E50E"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D214A7C" w14:textId="77777777" w:rsidR="005B21F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Кешкі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1332DF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4377626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rsidR="005B21F2" w14:paraId="73D03E2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18E298B" w14:textId="77777777" w:rsidR="005B21F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Балалардың дербес іс-әрекеті (қимылдық, ұлттық, сюжетті-рөлдік, үстел үсті-баспа және басқа ойындар), бейнелеу іс-әрекеті, кітап қарау және </w:t>
            </w:r>
            <w:r>
              <w:rPr>
                <w:rFonts w:ascii="Times New Roman" w:eastAsia="Times New Roman" w:hAnsi="Times New Roman" w:cs="Times New Roman"/>
                <w:b/>
                <w:bCs/>
                <w:sz w:val="24"/>
                <w:szCs w:val="24"/>
              </w:rPr>
              <w:lastRenderedPageBreak/>
              <w:t>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5DCA31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1C68C0C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79B7966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w:t>
            </w:r>
            <w:r>
              <w:rPr>
                <w:rFonts w:ascii="Times New Roman" w:eastAsia="Times New Roman" w:hAnsi="Times New Roman" w:cs="Times New Roman"/>
                <w:sz w:val="24"/>
                <w:szCs w:val="24"/>
              </w:rPr>
              <w:lastRenderedPageBreak/>
              <w:t>Қарапайым сюжеттік суреттердің мазмұнын айтып беру. Кейіпкерлердің әрекеттерін (қимылдарын) қайталатып ойнату.</w:t>
            </w:r>
          </w:p>
          <w:p w14:paraId="131316DD" w14:textId="77777777" w:rsidR="005B21F2" w:rsidRDefault="005B21F2">
            <w:pPr>
              <w:widowControl w:val="0"/>
              <w:spacing w:line="240" w:lineRule="auto"/>
              <w:rPr>
                <w:rFonts w:ascii="Times New Roman" w:eastAsia="Times New Roman" w:hAnsi="Times New Roman" w:cs="Times New Roman"/>
                <w:sz w:val="24"/>
                <w:szCs w:val="24"/>
              </w:rPr>
            </w:pPr>
          </w:p>
          <w:p w14:paraId="5E60DD8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452025B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7D53BFD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10F447B9" w14:textId="77777777" w:rsidR="005B21F2" w:rsidRDefault="005B21F2">
            <w:pPr>
              <w:widowControl w:val="0"/>
              <w:spacing w:line="240" w:lineRule="auto"/>
              <w:rPr>
                <w:rFonts w:ascii="Times New Roman" w:eastAsia="Times New Roman" w:hAnsi="Times New Roman" w:cs="Times New Roman"/>
                <w:sz w:val="24"/>
                <w:szCs w:val="24"/>
              </w:rPr>
            </w:pPr>
          </w:p>
          <w:p w14:paraId="06702DC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1899975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574EDEB5" w14:textId="77777777" w:rsidR="005B21F2" w:rsidRDefault="005B21F2">
            <w:pPr>
              <w:widowControl w:val="0"/>
              <w:spacing w:line="240" w:lineRule="auto"/>
              <w:rPr>
                <w:rFonts w:ascii="Times New Roman" w:eastAsia="Times New Roman" w:hAnsi="Times New Roman" w:cs="Times New Roman"/>
                <w:sz w:val="24"/>
                <w:szCs w:val="24"/>
              </w:rPr>
            </w:pPr>
          </w:p>
          <w:p w14:paraId="07C2AF4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52CA20D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(құрастыру)</w:t>
            </w:r>
          </w:p>
          <w:p w14:paraId="2F5B865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53E93F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2CBE95E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2689F42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Кітаптардағы суреттерді қарау, ондағы таныс заттарды атау, педагогтің өтініші бойынша суреттен заттарды тауып, сұрақ қою: "Бұл кім (не)?", "Не </w:t>
            </w:r>
            <w:r>
              <w:rPr>
                <w:rFonts w:ascii="Times New Roman" w:eastAsia="Times New Roman" w:hAnsi="Times New Roman" w:cs="Times New Roman"/>
                <w:sz w:val="24"/>
                <w:szCs w:val="24"/>
              </w:rPr>
              <w:lastRenderedPageBreak/>
              <w:t>істеді?". Қарапайым сюжеттік суреттердің мазмұнын айтып беру. Кейіпкерлердің әрекеттерін (қимылдарын) қайталатып ойнату.</w:t>
            </w:r>
          </w:p>
          <w:p w14:paraId="1568FE60" w14:textId="77777777" w:rsidR="005B21F2" w:rsidRDefault="005B21F2">
            <w:pPr>
              <w:widowControl w:val="0"/>
              <w:spacing w:line="240" w:lineRule="auto"/>
              <w:rPr>
                <w:rFonts w:ascii="Times New Roman" w:eastAsia="Times New Roman" w:hAnsi="Times New Roman" w:cs="Times New Roman"/>
                <w:sz w:val="24"/>
                <w:szCs w:val="24"/>
              </w:rPr>
            </w:pPr>
          </w:p>
          <w:p w14:paraId="77F359C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4DC8FEC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32E2714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341FB277" w14:textId="77777777" w:rsidR="005B21F2" w:rsidRDefault="005B21F2">
            <w:pPr>
              <w:widowControl w:val="0"/>
              <w:spacing w:line="240" w:lineRule="auto"/>
              <w:rPr>
                <w:rFonts w:ascii="Times New Roman" w:eastAsia="Times New Roman" w:hAnsi="Times New Roman" w:cs="Times New Roman"/>
                <w:sz w:val="24"/>
                <w:szCs w:val="24"/>
              </w:rPr>
            </w:pPr>
          </w:p>
          <w:p w14:paraId="3F0E4FA1"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2311A982"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77A0A7C8" w14:textId="77777777" w:rsidR="005B21F2" w:rsidRDefault="005B21F2">
            <w:pPr>
              <w:widowControl w:val="0"/>
              <w:spacing w:line="240" w:lineRule="auto"/>
              <w:rPr>
                <w:rFonts w:ascii="Times New Roman" w:eastAsia="Times New Roman" w:hAnsi="Times New Roman" w:cs="Times New Roman"/>
                <w:sz w:val="24"/>
                <w:szCs w:val="24"/>
              </w:rPr>
            </w:pPr>
          </w:p>
          <w:p w14:paraId="69518F6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Құрылыс материалдармен </w:t>
            </w:r>
            <w:r>
              <w:rPr>
                <w:rFonts w:ascii="Times New Roman" w:eastAsia="Times New Roman" w:hAnsi="Times New Roman" w:cs="Times New Roman"/>
                <w:sz w:val="24"/>
                <w:szCs w:val="24"/>
              </w:rPr>
              <w:lastRenderedPageBreak/>
              <w:t>ойындар</w:t>
            </w:r>
          </w:p>
          <w:p w14:paraId="78F7440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40FA743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3489B7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73814DB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428F60B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Кітаптардағы суреттерді қарау, ондағы таныс заттарды атау, педагогтің өтініші бойынша суреттен заттарды тауып, сұрақ қою: "Бұл кім (не)?", "Не </w:t>
            </w:r>
            <w:r>
              <w:rPr>
                <w:rFonts w:ascii="Times New Roman" w:eastAsia="Times New Roman" w:hAnsi="Times New Roman" w:cs="Times New Roman"/>
                <w:sz w:val="24"/>
                <w:szCs w:val="24"/>
              </w:rPr>
              <w:lastRenderedPageBreak/>
              <w:t>істеді?". Қарапайым сюжеттік суреттердің мазмұнын айтып беру. Кейіпкерлердің әрекеттерін (қимылдарын) қайталатып ойнату.</w:t>
            </w:r>
          </w:p>
          <w:p w14:paraId="117F04DC" w14:textId="77777777" w:rsidR="005B21F2" w:rsidRDefault="005B21F2">
            <w:pPr>
              <w:widowControl w:val="0"/>
              <w:spacing w:line="240" w:lineRule="auto"/>
              <w:rPr>
                <w:rFonts w:ascii="Times New Roman" w:eastAsia="Times New Roman" w:hAnsi="Times New Roman" w:cs="Times New Roman"/>
                <w:sz w:val="24"/>
                <w:szCs w:val="24"/>
              </w:rPr>
            </w:pPr>
          </w:p>
          <w:p w14:paraId="50EA295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4241AC8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6C84856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32FF3390" w14:textId="77777777" w:rsidR="005B21F2" w:rsidRDefault="005B21F2">
            <w:pPr>
              <w:widowControl w:val="0"/>
              <w:spacing w:line="240" w:lineRule="auto"/>
              <w:rPr>
                <w:rFonts w:ascii="Times New Roman" w:eastAsia="Times New Roman" w:hAnsi="Times New Roman" w:cs="Times New Roman"/>
                <w:sz w:val="24"/>
                <w:szCs w:val="24"/>
              </w:rPr>
            </w:pPr>
          </w:p>
          <w:p w14:paraId="0369DF2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0FA190D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443F37A4" w14:textId="77777777" w:rsidR="005B21F2" w:rsidRDefault="005B21F2">
            <w:pPr>
              <w:widowControl w:val="0"/>
              <w:spacing w:line="240" w:lineRule="auto"/>
              <w:rPr>
                <w:rFonts w:ascii="Times New Roman" w:eastAsia="Times New Roman" w:hAnsi="Times New Roman" w:cs="Times New Roman"/>
                <w:sz w:val="24"/>
                <w:szCs w:val="24"/>
              </w:rPr>
            </w:pPr>
          </w:p>
          <w:p w14:paraId="484661C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Құрылыс материалдармен </w:t>
            </w:r>
            <w:r>
              <w:rPr>
                <w:rFonts w:ascii="Times New Roman" w:eastAsia="Times New Roman" w:hAnsi="Times New Roman" w:cs="Times New Roman"/>
                <w:sz w:val="24"/>
                <w:szCs w:val="24"/>
              </w:rPr>
              <w:lastRenderedPageBreak/>
              <w:t>ойындар</w:t>
            </w:r>
          </w:p>
          <w:p w14:paraId="4F20CE0D"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388DB79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FC9FBA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72C7BB3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7365F16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Кітаптардағы суреттерді қарау, ондағы таныс заттарды атау, педагогтің өтініші бойынша суреттен заттарды тауып, сұрақ қою: "Бұл кім (не)?", "Не </w:t>
            </w:r>
            <w:r>
              <w:rPr>
                <w:rFonts w:ascii="Times New Roman" w:eastAsia="Times New Roman" w:hAnsi="Times New Roman" w:cs="Times New Roman"/>
                <w:sz w:val="24"/>
                <w:szCs w:val="24"/>
              </w:rPr>
              <w:lastRenderedPageBreak/>
              <w:t>істеді?". Қарапайым сюжеттік суреттердің мазмұнын айтып беру. Кейіпкерлердің әрекеттерін (қимылдарын) қайталатып ойнату.</w:t>
            </w:r>
          </w:p>
          <w:p w14:paraId="28EA5D06" w14:textId="77777777" w:rsidR="005B21F2" w:rsidRDefault="005B21F2">
            <w:pPr>
              <w:widowControl w:val="0"/>
              <w:spacing w:line="240" w:lineRule="auto"/>
              <w:rPr>
                <w:rFonts w:ascii="Times New Roman" w:eastAsia="Times New Roman" w:hAnsi="Times New Roman" w:cs="Times New Roman"/>
                <w:sz w:val="24"/>
                <w:szCs w:val="24"/>
              </w:rPr>
            </w:pPr>
          </w:p>
          <w:p w14:paraId="41FF84F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029D1D7A"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60807CB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3C3CE5C0" w14:textId="77777777" w:rsidR="005B21F2" w:rsidRDefault="005B21F2">
            <w:pPr>
              <w:widowControl w:val="0"/>
              <w:spacing w:line="240" w:lineRule="auto"/>
              <w:rPr>
                <w:rFonts w:ascii="Times New Roman" w:eastAsia="Times New Roman" w:hAnsi="Times New Roman" w:cs="Times New Roman"/>
                <w:sz w:val="24"/>
                <w:szCs w:val="24"/>
              </w:rPr>
            </w:pPr>
          </w:p>
          <w:p w14:paraId="0746D7D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43D3D5F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30C4EDD4" w14:textId="77777777" w:rsidR="005B21F2" w:rsidRDefault="005B21F2">
            <w:pPr>
              <w:widowControl w:val="0"/>
              <w:spacing w:line="240" w:lineRule="auto"/>
              <w:rPr>
                <w:rFonts w:ascii="Times New Roman" w:eastAsia="Times New Roman" w:hAnsi="Times New Roman" w:cs="Times New Roman"/>
                <w:sz w:val="24"/>
                <w:szCs w:val="24"/>
              </w:rPr>
            </w:pPr>
          </w:p>
          <w:p w14:paraId="0DE4AA3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Құрылыс материалдармен </w:t>
            </w:r>
            <w:r>
              <w:rPr>
                <w:rFonts w:ascii="Times New Roman" w:eastAsia="Times New Roman" w:hAnsi="Times New Roman" w:cs="Times New Roman"/>
                <w:sz w:val="24"/>
                <w:szCs w:val="24"/>
              </w:rPr>
              <w:lastRenderedPageBreak/>
              <w:t>ойындар</w:t>
            </w:r>
          </w:p>
          <w:p w14:paraId="1862F5C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277B4EB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087E5F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388E685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4A456DC7"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Кітаптардағы суреттерді қарау, ондағы таныс заттарды атау, педагогтің өтініші бойынша суреттен заттарды тауып, сұрақ қою: "Бұл кім (не)?", "Не </w:t>
            </w:r>
            <w:r>
              <w:rPr>
                <w:rFonts w:ascii="Times New Roman" w:eastAsia="Times New Roman" w:hAnsi="Times New Roman" w:cs="Times New Roman"/>
                <w:sz w:val="24"/>
                <w:szCs w:val="24"/>
              </w:rPr>
              <w:lastRenderedPageBreak/>
              <w:t>істеді?". Қарапайым сюжеттік суреттердің мазмұнын айтып беру. Кейіпкерлердің әрекеттерін (қимылдарын) қайталатып ойнату.</w:t>
            </w:r>
          </w:p>
          <w:p w14:paraId="64915085" w14:textId="77777777" w:rsidR="005B21F2" w:rsidRDefault="005B21F2">
            <w:pPr>
              <w:widowControl w:val="0"/>
              <w:spacing w:line="240" w:lineRule="auto"/>
              <w:rPr>
                <w:rFonts w:ascii="Times New Roman" w:eastAsia="Times New Roman" w:hAnsi="Times New Roman" w:cs="Times New Roman"/>
                <w:sz w:val="24"/>
                <w:szCs w:val="24"/>
              </w:rPr>
            </w:pPr>
          </w:p>
          <w:p w14:paraId="35CAE75E"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441ACDF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535BC415"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27E4D8C" w14:textId="77777777" w:rsidR="005B21F2" w:rsidRDefault="005B21F2">
            <w:pPr>
              <w:widowControl w:val="0"/>
              <w:spacing w:line="240" w:lineRule="auto"/>
              <w:rPr>
                <w:rFonts w:ascii="Times New Roman" w:eastAsia="Times New Roman" w:hAnsi="Times New Roman" w:cs="Times New Roman"/>
                <w:sz w:val="24"/>
                <w:szCs w:val="24"/>
              </w:rPr>
            </w:pPr>
          </w:p>
          <w:p w14:paraId="4271A743"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1D2A800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027F1A83" w14:textId="77777777" w:rsidR="005B21F2" w:rsidRDefault="005B21F2">
            <w:pPr>
              <w:widowControl w:val="0"/>
              <w:spacing w:line="240" w:lineRule="auto"/>
              <w:rPr>
                <w:rFonts w:ascii="Times New Roman" w:eastAsia="Times New Roman" w:hAnsi="Times New Roman" w:cs="Times New Roman"/>
                <w:sz w:val="24"/>
                <w:szCs w:val="24"/>
              </w:rPr>
            </w:pPr>
          </w:p>
          <w:p w14:paraId="6128D85F"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Құрылыс материалдармен </w:t>
            </w:r>
            <w:r>
              <w:rPr>
                <w:rFonts w:ascii="Times New Roman" w:eastAsia="Times New Roman" w:hAnsi="Times New Roman" w:cs="Times New Roman"/>
                <w:sz w:val="24"/>
                <w:szCs w:val="24"/>
              </w:rPr>
              <w:lastRenderedPageBreak/>
              <w:t>ойындар</w:t>
            </w:r>
          </w:p>
          <w:p w14:paraId="7701AAF9"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160909F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r>
      <w:tr w:rsidR="005B21F2" w14:paraId="37032AE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6ECDD1F" w14:textId="77777777" w:rsidR="005B21F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7EBB36C"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 және үйде қауіпсіздік туралы әңгімелер.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84F02D0"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мінезіндегі жаңа өзгерістер нені білдіреді?»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A2BB178"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 және үйде қауіпсіздік туралы әңгімелер.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943FC26"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баланың қажеттіліктерін тыңдауым керек пе?»</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02CF014" w14:textId="77777777" w:rsidR="005B21F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 "Маусымға сәйкес дұрыс тамақтану".</w:t>
            </w:r>
          </w:p>
        </w:tc>
      </w:tr>
    </w:tbl>
    <w:p w14:paraId="0F918828" w14:textId="77777777" w:rsidR="005B21F2" w:rsidRDefault="005B21F2">
      <w:pPr>
        <w:widowControl w:val="0"/>
        <w:spacing w:line="240" w:lineRule="auto"/>
        <w:ind w:left="-425" w:right="-491"/>
        <w:rPr>
          <w:rFonts w:ascii="Times New Roman" w:eastAsia="Times New Roman" w:hAnsi="Times New Roman" w:cs="Times New Roman"/>
          <w:sz w:val="24"/>
          <w:szCs w:val="24"/>
        </w:rPr>
      </w:pPr>
    </w:p>
    <w:p w14:paraId="5D212EC3" w14:textId="77777777" w:rsidR="005B21F2" w:rsidRDefault="00000000">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Тексерген әдіскер:                       Эшанкулова Б.Ю.</w:t>
      </w:r>
    </w:p>
    <w:sectPr w:rsidR="005B21F2">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8CBB7" w14:textId="77777777" w:rsidR="008A79AB" w:rsidRDefault="008A79AB">
      <w:pPr>
        <w:spacing w:line="240" w:lineRule="auto"/>
      </w:pPr>
      <w:r>
        <w:separator/>
      </w:r>
    </w:p>
  </w:endnote>
  <w:endnote w:type="continuationSeparator" w:id="0">
    <w:p w14:paraId="2EF85A37" w14:textId="77777777" w:rsidR="008A79AB" w:rsidRDefault="008A79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embedRegular r:id="rId1" w:fontKey="{7252E9A6-5538-4B6A-9A23-7B6634C8F5BC}"/>
  </w:font>
  <w:font w:name="Cambria">
    <w:panose1 w:val="02040503050406030204"/>
    <w:charset w:val="CC"/>
    <w:family w:val="roman"/>
    <w:pitch w:val="variable"/>
    <w:sig w:usb0="E00006FF" w:usb1="420024FF" w:usb2="02000000" w:usb3="00000000" w:csb0="0000019F" w:csb1="00000000"/>
    <w:embedRegular r:id="rId2" w:fontKey="{F2BEB474-8364-4207-BD10-7FC167C5F2B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F63F1" w14:textId="77777777" w:rsidR="008A79AB" w:rsidRDefault="008A79AB">
      <w:r>
        <w:separator/>
      </w:r>
    </w:p>
  </w:footnote>
  <w:footnote w:type="continuationSeparator" w:id="0">
    <w:p w14:paraId="2CD63AE1" w14:textId="77777777" w:rsidR="008A79AB" w:rsidRDefault="008A79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1F2"/>
    <w:rsid w:val="005B21F2"/>
    <w:rsid w:val="008A79AB"/>
    <w:rsid w:val="00AA02C5"/>
    <w:rsid w:val="00CE1B1C"/>
    <w:rsid w:val="52983768"/>
    <w:rsid w:val="740818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D8B98"/>
  <w15:docId w15:val="{1DD315A5-D2FF-4155-B658-88C0A0AAA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line="276" w:lineRule="auto"/>
    </w:pPr>
    <w:rPr>
      <w:sz w:val="22"/>
      <w:szCs w:val="22"/>
      <w:lang w:val="ru"/>
    </w:rPr>
  </w:style>
  <w:style w:type="paragraph" w:styleId="1">
    <w:name w:val="heading 1"/>
    <w:basedOn w:val="a"/>
    <w:next w:val="a"/>
    <w:qFormat/>
    <w:pPr>
      <w:keepNext/>
      <w:keepLines/>
      <w:spacing w:before="400" w:after="120"/>
      <w:outlineLvl w:val="0"/>
    </w:pPr>
    <w:rPr>
      <w:sz w:val="40"/>
      <w:szCs w:val="40"/>
    </w:rPr>
  </w:style>
  <w:style w:type="paragraph" w:styleId="2">
    <w:name w:val="heading 2"/>
    <w:basedOn w:val="a"/>
    <w:next w:val="a"/>
    <w:qFormat/>
    <w:pPr>
      <w:keepNext/>
      <w:keepLines/>
      <w:spacing w:before="360" w:after="120"/>
      <w:outlineLvl w:val="1"/>
    </w:pPr>
    <w:rPr>
      <w:sz w:val="32"/>
      <w:szCs w:val="32"/>
    </w:rPr>
  </w:style>
  <w:style w:type="paragraph" w:styleId="3">
    <w:name w:val="heading 3"/>
    <w:basedOn w:val="a"/>
    <w:next w:val="a"/>
    <w:qFormat/>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TableNormal">
    <w:name w:val="TableNormal"/>
    <w:qFormat/>
    <w:tblPr>
      <w:tblCellMar>
        <w:top w:w="100" w:type="dxa"/>
        <w:left w:w="100" w:type="dxa"/>
        <w:bottom w:w="100" w:type="dxa"/>
        <w:right w:w="100" w:type="dxa"/>
      </w:tblCellMar>
    </w:tblPr>
  </w:style>
  <w:style w:type="table" w:customStyle="1" w:styleId="Style10">
    <w:name w:val="_Style 10"/>
    <w:basedOn w:val="TableNorma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22</Pages>
  <Words>7704</Words>
  <Characters>43917</Characters>
  <Application>Microsoft Office Word</Application>
  <DocSecurity>0</DocSecurity>
  <Lines>365</Lines>
  <Paragraphs>103</Paragraphs>
  <ScaleCrop>false</ScaleCrop>
  <Company/>
  <LinksUpToDate>false</LinksUpToDate>
  <CharactersWithSpaces>51518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2</cp:revision>
  <dcterms:created xsi:type="dcterms:W3CDTF">2026-04-16T12:23:00Z</dcterms:created>
  <dcterms:modified xsi:type="dcterms:W3CDTF">2026-08-28T08:41:00Z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AC3DDFDB8B9545E492066F0742F1FBF4_12</vt:lpwstr>
  </property>
</Properties>
</file>