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B3B98" w14:textId="77777777" w:rsidR="001B6581"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490A2616" w14:textId="77777777" w:rsidR="001B6581"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2563FB1A" w14:textId="77777777" w:rsidR="001B6581"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07A4D783" w14:textId="3E201EB7" w:rsidR="005B4C5A" w:rsidRPr="005B4C5A" w:rsidRDefault="005B4C5A" w:rsidP="005B4C5A">
      <w:pPr>
        <w:widowControl w:val="0"/>
        <w:spacing w:line="240" w:lineRule="auto"/>
        <w:ind w:left="-283"/>
        <w:rPr>
          <w:rFonts w:ascii="Times New Roman" w:eastAsia="Times New Roman" w:hAnsi="Times New Roman" w:cs="Times New Roman"/>
          <w:sz w:val="28"/>
          <w:szCs w:val="28"/>
          <w:lang w:val="kk-KZ"/>
        </w:rPr>
      </w:pPr>
    </w:p>
    <w:p w14:paraId="578C8F63" w14:textId="77777777" w:rsidR="005B4C5A" w:rsidRPr="00E83016" w:rsidRDefault="005B4C5A" w:rsidP="005B4C5A">
      <w:pPr>
        <w:widowControl w:val="0"/>
        <w:spacing w:line="240" w:lineRule="auto"/>
        <w:ind w:left="-283"/>
        <w:rPr>
          <w:rFonts w:ascii="Times New Roman" w:eastAsia="Times New Roman" w:hAnsi="Times New Roman" w:cs="Times New Roman"/>
          <w:sz w:val="28"/>
          <w:szCs w:val="28"/>
          <w:lang w:val="kk-KZ"/>
        </w:rPr>
      </w:pPr>
      <w:r w:rsidRPr="005B4C5A">
        <w:rPr>
          <w:rFonts w:ascii="Times New Roman" w:eastAsia="Times New Roman" w:hAnsi="Times New Roman" w:cs="Times New Roman"/>
          <w:sz w:val="28"/>
          <w:szCs w:val="28"/>
          <w:lang w:val="kk-KZ"/>
        </w:rPr>
        <w:t>Білім беру ұйымының атауы: Жекеменш</w:t>
      </w:r>
      <w:r>
        <w:rPr>
          <w:rFonts w:ascii="Times New Roman" w:eastAsia="Times New Roman" w:hAnsi="Times New Roman" w:cs="Times New Roman"/>
          <w:sz w:val="28"/>
          <w:szCs w:val="28"/>
          <w:lang w:val="kk-KZ"/>
        </w:rPr>
        <w:t>ік «Мейірім» балабақшасы</w:t>
      </w:r>
    </w:p>
    <w:p w14:paraId="59EC5F81" w14:textId="01FF291D" w:rsidR="001B6581" w:rsidRPr="005B4C5A" w:rsidRDefault="005B4C5A" w:rsidP="005B4C5A">
      <w:pPr>
        <w:widowControl w:val="0"/>
        <w:spacing w:line="240" w:lineRule="auto"/>
        <w:ind w:left="-283"/>
        <w:rPr>
          <w:rFonts w:ascii="Times New Roman" w:eastAsia="Times New Roman" w:hAnsi="Times New Roman" w:cs="Times New Roman"/>
          <w:sz w:val="28"/>
          <w:szCs w:val="28"/>
          <w:lang w:val="kk-KZ"/>
        </w:rPr>
      </w:pPr>
      <w:r w:rsidRPr="00E83016">
        <w:rPr>
          <w:rFonts w:ascii="Times New Roman" w:eastAsia="Times New Roman" w:hAnsi="Times New Roman" w:cs="Times New Roman"/>
          <w:sz w:val="28"/>
          <w:szCs w:val="28"/>
          <w:lang w:val="kk-KZ"/>
        </w:rPr>
        <w:t xml:space="preserve">Топ: ересек </w:t>
      </w:r>
      <w:r>
        <w:rPr>
          <w:rFonts w:ascii="Times New Roman" w:eastAsia="Times New Roman" w:hAnsi="Times New Roman" w:cs="Times New Roman"/>
          <w:sz w:val="28"/>
          <w:szCs w:val="28"/>
          <w:lang w:val="kk-KZ"/>
        </w:rPr>
        <w:t xml:space="preserve">«Балдәурен» </w:t>
      </w:r>
      <w:r w:rsidRPr="00E83016">
        <w:rPr>
          <w:rFonts w:ascii="Times New Roman" w:eastAsia="Times New Roman" w:hAnsi="Times New Roman" w:cs="Times New Roman"/>
          <w:sz w:val="28"/>
          <w:szCs w:val="28"/>
          <w:lang w:val="kk-KZ"/>
        </w:rPr>
        <w:t>то</w:t>
      </w:r>
      <w:r>
        <w:rPr>
          <w:rFonts w:ascii="Times New Roman" w:eastAsia="Times New Roman" w:hAnsi="Times New Roman" w:cs="Times New Roman"/>
          <w:sz w:val="28"/>
          <w:szCs w:val="28"/>
          <w:lang w:val="kk-KZ"/>
        </w:rPr>
        <w:t>бы</w:t>
      </w:r>
    </w:p>
    <w:p w14:paraId="5C18CA6D" w14:textId="77777777" w:rsidR="001B6581" w:rsidRDefault="00000000">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балалар</w:t>
      </w:r>
    </w:p>
    <w:p w14:paraId="3E1AAD63" w14:textId="714731F0" w:rsidR="001B6581" w:rsidRDefault="00000000">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қаңтар,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7230"/>
      </w:tblGrid>
      <w:tr w:rsidR="001B6581" w14:paraId="12E2E7C6" w14:textId="77777777">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7A771F" w14:textId="77777777" w:rsidR="001B6581"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1538B708" w14:textId="77777777" w:rsidR="001B6581"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BD26E6C" w14:textId="77777777" w:rsidR="001B6581"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1B6581" w14:paraId="6AFC9D4E" w14:textId="77777777">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E255CC" w14:textId="77777777" w:rsidR="001B6581"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0235CB" w14:textId="77777777" w:rsidR="001B6581"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D69FEA"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06C18E8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4A85A590"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042D5AF6"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5B073415"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3E65E39E"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65DA0401"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w:t>
            </w:r>
            <w:r>
              <w:rPr>
                <w:rFonts w:ascii="Times New Roman" w:eastAsia="Times New Roman" w:hAnsi="Times New Roman" w:cs="Times New Roman"/>
                <w:sz w:val="28"/>
                <w:szCs w:val="28"/>
              </w:rPr>
              <w:lastRenderedPageBreak/>
              <w:t>қолымен қағып алу (қатарынан 3–4 рет).</w:t>
            </w:r>
          </w:p>
          <w:p w14:paraId="77D891DF"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4A610D59"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0849FA8F"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191DF0A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2CA6130E"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7A35D880"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14:paraId="7EBF8D39"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1599C51C"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472B9152"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6D72E1EF"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w:t>
            </w:r>
            <w:r>
              <w:rPr>
                <w:rFonts w:ascii="Times New Roman" w:eastAsia="Times New Roman" w:hAnsi="Times New Roman" w:cs="Times New Roman"/>
                <w:sz w:val="28"/>
                <w:szCs w:val="28"/>
              </w:rPr>
              <w:lastRenderedPageBreak/>
              <w:t>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6B528449"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57A9C51A"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26FB558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130D0924"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76246F89"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6ED7C33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66691D46"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6994EFDA"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11C26DD7" w14:textId="77777777" w:rsidR="001B6581" w:rsidRDefault="00000000">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1B6581" w14:paraId="724CFEFB" w14:textId="77777777">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82BAF1F"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EA26C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DE9D80"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1B6581" w14:paraId="7DC8A12D" w14:textId="77777777">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EDEC7F7"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AA0E0C"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E9A87D"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07F1C437"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баланың айналасындағы өзін қоршаған ортадан тыс </w:t>
            </w:r>
            <w:r>
              <w:rPr>
                <w:rFonts w:ascii="Times New Roman" w:eastAsia="Times New Roman" w:hAnsi="Times New Roman" w:cs="Times New Roman"/>
                <w:sz w:val="28"/>
                <w:szCs w:val="28"/>
              </w:rPr>
              <w:lastRenderedPageBreak/>
              <w:t>заттар мен құбылыстар туралы ақпараттарды алуында оның қажеттіліктерін қанағаттандыру, оларды құрдастарымен талқылау;</w:t>
            </w:r>
          </w:p>
          <w:p w14:paraId="61012EBF"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056B3B25" w14:textId="77777777" w:rsidR="001B6581" w:rsidRDefault="00000000">
            <w:pPr>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1B6581" w14:paraId="1A03B376" w14:textId="77777777">
        <w:trPr>
          <w:trHeight w:val="20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4DC3808"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F5E47F9" w14:textId="77777777" w:rsidR="001B6581" w:rsidRDefault="001B6581">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EFBF6B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6334D3D2"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7CAF1D77"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650A59EF"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592921D4" w14:textId="77777777" w:rsidR="001B6581" w:rsidRDefault="00000000">
            <w:pPr>
              <w:widowControl w:val="0"/>
              <w:rPr>
                <w:sz w:val="20"/>
                <w:szCs w:val="20"/>
              </w:rPr>
            </w:pPr>
            <w:r>
              <w:rPr>
                <w:rFonts w:ascii="Times New Roman" w:eastAsia="Times New Roman" w:hAnsi="Times New Roman" w:cs="Times New Roman"/>
                <w:sz w:val="28"/>
                <w:szCs w:val="28"/>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1B6581" w14:paraId="6F32634D"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B08697F"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C3E662"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6A0EBF"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9C4AAB9"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38D6666E"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1424610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52AB25EE"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құрдастарымен талқылау;</w:t>
            </w:r>
          </w:p>
          <w:p w14:paraId="0ADAF3E1"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0CCABF1B"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5912236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7E53A41"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1FF8918D"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 Қазақ тіліне тән ө, і дыбыстарын жеке, сөз ішінде анық айтуға баулу.</w:t>
            </w:r>
          </w:p>
          <w:p w14:paraId="1DF4A212"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4CFA49D4"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38EF3A2F"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4C97F3B1"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C6CA63D" w14:textId="77777777" w:rsidR="001B6581" w:rsidRDefault="00000000">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1B6581" w14:paraId="4C57B1CD"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B186599"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FE9CAF" w14:textId="77777777" w:rsidR="001B6581"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CDDA63"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273FE8B3"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59CEE19C"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70B1FB8E"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770C6746"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31E2EFD4"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6A17542E"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1C056372"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 Заттар шамасы бойынша әртүрлі болатындығы жайлы түсінік беру.</w:t>
            </w:r>
          </w:p>
          <w:p w14:paraId="15C4D420"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екі затты</w:t>
            </w:r>
          </w:p>
          <w:p w14:paraId="3B0A7C95"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14:paraId="1C5A395F" w14:textId="77777777" w:rsidR="001B6581" w:rsidRDefault="00000000">
            <w:pPr>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1B6581" w14:paraId="43D71D37"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B4CD977"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3F9BD3" w14:textId="77777777" w:rsidR="001B6581"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49AF37"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7AD3A85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24EE303B"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60BD0F70"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50062AE1"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17A7E8DC"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1F9D01B6"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танымдық қызығушылықтары мен шығармашылық </w:t>
            </w:r>
            <w:r>
              <w:rPr>
                <w:rFonts w:ascii="Times New Roman" w:eastAsia="Times New Roman" w:hAnsi="Times New Roman" w:cs="Times New Roman"/>
                <w:sz w:val="28"/>
                <w:szCs w:val="28"/>
              </w:rPr>
              <w:lastRenderedPageBreak/>
              <w:t>қиялды қалыптастыру;</w:t>
            </w:r>
          </w:p>
          <w:p w14:paraId="65576906"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6564F713"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6D678351"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725BE73"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14:paraId="3E081DB7"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5868CA73"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72B76DE"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14:paraId="697BFB5D"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5466FB05"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14:paraId="0DB8DFA9"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08691F01" w14:textId="77777777" w:rsidR="001B6581" w:rsidRDefault="00000000">
            <w:pPr>
              <w:widowControl w:val="0"/>
              <w:rPr>
                <w:sz w:val="20"/>
                <w:szCs w:val="20"/>
              </w:rPr>
            </w:pPr>
            <w:r>
              <w:rPr>
                <w:rFonts w:ascii="Times New Roman" w:eastAsia="Times New Roman" w:hAnsi="Times New Roman" w:cs="Times New Roman"/>
                <w:sz w:val="28"/>
                <w:szCs w:val="28"/>
              </w:rPr>
              <w:lastRenderedPageBreak/>
              <w:t>Балаларды жол қозғалысы ережелерін саналы түрде сақтауға үйрету. Сюжетті-рөлдік ойындар барысында жол қозғалысы ережелері туралы білімді бекіту.</w:t>
            </w:r>
          </w:p>
        </w:tc>
      </w:tr>
      <w:tr w:rsidR="001B6581" w14:paraId="4A5E4A03"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E889522"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CDFE23"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19B54D1"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5F119012"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FD0DA95" w14:textId="77777777" w:rsidR="001B6581" w:rsidRDefault="00000000">
            <w:pPr>
              <w:widowControl w:val="0"/>
              <w:rPr>
                <w:sz w:val="20"/>
                <w:szCs w:val="20"/>
              </w:rPr>
            </w:pPr>
            <w:r>
              <w:rPr>
                <w:rFonts w:ascii="Times New Roman" w:eastAsia="Times New Roman" w:hAnsi="Times New Roman" w:cs="Times New Roman"/>
                <w:sz w:val="28"/>
                <w:szCs w:val="28"/>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1B6581" w14:paraId="5ED3686A"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E4A44A9"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38CCA1" w14:textId="77777777" w:rsidR="001B6581"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0F100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4E6F10C"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5ABA5A29"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3A21BA06"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3AEA5DEF"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p w14:paraId="4C2266ED" w14:textId="77777777" w:rsidR="001B6581" w:rsidRDefault="00000000">
            <w:pPr>
              <w:widowControl w:val="0"/>
              <w:rPr>
                <w:sz w:val="20"/>
                <w:szCs w:val="20"/>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1B6581" w14:paraId="77AAAB91"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F598DEF"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A70B73"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6F1DE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9DB330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4941AD85" w14:textId="77777777" w:rsidR="001B6581" w:rsidRDefault="00000000">
            <w:pPr>
              <w:widowControl w:val="0"/>
              <w:rPr>
                <w:sz w:val="20"/>
                <w:szCs w:val="20"/>
              </w:rPr>
            </w:pPr>
            <w:r>
              <w:rPr>
                <w:rFonts w:ascii="Times New Roman" w:eastAsia="Times New Roman" w:hAnsi="Times New Roman" w:cs="Times New Roman"/>
                <w:sz w:val="28"/>
                <w:szCs w:val="28"/>
              </w:rPr>
              <w:t xml:space="preserve">Мүсіндеуде қысу, тарту, басу әдістерін қолдану. Кескішті </w:t>
            </w:r>
            <w:r>
              <w:rPr>
                <w:rFonts w:ascii="Times New Roman" w:eastAsia="Times New Roman" w:hAnsi="Times New Roman" w:cs="Times New Roman"/>
                <w:sz w:val="28"/>
                <w:szCs w:val="28"/>
              </w:rPr>
              <w:lastRenderedPageBreak/>
              <w:t>қолдануды үйрету, оның көмегімен жасалған бұйымды безендіруге ынталандыру.</w:t>
            </w:r>
          </w:p>
        </w:tc>
      </w:tr>
      <w:tr w:rsidR="001B6581" w14:paraId="2E56FEAC"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984DB39"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DB1C29"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D40D6F"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7A14528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8AF2B4E"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731D51EF"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14:paraId="46DD2EBE" w14:textId="77777777" w:rsidR="001B6581" w:rsidRDefault="00000000">
            <w:pPr>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1B6581" w14:paraId="04DF1802" w14:textId="77777777">
        <w:tc>
          <w:tcPr>
            <w:tcW w:w="102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A74E98B" w14:textId="77777777" w:rsidR="001B6581" w:rsidRDefault="001B658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306A43"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69745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14:paraId="36A10BF1"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14:paraId="5B53EA53"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3D5160D2"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8"/>
                <w:szCs w:val="28"/>
              </w:rPr>
              <w:br/>
              <w:t xml:space="preserve">М. Глинка «Полька»; Бота Бейсенова «Аппақ қар»; Б. Дәлденбай, А. Асылбек «Аю», «Түлкі»; Н.Тілендиев «Құстар әні». </w:t>
            </w:r>
            <w:r>
              <w:rPr>
                <w:rFonts w:ascii="Times New Roman" w:eastAsia="Times New Roman" w:hAnsi="Times New Roman" w:cs="Times New Roman"/>
                <w:sz w:val="28"/>
                <w:szCs w:val="28"/>
              </w:rPr>
              <w:b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14:paraId="75FC3CFD"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Ән айту.</w:t>
            </w:r>
          </w:p>
          <w:p w14:paraId="68BCBAE8"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Л. Хамиди «Дала аппақ»; Бота Бейсенова «Аппақ қар»; Д. Ботбаев, А. Асылбек «Қасқыр»; А. Райымқұлова «Торғай әні».</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14:paraId="2B5B4002"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66B34B84"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 Брэдбери Рей аудиошығармасы «Суық және жылы жел»; Р. Глиэр «Байсалды қолдар», "Ламбада".</w:t>
            </w:r>
          </w:p>
          <w:p w14:paraId="0764E90A"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454CCF31"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2EB56B3C"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14:paraId="00DFADE0"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201E0C05"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BBFE4A6"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14:paraId="4BB38890" w14:textId="77777777" w:rsidR="001B658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418ACCC9" w14:textId="77777777" w:rsidR="001B6581" w:rsidRDefault="00000000">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bl>
    <w:p w14:paraId="7DA8C829" w14:textId="77777777" w:rsidR="001B6581" w:rsidRDefault="001B6581"/>
    <w:sectPr w:rsidR="001B6581">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581"/>
    <w:rsid w:val="001B6581"/>
    <w:rsid w:val="005B4C5A"/>
    <w:rsid w:val="00E7660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938A4"/>
  <w15:docId w15:val="{571E76D9-3C56-47DE-BA5F-0D483F9A1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2414</Words>
  <Characters>13765</Characters>
  <Application>Microsoft Office Word</Application>
  <DocSecurity>0</DocSecurity>
  <Lines>114</Lines>
  <Paragraphs>32</Paragraphs>
  <ScaleCrop>false</ScaleCrop>
  <Company/>
  <LinksUpToDate>false</LinksUpToDate>
  <CharactersWithSpaces>16147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2</cp:revision>
  <dcterms:created xsi:type="dcterms:W3CDTF">2026-02-08T14:25:00Z</dcterms:created>
  <dcterms:modified xsi:type="dcterms:W3CDTF">2026-02-08T14:27:00Z</dcterms:modified>
</cp:coreProperties>
</file>