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177" w:rsidRDefault="005F463D" w:rsidP="005F463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913177" w:rsidRDefault="005F463D" w:rsidP="005F463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913177" w:rsidRDefault="005F463D" w:rsidP="005F463D">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5F463D" w:rsidRDefault="0098458C"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кіші  «Қошақан» тобы</w:t>
      </w:r>
    </w:p>
    <w:p w:rsid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2 жастағы балалар</w:t>
      </w:r>
    </w:p>
    <w:p w:rsidR="00913177" w:rsidRP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w:t>
      </w:r>
      <w:r w:rsidRPr="005F463D">
        <w:rPr>
          <w:rFonts w:ascii="Times New Roman" w:eastAsia="Times New Roman" w:hAnsi="Times New Roman" w:cs="Times New Roman"/>
          <w:sz w:val="28"/>
          <w:szCs w:val="28"/>
          <w:lang w:val="kk-KZ"/>
        </w:rPr>
        <w:t>: сәуір, 2025-2026 оқу жылы</w:t>
      </w:r>
      <w:r w:rsidRPr="005F463D">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40"/>
        <w:gridCol w:w="7230"/>
      </w:tblGrid>
      <w:tr w:rsidR="00913177">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913177">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13177">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 дамыту </w:t>
            </w:r>
            <w:r>
              <w:rPr>
                <w:rFonts w:ascii="Times New Roman" w:eastAsia="Times New Roman" w:hAnsi="Times New Roman" w:cs="Times New Roman"/>
                <w:sz w:val="28"/>
                <w:szCs w:val="28"/>
              </w:rPr>
              <w:lastRenderedPageBreak/>
              <w:t>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көрнекілікке сүйенбей айналасындағылардың сөзін </w:t>
            </w:r>
            <w:r>
              <w:rPr>
                <w:rFonts w:ascii="Times New Roman" w:eastAsia="Times New Roman" w:hAnsi="Times New Roman" w:cs="Times New Roman"/>
                <w:sz w:val="28"/>
                <w:szCs w:val="28"/>
              </w:rPr>
              <w:lastRenderedPageBreak/>
              <w:t>түсіну қабілетін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913177">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кітаптарға қызығушылықты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білуге және атауға (тәрбиешінің көмекшісі ыдыс жуады, тамақ әкеледі,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сүлгілерді ауыстырады) үйрету. Ересектердің еңбегін бақылауға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Ересектерге көмектесу ниетін қолдау.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 туралы түсініктерді, бейнелеу және құрастыру </w:t>
            </w:r>
            <w:r>
              <w:rPr>
                <w:rFonts w:ascii="Times New Roman" w:eastAsia="Times New Roman" w:hAnsi="Times New Roman" w:cs="Times New Roman"/>
                <w:sz w:val="28"/>
                <w:szCs w:val="28"/>
              </w:rPr>
              <w:lastRenderedPageBreak/>
              <w:t>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кейбір музыкалық аспаптардың (барабан, </w:t>
            </w:r>
            <w:r>
              <w:rPr>
                <w:rFonts w:ascii="Times New Roman" w:eastAsia="Times New Roman" w:hAnsi="Times New Roman" w:cs="Times New Roman"/>
                <w:sz w:val="28"/>
                <w:szCs w:val="28"/>
              </w:rPr>
              <w:lastRenderedPageBreak/>
              <w:t>бубен, сылдырмақ), оның ішінде қазақ халқының ұлттық аспаптарының (асатаяк, сырнай) дыбыстарымен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«Гүлдермен би» Т.Вилькорейская; "Төлдер" Б.Ғизатов; "Көктем келді" Б.Бейсенова; "Әлди–әлди" (қаз. халық әні).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"Кәне, қызық ойын бар" К.Қуатбаев; «Жайлауда» Б.Ғизатов; «Топ–топ балақан» М.Арынбаев; «Ақ әжем» К.Қуатбаев.</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«Калинка» (хал.әуені), «Вальс» А.Аренский; "Бала уату" Е.Өміров; "Полька" биі" Б.Сметана; "Көңілді ленталар" Г.Абдрахманова.</w:t>
            </w:r>
          </w:p>
        </w:tc>
      </w:tr>
    </w:tbl>
    <w:p w:rsidR="00913177" w:rsidRDefault="00913177" w:rsidP="005F463D">
      <w:pPr>
        <w:spacing w:line="240" w:lineRule="auto"/>
      </w:pPr>
    </w:p>
    <w:p w:rsidR="005F463D" w:rsidRDefault="005F463D" w:rsidP="005F463D">
      <w:pPr>
        <w:spacing w:line="240" w:lineRule="auto"/>
      </w:pPr>
    </w:p>
    <w:p w:rsidR="005F463D" w:rsidRPr="005F463D" w:rsidRDefault="005F463D" w:rsidP="005F463D">
      <w:pPr>
        <w:spacing w:line="240" w:lineRule="auto"/>
        <w:rPr>
          <w:sz w:val="28"/>
          <w:szCs w:val="28"/>
          <w:lang w:val="kk-KZ"/>
        </w:rPr>
      </w:pPr>
      <w:r>
        <w:rPr>
          <w:lang w:val="kk-KZ"/>
        </w:rPr>
        <w:t xml:space="preserve"> </w:t>
      </w:r>
      <w:r w:rsidRPr="005F463D">
        <w:rPr>
          <w:b/>
          <w:sz w:val="28"/>
          <w:szCs w:val="28"/>
          <w:lang w:val="kk-KZ"/>
        </w:rPr>
        <w:t>Тексерген әдіскер</w:t>
      </w:r>
      <w:r>
        <w:rPr>
          <w:lang w:val="kk-KZ"/>
        </w:rPr>
        <w:t xml:space="preserve">:   </w:t>
      </w:r>
      <w:r w:rsidR="0098458C">
        <w:rPr>
          <w:lang w:val="kk-KZ"/>
        </w:rPr>
        <w:t xml:space="preserve">      </w:t>
      </w:r>
      <w:bookmarkStart w:id="0" w:name="_GoBack"/>
      <w:bookmarkEnd w:id="0"/>
      <w:r>
        <w:rPr>
          <w:lang w:val="kk-KZ"/>
        </w:rPr>
        <w:t xml:space="preserve"> </w:t>
      </w:r>
      <w:r w:rsidRPr="005F463D">
        <w:rPr>
          <w:sz w:val="28"/>
          <w:szCs w:val="28"/>
          <w:lang w:val="kk-KZ"/>
        </w:rPr>
        <w:t>Эшанкулова Б.Ю</w:t>
      </w:r>
    </w:p>
    <w:sectPr w:rsidR="005F463D" w:rsidRPr="005F463D">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177"/>
    <w:rsid w:val="005F463D"/>
    <w:rsid w:val="00913177"/>
    <w:rsid w:val="0098458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8041"/>
  <w15:docId w15:val="{09DD87FC-9D77-4A27-B968-35B32DEE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36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2026-01-22T21:12:00Z</dcterms:created>
  <dcterms:modified xsi:type="dcterms:W3CDTF">2026-01-22T23:06:00Z</dcterms:modified>
</cp:coreProperties>
</file>