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CD9" w:rsidRDefault="0031454D" w:rsidP="0031454D">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004CD9" w:rsidRDefault="0031454D" w:rsidP="0031454D">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004CD9" w:rsidRDefault="0031454D" w:rsidP="0031454D">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004CD9" w:rsidRPr="008D3460" w:rsidRDefault="0031454D" w:rsidP="0031454D">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sidR="008D3460">
        <w:rPr>
          <w:rFonts w:ascii="Times New Roman" w:eastAsia="Times New Roman" w:hAnsi="Times New Roman" w:cs="Times New Roman"/>
          <w:sz w:val="28"/>
          <w:szCs w:val="28"/>
        </w:rPr>
        <w:t>Мектепке дейінгі ұйым:</w:t>
      </w:r>
      <w:r w:rsidR="008D3460">
        <w:rPr>
          <w:rFonts w:ascii="Times New Roman" w:eastAsia="Times New Roman" w:hAnsi="Times New Roman" w:cs="Times New Roman"/>
          <w:sz w:val="28"/>
          <w:szCs w:val="28"/>
          <w:lang w:val="kk-KZ"/>
        </w:rPr>
        <w:t xml:space="preserve"> жекеменшік «Мейірім» балабақшасы</w:t>
      </w:r>
    </w:p>
    <w:p w:rsidR="00004CD9" w:rsidRPr="008D3460" w:rsidRDefault="0031454D" w:rsidP="0031454D">
      <w:pPr>
        <w:widowControl w:val="0"/>
        <w:spacing w:line="240" w:lineRule="auto"/>
        <w:ind w:left="-283"/>
        <w:rPr>
          <w:rFonts w:ascii="Times New Roman" w:eastAsia="Times New Roman" w:hAnsi="Times New Roman" w:cs="Times New Roman"/>
          <w:sz w:val="28"/>
          <w:szCs w:val="28"/>
          <w:lang w:val="kk-KZ"/>
        </w:rPr>
      </w:pPr>
      <w:r w:rsidRPr="00DF02AE">
        <w:rPr>
          <w:rFonts w:ascii="Times New Roman" w:eastAsia="Times New Roman" w:hAnsi="Times New Roman" w:cs="Times New Roman"/>
          <w:sz w:val="28"/>
          <w:szCs w:val="28"/>
          <w:lang w:val="kk-KZ"/>
        </w:rPr>
        <w:t>Топ</w:t>
      </w:r>
      <w:r w:rsidR="008D3460" w:rsidRPr="00DF02AE">
        <w:rPr>
          <w:rFonts w:ascii="Times New Roman" w:eastAsia="Times New Roman" w:hAnsi="Times New Roman" w:cs="Times New Roman"/>
          <w:sz w:val="28"/>
          <w:szCs w:val="28"/>
          <w:lang w:val="kk-KZ"/>
        </w:rPr>
        <w:t xml:space="preserve">: кіші  </w:t>
      </w:r>
      <w:r w:rsidR="00DF02AE">
        <w:rPr>
          <w:rFonts w:ascii="Times New Roman" w:eastAsia="Times New Roman" w:hAnsi="Times New Roman" w:cs="Times New Roman"/>
          <w:sz w:val="28"/>
          <w:szCs w:val="28"/>
          <w:lang w:val="kk-KZ"/>
        </w:rPr>
        <w:t>«Қошақан» тобы</w:t>
      </w:r>
    </w:p>
    <w:p w:rsidR="00004CD9" w:rsidRPr="00DF02AE" w:rsidRDefault="0031454D" w:rsidP="0031454D">
      <w:pPr>
        <w:widowControl w:val="0"/>
        <w:spacing w:line="240" w:lineRule="auto"/>
        <w:ind w:left="-283"/>
        <w:rPr>
          <w:rFonts w:ascii="Times New Roman" w:eastAsia="Times New Roman" w:hAnsi="Times New Roman" w:cs="Times New Roman"/>
          <w:sz w:val="28"/>
          <w:szCs w:val="28"/>
          <w:lang w:val="kk-KZ"/>
        </w:rPr>
      </w:pPr>
      <w:r w:rsidRPr="00DF02AE">
        <w:rPr>
          <w:rFonts w:ascii="Times New Roman" w:eastAsia="Times New Roman" w:hAnsi="Times New Roman" w:cs="Times New Roman"/>
          <w:sz w:val="28"/>
          <w:szCs w:val="28"/>
          <w:lang w:val="kk-KZ"/>
        </w:rPr>
        <w:t>Балалардың жасы: 2 жастағы балалар</w:t>
      </w:r>
    </w:p>
    <w:p w:rsidR="00004CD9" w:rsidRPr="00DF02AE" w:rsidRDefault="008D3460" w:rsidP="0031454D">
      <w:pPr>
        <w:widowControl w:val="0"/>
        <w:spacing w:line="240" w:lineRule="auto"/>
        <w:ind w:left="-283"/>
        <w:rPr>
          <w:rFonts w:ascii="Times New Roman" w:eastAsia="Times New Roman" w:hAnsi="Times New Roman" w:cs="Times New Roman"/>
          <w:sz w:val="28"/>
          <w:szCs w:val="28"/>
          <w:lang w:val="kk-KZ"/>
        </w:rPr>
      </w:pPr>
      <w:r w:rsidRPr="00DF02AE">
        <w:rPr>
          <w:rFonts w:ascii="Times New Roman" w:eastAsia="Times New Roman" w:hAnsi="Times New Roman" w:cs="Times New Roman"/>
          <w:sz w:val="28"/>
          <w:szCs w:val="28"/>
          <w:lang w:val="kk-KZ"/>
        </w:rPr>
        <w:t>Қандай кезеңге жасалды</w:t>
      </w:r>
      <w:r w:rsidR="0031454D" w:rsidRPr="00DF02AE">
        <w:rPr>
          <w:rFonts w:ascii="Times New Roman" w:eastAsia="Times New Roman" w:hAnsi="Times New Roman" w:cs="Times New Roman"/>
          <w:sz w:val="28"/>
          <w:szCs w:val="28"/>
          <w:lang w:val="kk-KZ"/>
        </w:rPr>
        <w:t>: қыр</w:t>
      </w:r>
      <w:r w:rsidR="00313800">
        <w:rPr>
          <w:rFonts w:ascii="Times New Roman" w:eastAsia="Times New Roman" w:hAnsi="Times New Roman" w:cs="Times New Roman"/>
          <w:sz w:val="28"/>
          <w:szCs w:val="28"/>
          <w:lang w:val="kk-KZ"/>
        </w:rPr>
        <w:t>к</w:t>
      </w:r>
      <w:r w:rsidR="0031454D" w:rsidRPr="00DF02AE">
        <w:rPr>
          <w:rFonts w:ascii="Times New Roman" w:eastAsia="Times New Roman" w:hAnsi="Times New Roman" w:cs="Times New Roman"/>
          <w:sz w:val="28"/>
          <w:szCs w:val="28"/>
          <w:lang w:val="kk-KZ"/>
        </w:rPr>
        <w:t>үйек, 2025-2026 оқу жылы</w:t>
      </w:r>
      <w:r w:rsidR="0031454D" w:rsidRPr="00DF02AE">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35"/>
        <w:gridCol w:w="7230"/>
      </w:tblGrid>
      <w:tr w:rsidR="00004CD9">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004CD9">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Қыр</w:t>
            </w:r>
            <w:r w:rsidR="00313800">
              <w:rPr>
                <w:rFonts w:ascii="Times New Roman" w:eastAsia="Times New Roman" w:hAnsi="Times New Roman" w:cs="Times New Roman"/>
                <w:sz w:val="28"/>
                <w:szCs w:val="28"/>
                <w:lang w:val="kk-KZ"/>
              </w:rPr>
              <w:t>к</w:t>
            </w:r>
            <w:r>
              <w:rPr>
                <w:rFonts w:ascii="Times New Roman" w:eastAsia="Times New Roman" w:hAnsi="Times New Roman" w:cs="Times New Roman"/>
                <w:sz w:val="28"/>
                <w:szCs w:val="28"/>
              </w:rPr>
              <w:t>үйек</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сақтауға машықтандыру;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жалпы дамытушы жаттығуларды педагогтің соңынан қайталап, ұлттық, қимылды, саусақпен ойналатын ойындарды, шынықтыру шараларын қолдану арқылы балалардың денсаулығын нығайту;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режим үдерістері, ойындар барысында әрекет етуге дайындау.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жіп (лентаның) бойымен жүруге машықтандыру.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ынталандыруды жалғастыру.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ойынға қызығушылығын дамытуға ықпал ете отырып, негізгі қимылдарды (жүру, жүгіру, лақтыру, </w:t>
            </w:r>
            <w:r>
              <w:rPr>
                <w:rFonts w:ascii="Times New Roman" w:eastAsia="Times New Roman" w:hAnsi="Times New Roman" w:cs="Times New Roman"/>
                <w:sz w:val="28"/>
                <w:szCs w:val="28"/>
              </w:rPr>
              <w:lastRenderedPageBreak/>
              <w:t>домалату) қайталатып, орындау сапасын жетілдіру. Қимылдарды үйлесімді орындауға, кейбір кейіпкерлердің қарапайым әрекеттерін жеткізе білуге үйретуді жалғастыру (қоян сияқты секіру; аю сияқты қорбаңдап жүру).</w:t>
            </w:r>
          </w:p>
        </w:tc>
      </w:tr>
      <w:tr w:rsidR="00004CD9">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004CD9" w:rsidRDefault="00004CD9" w:rsidP="003145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көрнекілікке сүйенбей айналасындағылардың таныс сөзін түсіну қабілетін дамыту;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дауысты және кейбір ұяң, қатаң дыбыстарды дұрыс айтуды дамыту;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кітаптарға қызығушылықты дамыту;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пассивті және белсенді сөздік қорды байыту;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дауысты және дауыссыз дыбыстарды, еліктеу сөздерін, сөздерді және қарапайым сөз тіркестерін (2-4 сөз), ертегі кейіпкерінің сөздерін дұрыс қайталап айтуға үйрету. Артикуляциялық және дауыс аппаратының, сөйлеу кезінде тыныс алу, есту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қабілетінің дамуына ықпал ету.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қорды қалыптастыру.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сөздік қорын:</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ойыншық, киім, аяқкиім, көлік, бағдаршам, жабайы құстар мен жануарлар, олардың төлдерінің, кейіпкердердің атауларын, жеке бас гигиенасы заттарын білдіретін зат есімдермен.</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tc>
      </w:tr>
      <w:tr w:rsidR="00004CD9">
        <w:trPr>
          <w:trHeight w:val="20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004CD9" w:rsidRDefault="00004CD9" w:rsidP="003145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004CD9" w:rsidRDefault="00004CD9" w:rsidP="0031454D">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дыбыстарды дұрыс айтуды дамыту;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қолжетімді халық ауыз әдебиеті (ертегілер, өлеңдер), көркем әдебиет шығармаларына, театр әлеміне (кейіпкелердің рөлдерін сомдауға) баулу;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кітаптарға (алғашқы ертегілерге) қызығушылықты дамыту;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режім үдерістері, ойындар барысында пассивті және белсенді сөздік қорды байыту;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жастарына сәйкес көркем шығармалар оқу.</w:t>
            </w:r>
          </w:p>
        </w:tc>
      </w:tr>
      <w:tr w:rsidR="00004CD9">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004CD9" w:rsidRDefault="00004CD9" w:rsidP="003145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sz w:val="20"/>
                <w:szCs w:val="20"/>
              </w:rPr>
            </w:pPr>
            <w:r>
              <w:rPr>
                <w:rFonts w:ascii="Times New Roman" w:eastAsia="Times New Roman" w:hAnsi="Times New Roman" w:cs="Times New Roman"/>
                <w:sz w:val="28"/>
                <w:szCs w:val="28"/>
              </w:rPr>
              <w:t>Сенсорика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сенсорлық әсерлермен байыту (ұстау, сипау, үйкелеу, домалату);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бірлесіп әрекет етуді дамыту;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түсі, көлемі, пішіні бойынша өз бетінше зерттеу, ажырату, негізгі қасиеттерін атау.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мен құралдарды қолдану дағдыларын қалыптастыру, ауызша нұсқау мен үлгіге сүйене отырып, тапсырмаларды орындауды, қимылдардың</w:t>
            </w:r>
          </w:p>
          <w:p w:rsidR="00004CD9" w:rsidRDefault="0031454D" w:rsidP="0031454D">
            <w:pPr>
              <w:widowControl w:val="0"/>
              <w:spacing w:line="240" w:lineRule="auto"/>
              <w:rPr>
                <w:sz w:val="20"/>
                <w:szCs w:val="20"/>
              </w:rPr>
            </w:pPr>
            <w:r>
              <w:rPr>
                <w:rFonts w:ascii="Times New Roman" w:eastAsia="Times New Roman" w:hAnsi="Times New Roman" w:cs="Times New Roman"/>
                <w:sz w:val="28"/>
                <w:szCs w:val="28"/>
              </w:rPr>
              <w:t>үйлесімділігін, қолдың ұсақ бұлшық еттерін, «көз бен қолдың» сенсомоторлық кеңістіктік үйлесімділігін дамыту.</w:t>
            </w:r>
          </w:p>
        </w:tc>
      </w:tr>
      <w:tr w:rsidR="00004CD9">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004CD9" w:rsidRDefault="00004CD9" w:rsidP="003145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аты мен жынысына сәйкес өзін-өзі тануға баулу;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өзгелерге құрметпен қарауға тәрбиелеу;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 (киіну, жуыну, жанында отырып ойнау);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құбылыстарына қызығушылықты ояту (күннің суытуы, бұлттардың аспанды жаулағаны, құстардың ұшып кетуі);</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өсімдіктер мен жануарларға қамқорлық жасауға, олардың </w:t>
            </w:r>
            <w:r>
              <w:rPr>
                <w:rFonts w:ascii="Times New Roman" w:eastAsia="Times New Roman" w:hAnsi="Times New Roman" w:cs="Times New Roman"/>
                <w:sz w:val="28"/>
                <w:szCs w:val="28"/>
              </w:rPr>
              <w:lastRenderedPageBreak/>
              <w:t>әсемдігін байқауға үйрету (жапырақтардың түсіп қалуы, құстардың ұшуы);</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және ересектермен өзара әрекет етуі және бірлескен ойындарға қатысуы үшін жағдайлар жасау.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«Мен» бейнесі. Есімін атағанда жауап беру, өзін айнадан және фотосуреттерден тану.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Табиғат әлемі.</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табиғат пен табиғат құбылыстарына қызығушылықтарын қалыптастыру. Қоршаған ортадағы өсімдіктермен таныстыру (жапырақтарды түсіп, гүлдердің солып қалуы). Сыртқы белгілері</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бойынша көгөністер (қызанақ, қияр, картоп, сәбіз, пияз, орамжапырақ) мен жемістерді (алма, алмұрт, алхоры, өрік, жүзімді) ажырату.</w:t>
            </w:r>
          </w:p>
        </w:tc>
      </w:tr>
      <w:tr w:rsidR="00004CD9">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004CD9" w:rsidRDefault="00004CD9" w:rsidP="003145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шығармашылық қызығушылықты қалыптастыру (дөңгелекке, сопақшаға ұқсайтын заттарды салу);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004CD9" w:rsidRDefault="0031454D" w:rsidP="0031454D">
            <w:pPr>
              <w:widowControl w:val="0"/>
              <w:spacing w:line="240" w:lineRule="auto"/>
              <w:rPr>
                <w:sz w:val="20"/>
                <w:szCs w:val="20"/>
              </w:rPr>
            </w:pPr>
            <w:r>
              <w:rPr>
                <w:rFonts w:ascii="Times New Roman" w:eastAsia="Times New Roman" w:hAnsi="Times New Roman" w:cs="Times New Roman"/>
                <w:sz w:val="28"/>
                <w:szCs w:val="28"/>
              </w:rPr>
              <w:t>Балалардың бейнелеу әрекетіне деген қызығушылығын ояту, көркемдік қабылдауларын дамыту.</w:t>
            </w:r>
          </w:p>
        </w:tc>
      </w:tr>
      <w:tr w:rsidR="00004CD9">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004CD9" w:rsidRDefault="00004CD9" w:rsidP="003145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004CD9" w:rsidRDefault="0031454D" w:rsidP="0031454D">
            <w:pPr>
              <w:widowControl w:val="0"/>
              <w:spacing w:line="240" w:lineRule="auto"/>
              <w:rPr>
                <w:sz w:val="20"/>
                <w:szCs w:val="20"/>
              </w:rPr>
            </w:pPr>
            <w:r>
              <w:rPr>
                <w:rFonts w:ascii="Times New Roman" w:eastAsia="Times New Roman" w:hAnsi="Times New Roman" w:cs="Times New Roman"/>
                <w:sz w:val="28"/>
                <w:szCs w:val="28"/>
              </w:rPr>
              <w:t>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tc>
      </w:tr>
      <w:tr w:rsidR="00004CD9">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004CD9" w:rsidRDefault="00004CD9" w:rsidP="003145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желімсіз жапсыру техникасын игеру (майлықты қолдануға машықтандару);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004CD9" w:rsidRDefault="0031454D" w:rsidP="0031454D">
            <w:pPr>
              <w:widowControl w:val="0"/>
              <w:spacing w:line="240" w:lineRule="auto"/>
              <w:rPr>
                <w:sz w:val="20"/>
                <w:szCs w:val="20"/>
              </w:rPr>
            </w:pPr>
            <w:r>
              <w:rPr>
                <w:rFonts w:ascii="Times New Roman" w:eastAsia="Times New Roman" w:hAnsi="Times New Roman" w:cs="Times New Roman"/>
                <w:sz w:val="28"/>
                <w:szCs w:val="28"/>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004CD9">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004CD9" w:rsidRDefault="00004CD9" w:rsidP="003145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материалға ұқыпты қарауға, оны дұрыс қолдана білуге үйрету;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құрылыс материалдарынан құрастыруға баулу (мысалы, үйшік);</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 (мысалы, серуенде қоқысты қолға алмау).</w:t>
            </w:r>
          </w:p>
          <w:p w:rsidR="00004CD9" w:rsidRDefault="0031454D" w:rsidP="0031454D">
            <w:pPr>
              <w:widowControl w:val="0"/>
              <w:spacing w:line="240" w:lineRule="auto"/>
              <w:rPr>
                <w:sz w:val="20"/>
                <w:szCs w:val="20"/>
              </w:rPr>
            </w:pPr>
            <w:r>
              <w:rPr>
                <w:rFonts w:ascii="Times New Roman" w:eastAsia="Times New Roman" w:hAnsi="Times New Roman" w:cs="Times New Roman"/>
                <w:sz w:val="28"/>
                <w:szCs w:val="28"/>
              </w:rPr>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(тұрғызып қою, жатқызып қою, тиістіру, тегістету) таныстыру.</w:t>
            </w:r>
          </w:p>
        </w:tc>
      </w:tr>
      <w:tr w:rsidR="00004CD9">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004CD9" w:rsidRDefault="00004CD9" w:rsidP="0031454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музыкалық шығармашылыққа, әсемдікті сезінуге тәрбиелеу;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көркемдік қабылдауды дамыту, балаларды жабайы аңдар, көліктер, ертегі кейіпкерлері туралы музыка өнерінің шығармаларын түсінуге, музыка мен әнді қабылдауға баулу;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 тыңдауға қызығушылықты қалыптастыру, музыканы эмоционалды көңіл-күймен қабылдау, оны </w:t>
            </w:r>
            <w:r>
              <w:rPr>
                <w:rFonts w:ascii="Times New Roman" w:eastAsia="Times New Roman" w:hAnsi="Times New Roman" w:cs="Times New Roman"/>
                <w:sz w:val="28"/>
                <w:szCs w:val="28"/>
              </w:rPr>
              <w:lastRenderedPageBreak/>
              <w:t>тыңдау, дыбысталу ерекшеліктерін ажырата білу.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«Ақырын-қатты» Е. Тиличеева; «Әлди-әлди» В. Агафонников; «Ақ әжем» К.Қуатбаев; ҚР Мемлекеттік Әнұраны сөзі Ж.Нәжімеденов, әні Шәмші Қалдаяқов.</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«Ақ әжем» әні К. Қуатбаев; «Сылдырмақ» әні Е.Хасанғалиев; «Айгөлек» халық әні.</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сүйемелдеуімен топпен және шеңбер бойынша қол ұстасып жүру және жүгіру дағдыларын қалыптастыруды жалғастыру.</w:t>
            </w:r>
          </w:p>
          <w:p w:rsidR="00004CD9" w:rsidRDefault="0031454D" w:rsidP="0031454D">
            <w:pPr>
              <w:widowControl w:val="0"/>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«Марш» Е. Тиличеева; "Марш" А.Парлов; «Иә-иә-иә» Е. Тиличеева;  «Жүреміз–жүгіреміз» Е.Тиличеева; «Тамшылар биі» Ю. Островский; «Көңілді қолдар»  ("Полянка" орыс халық әуені); «Гопачок» халық биі.</w:t>
            </w:r>
          </w:p>
        </w:tc>
      </w:tr>
    </w:tbl>
    <w:p w:rsidR="00004CD9" w:rsidRDefault="00004CD9" w:rsidP="0031454D">
      <w:pPr>
        <w:spacing w:line="240" w:lineRule="auto"/>
      </w:pPr>
    </w:p>
    <w:p w:rsidR="008D3460" w:rsidRDefault="008D3460" w:rsidP="0031454D">
      <w:pPr>
        <w:spacing w:line="240" w:lineRule="auto"/>
      </w:pPr>
    </w:p>
    <w:p w:rsidR="008D3460" w:rsidRPr="008D3460" w:rsidRDefault="008D3460" w:rsidP="0031454D">
      <w:pPr>
        <w:spacing w:line="240" w:lineRule="auto"/>
        <w:rPr>
          <w:b/>
          <w:sz w:val="28"/>
          <w:szCs w:val="28"/>
          <w:lang w:val="kk-KZ"/>
        </w:rPr>
      </w:pPr>
      <w:r w:rsidRPr="008D3460">
        <w:rPr>
          <w:b/>
          <w:sz w:val="28"/>
          <w:szCs w:val="28"/>
          <w:lang w:val="kk-KZ"/>
        </w:rPr>
        <w:t xml:space="preserve">Тексерген әдіскер: </w:t>
      </w:r>
      <w:r w:rsidR="00DF02AE">
        <w:rPr>
          <w:b/>
          <w:sz w:val="28"/>
          <w:szCs w:val="28"/>
          <w:lang w:val="kk-KZ"/>
        </w:rPr>
        <w:t xml:space="preserve">  </w:t>
      </w:r>
      <w:bookmarkStart w:id="0" w:name="_GoBack"/>
      <w:bookmarkEnd w:id="0"/>
      <w:r w:rsidRPr="008D3460">
        <w:rPr>
          <w:b/>
          <w:sz w:val="28"/>
          <w:szCs w:val="28"/>
          <w:lang w:val="kk-KZ"/>
        </w:rPr>
        <w:t xml:space="preserve">     Эшанкулова Б.Ю</w:t>
      </w:r>
    </w:p>
    <w:sectPr w:rsidR="008D3460" w:rsidRPr="008D3460">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CD9"/>
    <w:rsid w:val="00004CD9"/>
    <w:rsid w:val="00313800"/>
    <w:rsid w:val="0031454D"/>
    <w:rsid w:val="008628A6"/>
    <w:rsid w:val="008D3460"/>
    <w:rsid w:val="00DF02AE"/>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17ADE"/>
  <w15:docId w15:val="{944267EA-BFD8-2449-AF96-2304F1CB5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1470</Words>
  <Characters>8381</Characters>
  <Application>Microsoft Office Word</Application>
  <DocSecurity>0</DocSecurity>
  <Lines>69</Lines>
  <Paragraphs>19</Paragraphs>
  <ScaleCrop>false</ScaleCrop>
  <Company/>
  <LinksUpToDate>false</LinksUpToDate>
  <CharactersWithSpaces>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5</cp:revision>
  <dcterms:created xsi:type="dcterms:W3CDTF">2025-09-03T10:40:00Z</dcterms:created>
  <dcterms:modified xsi:type="dcterms:W3CDTF">2026-01-22T23:02:00Z</dcterms:modified>
</cp:coreProperties>
</file>