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BA1" w:rsidRDefault="00995BF0" w:rsidP="00995BF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A55BA1" w:rsidRDefault="00995BF0" w:rsidP="00995BF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A55BA1" w:rsidRDefault="00995BF0" w:rsidP="00995BF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995BF0" w:rsidRDefault="00995BF0" w:rsidP="00995BF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995BF0" w:rsidRDefault="00995BF0" w:rsidP="00995BF0">
      <w:pPr>
        <w:widowControl w:val="0"/>
        <w:spacing w:line="240" w:lineRule="auto"/>
        <w:ind w:left="-283"/>
        <w:rPr>
          <w:rFonts w:ascii="Times New Roman" w:eastAsia="Times New Roman" w:hAnsi="Times New Roman" w:cs="Times New Roman"/>
          <w:sz w:val="28"/>
          <w:szCs w:val="28"/>
          <w:lang w:val="kk-KZ"/>
        </w:rPr>
      </w:pPr>
      <w:r w:rsidRPr="00995BF0">
        <w:rPr>
          <w:rFonts w:ascii="Times New Roman" w:eastAsia="Times New Roman" w:hAnsi="Times New Roman" w:cs="Times New Roman"/>
          <w:sz w:val="28"/>
          <w:szCs w:val="28"/>
          <w:lang w:val="kk-KZ"/>
        </w:rPr>
        <w:t xml:space="preserve">Топ: кіші  </w:t>
      </w:r>
      <w:r w:rsidR="00112C21">
        <w:rPr>
          <w:rFonts w:ascii="Times New Roman" w:eastAsia="Times New Roman" w:hAnsi="Times New Roman" w:cs="Times New Roman"/>
          <w:sz w:val="28"/>
          <w:szCs w:val="28"/>
          <w:lang w:val="kk-KZ"/>
        </w:rPr>
        <w:t>«Ботақан</w:t>
      </w:r>
      <w:bookmarkStart w:id="0" w:name="_GoBack"/>
      <w:bookmarkEnd w:id="0"/>
      <w:r w:rsidR="00ED594C">
        <w:rPr>
          <w:rFonts w:ascii="Times New Roman" w:eastAsia="Times New Roman" w:hAnsi="Times New Roman" w:cs="Times New Roman"/>
          <w:sz w:val="28"/>
          <w:szCs w:val="28"/>
          <w:lang w:val="kk-KZ"/>
        </w:rPr>
        <w:t>» тобы</w:t>
      </w:r>
    </w:p>
    <w:p w:rsidR="00995BF0" w:rsidRDefault="00995BF0" w:rsidP="00995BF0">
      <w:pPr>
        <w:widowControl w:val="0"/>
        <w:spacing w:line="240" w:lineRule="auto"/>
        <w:ind w:left="-283"/>
        <w:rPr>
          <w:rFonts w:ascii="Times New Roman" w:eastAsia="Times New Roman" w:hAnsi="Times New Roman" w:cs="Times New Roman"/>
          <w:sz w:val="28"/>
          <w:szCs w:val="28"/>
          <w:lang w:val="kk-KZ"/>
        </w:rPr>
      </w:pPr>
      <w:r w:rsidRPr="00995BF0">
        <w:rPr>
          <w:rFonts w:ascii="Times New Roman" w:eastAsia="Times New Roman" w:hAnsi="Times New Roman" w:cs="Times New Roman"/>
          <w:sz w:val="28"/>
          <w:szCs w:val="28"/>
          <w:lang w:val="kk-KZ"/>
        </w:rPr>
        <w:t>Балалардың жасы: 2 жастағы балалар</w:t>
      </w:r>
    </w:p>
    <w:p w:rsidR="00A55BA1" w:rsidRPr="00995BF0" w:rsidRDefault="00995BF0" w:rsidP="00995BF0">
      <w:pPr>
        <w:widowControl w:val="0"/>
        <w:spacing w:line="240" w:lineRule="auto"/>
        <w:ind w:left="-283"/>
        <w:rPr>
          <w:rFonts w:ascii="Times New Roman" w:eastAsia="Times New Roman" w:hAnsi="Times New Roman" w:cs="Times New Roman"/>
          <w:sz w:val="28"/>
          <w:szCs w:val="28"/>
          <w:lang w:val="kk-KZ"/>
        </w:rPr>
      </w:pPr>
      <w:r w:rsidRPr="00995BF0">
        <w:rPr>
          <w:rFonts w:ascii="Times New Roman" w:eastAsia="Times New Roman" w:hAnsi="Times New Roman" w:cs="Times New Roman"/>
          <w:sz w:val="28"/>
          <w:szCs w:val="28"/>
          <w:lang w:val="kk-KZ"/>
        </w:rPr>
        <w:t>Қ</w:t>
      </w:r>
      <w:r>
        <w:rPr>
          <w:rFonts w:ascii="Times New Roman" w:eastAsia="Times New Roman" w:hAnsi="Times New Roman" w:cs="Times New Roman"/>
          <w:sz w:val="28"/>
          <w:szCs w:val="28"/>
          <w:lang w:val="kk-KZ"/>
        </w:rPr>
        <w:t>андай кезеңге жасалды</w:t>
      </w:r>
      <w:r w:rsidRPr="00995BF0">
        <w:rPr>
          <w:rFonts w:ascii="Times New Roman" w:eastAsia="Times New Roman" w:hAnsi="Times New Roman" w:cs="Times New Roman"/>
          <w:sz w:val="28"/>
          <w:szCs w:val="28"/>
          <w:lang w:val="kk-KZ"/>
        </w:rPr>
        <w:t>: қараша, 2025-2026 оқу жылы</w:t>
      </w:r>
      <w:r w:rsidRPr="00995BF0">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
        <w:gridCol w:w="2055"/>
        <w:gridCol w:w="7230"/>
      </w:tblGrid>
      <w:tr w:rsidR="00A55BA1">
        <w:tc>
          <w:tcPr>
            <w:tcW w:w="8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05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55BA1">
        <w:tc>
          <w:tcPr>
            <w:tcW w:w="85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sz w:val="28"/>
                <w:szCs w:val="28"/>
              </w:rPr>
              <w:lastRenderedPageBreak/>
              <w:t>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A55BA1">
        <w:trPr>
          <w:trHeight w:val="280"/>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A55BA1">
        <w:trPr>
          <w:trHeight w:val="200"/>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көрнекілікке сүйенбей айналасындағылардың сөзін </w:t>
            </w:r>
            <w:r>
              <w:rPr>
                <w:rFonts w:ascii="Times New Roman" w:eastAsia="Times New Roman" w:hAnsi="Times New Roman" w:cs="Times New Roman"/>
                <w:sz w:val="28"/>
                <w:szCs w:val="28"/>
              </w:rPr>
              <w:lastRenderedPageBreak/>
              <w:t>түсіну қабілетін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құрдастарымен және ересектермен өзара әрекет етуі және </w:t>
            </w:r>
            <w:r>
              <w:rPr>
                <w:rFonts w:ascii="Times New Roman" w:eastAsia="Times New Roman" w:hAnsi="Times New Roman" w:cs="Times New Roman"/>
                <w:sz w:val="28"/>
                <w:szCs w:val="28"/>
              </w:rPr>
              <w:lastRenderedPageBreak/>
              <w:t>бірлескен ойындарға қатысуы үшін жағдайлар жасау.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Көліктер, көше, жол туралы бастапқы түсініктерді қалыптастыру. Көлік құралдарының кейбір түрлерімен таныстыру.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 өмірінің қауіпсіздігі туралы алғашқы ұғымдарды қалыптастыру, заттармен қауіпсіз әрекет ету ережелерімен таныстыру.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A55BA1">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55BA1" w:rsidRDefault="00A55BA1" w:rsidP="00995BF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55BA1" w:rsidRDefault="00995BF0" w:rsidP="00995BF0">
            <w:pPr>
              <w:widowControl w:val="0"/>
              <w:spacing w:line="240" w:lineRule="auto"/>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тыңдау.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Баяу және көтеріңкі дыбысты, музыкалық шығармалардың сипатын (баяу және көңілді әндер) ажырата білу.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«Күзгі жапырақтар» Н.Вересокина; «Менің құлыншағым» А. Гречанинова; «Ойыншықтар» Г.Абдрахманова; «Қасқыр» Д.Ботбаев.</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тыңдау.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«Күз жомарт» Д.Ботбаев; «Ойыншықтар» Г.Абдрахманова; «Ойыншықтар» Г.Абдрахманова;«Қасқыр» Д.Ботбаев.</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rsidR="00A55BA1" w:rsidRDefault="00995BF0" w:rsidP="00995BF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«Күзгі ән» (Ан. Александрова, «Сылдырмақтармен би» (белорус. халық әуені); «Марш» Е.Тиличеева, «Иә–иә–иә» Е.Тиличеева.</w:t>
            </w:r>
          </w:p>
        </w:tc>
      </w:tr>
    </w:tbl>
    <w:p w:rsidR="00A55BA1" w:rsidRDefault="00995BF0" w:rsidP="00995BF0">
      <w:pPr>
        <w:spacing w:line="240" w:lineRule="auto"/>
        <w:rPr>
          <w:lang w:val="kk-KZ"/>
        </w:rPr>
      </w:pPr>
      <w:r>
        <w:rPr>
          <w:lang w:val="kk-KZ"/>
        </w:rPr>
        <w:lastRenderedPageBreak/>
        <w:t xml:space="preserve">   </w:t>
      </w:r>
    </w:p>
    <w:p w:rsidR="00995BF0" w:rsidRDefault="00995BF0" w:rsidP="00995BF0">
      <w:pPr>
        <w:spacing w:line="240" w:lineRule="auto"/>
        <w:rPr>
          <w:lang w:val="kk-KZ"/>
        </w:rPr>
      </w:pPr>
    </w:p>
    <w:p w:rsidR="00995BF0" w:rsidRPr="00995BF0" w:rsidRDefault="00995BF0" w:rsidP="00995BF0">
      <w:pPr>
        <w:spacing w:line="240" w:lineRule="auto"/>
        <w:rPr>
          <w:sz w:val="28"/>
          <w:szCs w:val="28"/>
          <w:lang w:val="kk-KZ"/>
        </w:rPr>
      </w:pPr>
      <w:r w:rsidRPr="00995BF0">
        <w:rPr>
          <w:b/>
          <w:sz w:val="28"/>
          <w:szCs w:val="28"/>
          <w:lang w:val="kk-KZ"/>
        </w:rPr>
        <w:t>Тексерген әдіскер</w:t>
      </w:r>
      <w:r w:rsidRPr="00995BF0">
        <w:rPr>
          <w:sz w:val="28"/>
          <w:szCs w:val="28"/>
          <w:lang w:val="kk-KZ"/>
        </w:rPr>
        <w:t>:</w:t>
      </w:r>
      <w:r w:rsidR="00ED594C">
        <w:rPr>
          <w:sz w:val="28"/>
          <w:szCs w:val="28"/>
          <w:lang w:val="kk-KZ"/>
        </w:rPr>
        <w:t xml:space="preserve">  </w:t>
      </w:r>
      <w:r w:rsidRPr="00995BF0">
        <w:rPr>
          <w:sz w:val="28"/>
          <w:szCs w:val="28"/>
          <w:lang w:val="kk-KZ"/>
        </w:rPr>
        <w:t xml:space="preserve">     Эшанкулова Б.Ю</w:t>
      </w:r>
    </w:p>
    <w:sectPr w:rsidR="00995BF0" w:rsidRPr="00995BF0">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BA1"/>
    <w:rsid w:val="00112C21"/>
    <w:rsid w:val="00995BF0"/>
    <w:rsid w:val="00A55BA1"/>
    <w:rsid w:val="00ED594C"/>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585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1470</Words>
  <Characters>8383</Characters>
  <Application>Microsoft Office Word</Application>
  <DocSecurity>0</DocSecurity>
  <Lines>69</Lines>
  <Paragraphs>19</Paragraphs>
  <ScaleCrop>false</ScaleCrop>
  <Company/>
  <LinksUpToDate>false</LinksUpToDate>
  <CharactersWithSpaces>9834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2026-01-22T19:17:00Z</dcterms:created>
  <dcterms:modified xsi:type="dcterms:W3CDTF">2026-01-31T19:24:00Z</dcterms:modified>
</cp:coreProperties>
</file>