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5AD33" w14:textId="77777777" w:rsidR="00B936D9" w:rsidRDefault="00000000" w:rsidP="00C3636E">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ТӘРБИЕЛЕУ-БІЛІМ БЕРУ ПРОЦЕСІНІҢ ЦИКЛОГРАММАСЫ</w:t>
      </w:r>
    </w:p>
    <w:p w14:paraId="1488BBB6" w14:textId="77777777" w:rsidR="00C3636E" w:rsidRPr="00C3636E" w:rsidRDefault="00C3636E" w:rsidP="00C3636E">
      <w:pPr>
        <w:spacing w:line="240" w:lineRule="auto"/>
        <w:rPr>
          <w:rFonts w:ascii="Times New Roman" w:eastAsia="Times New Roman" w:hAnsi="Times New Roman" w:cs="Times New Roman"/>
          <w:bCs/>
          <w:lang w:val="kk-KZ"/>
        </w:rPr>
      </w:pPr>
      <w:r w:rsidRPr="00C3636E">
        <w:rPr>
          <w:rFonts w:ascii="Times New Roman" w:eastAsia="Times New Roman" w:hAnsi="Times New Roman" w:cs="Times New Roman"/>
          <w:bCs/>
          <w:lang w:val="ru-RU"/>
        </w:rPr>
        <w:t>Білім беру ұйымы «</w:t>
      </w:r>
      <w:r w:rsidRPr="00C3636E">
        <w:rPr>
          <w:rFonts w:ascii="Times New Roman" w:eastAsia="Times New Roman" w:hAnsi="Times New Roman" w:cs="Times New Roman"/>
          <w:bCs/>
          <w:lang w:val="kk-KZ"/>
        </w:rPr>
        <w:t>Мейірім» балабақшасы</w:t>
      </w:r>
    </w:p>
    <w:p w14:paraId="5C95EBF7" w14:textId="77777777" w:rsidR="00C3636E" w:rsidRPr="00C3636E" w:rsidRDefault="00C3636E" w:rsidP="00C3636E">
      <w:pPr>
        <w:spacing w:line="240" w:lineRule="auto"/>
        <w:rPr>
          <w:rFonts w:ascii="Times New Roman" w:eastAsia="Times New Roman" w:hAnsi="Times New Roman" w:cs="Times New Roman"/>
          <w:bCs/>
          <w:lang w:val="kk-KZ"/>
        </w:rPr>
      </w:pPr>
      <w:r w:rsidRPr="00C3636E">
        <w:rPr>
          <w:rFonts w:ascii="Times New Roman" w:eastAsia="Times New Roman" w:hAnsi="Times New Roman" w:cs="Times New Roman"/>
          <w:bCs/>
          <w:lang w:val="kk-KZ"/>
        </w:rPr>
        <w:t>Топ: ортаңғы «Құлыншақ» тобы</w:t>
      </w:r>
    </w:p>
    <w:p w14:paraId="7E8A3B11" w14:textId="77777777" w:rsidR="00C3636E" w:rsidRPr="00C3636E" w:rsidRDefault="00C3636E" w:rsidP="00C3636E">
      <w:pPr>
        <w:spacing w:line="240" w:lineRule="auto"/>
        <w:rPr>
          <w:rFonts w:ascii="Times New Roman" w:eastAsia="Times New Roman" w:hAnsi="Times New Roman" w:cs="Times New Roman"/>
          <w:bCs/>
          <w:lang w:val="kk-KZ"/>
        </w:rPr>
      </w:pPr>
      <w:r w:rsidRPr="00C3636E">
        <w:rPr>
          <w:rFonts w:ascii="Times New Roman" w:eastAsia="Times New Roman" w:hAnsi="Times New Roman" w:cs="Times New Roman"/>
          <w:bCs/>
          <w:lang w:val="kk-KZ"/>
        </w:rPr>
        <w:t>Балалардың жасы: 3 жастан</w:t>
      </w:r>
    </w:p>
    <w:p w14:paraId="38E3230F" w14:textId="5CA56078" w:rsidR="00C3636E" w:rsidRDefault="00C3636E" w:rsidP="00C3636E">
      <w:pPr>
        <w:spacing w:line="240" w:lineRule="auto"/>
        <w:rPr>
          <w:rFonts w:ascii="Times New Roman" w:eastAsia="Times New Roman" w:hAnsi="Times New Roman" w:cs="Times New Roman"/>
          <w:lang w:val="kk-KZ"/>
        </w:rPr>
      </w:pPr>
      <w:r w:rsidRPr="00C3636E">
        <w:rPr>
          <w:rFonts w:ascii="Times New Roman" w:eastAsia="Times New Roman" w:hAnsi="Times New Roman" w:cs="Times New Roman"/>
          <w:lang w:val="kk-KZ"/>
        </w:rPr>
        <w:t>Педагогтың аты-жөні: Дувлетова Гулмира Уразмалиевна</w:t>
      </w:r>
    </w:p>
    <w:p w14:paraId="1149CEDE" w14:textId="014216FF" w:rsidR="00B936D9" w:rsidRDefault="00000000" w:rsidP="00C3636E">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Жоспардың құрылу кезеңі: 23.09 - 27.09.2024ж.</w:t>
      </w:r>
    </w:p>
    <w:tbl>
      <w:tblPr>
        <w:tblStyle w:val="Style12"/>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6"/>
        <w:gridCol w:w="2326"/>
        <w:gridCol w:w="2326"/>
        <w:gridCol w:w="2326"/>
      </w:tblGrid>
      <w:tr w:rsidR="00B936D9" w14:paraId="25EA16A1"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791E41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2E7AD68" w14:textId="77777777" w:rsidR="00B936D9" w:rsidRDefault="00000000" w:rsidP="00C3636E">
            <w:pPr>
              <w:widowControl w:val="0"/>
              <w:spacing w:line="240" w:lineRule="auto"/>
              <w:jc w:val="center"/>
              <w:rPr>
                <w:rFonts w:ascii="Times New Roman" w:eastAsia="Times New Roman" w:hAnsi="Times New Roman" w:cs="Times New Roman"/>
                <w:bCs/>
              </w:rPr>
            </w:pPr>
            <w:r>
              <w:rPr>
                <w:rFonts w:ascii="Times New Roman" w:eastAsia="Times New Roman" w:hAnsi="Times New Roman" w:cs="Times New Roman"/>
                <w:bCs/>
                <w:i/>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CF435F6" w14:textId="77777777" w:rsidR="00B936D9" w:rsidRDefault="00000000" w:rsidP="00C3636E">
            <w:pPr>
              <w:widowControl w:val="0"/>
              <w:spacing w:line="240" w:lineRule="auto"/>
              <w:jc w:val="center"/>
              <w:rPr>
                <w:rFonts w:ascii="Times New Roman" w:eastAsia="Times New Roman" w:hAnsi="Times New Roman" w:cs="Times New Roman"/>
                <w:bCs/>
              </w:rPr>
            </w:pPr>
            <w:r>
              <w:rPr>
                <w:rFonts w:ascii="Times New Roman" w:eastAsia="Times New Roman" w:hAnsi="Times New Roman" w:cs="Times New Roman"/>
                <w:bCs/>
                <w:i/>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FC70DA3" w14:textId="77777777" w:rsidR="00B936D9" w:rsidRDefault="00000000" w:rsidP="00C3636E">
            <w:pPr>
              <w:widowControl w:val="0"/>
              <w:spacing w:line="240" w:lineRule="auto"/>
              <w:jc w:val="center"/>
              <w:rPr>
                <w:rFonts w:ascii="Times New Roman" w:eastAsia="Times New Roman" w:hAnsi="Times New Roman" w:cs="Times New Roman"/>
                <w:bCs/>
              </w:rPr>
            </w:pPr>
            <w:r>
              <w:rPr>
                <w:rFonts w:ascii="Times New Roman" w:eastAsia="Times New Roman" w:hAnsi="Times New Roman" w:cs="Times New Roman"/>
                <w:bCs/>
                <w:i/>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262F5F1" w14:textId="77777777" w:rsidR="00B936D9" w:rsidRDefault="00000000" w:rsidP="00C3636E">
            <w:pPr>
              <w:widowControl w:val="0"/>
              <w:spacing w:line="240" w:lineRule="auto"/>
              <w:jc w:val="center"/>
              <w:rPr>
                <w:rFonts w:ascii="Times New Roman" w:eastAsia="Times New Roman" w:hAnsi="Times New Roman" w:cs="Times New Roman"/>
                <w:bCs/>
              </w:rPr>
            </w:pPr>
            <w:r>
              <w:rPr>
                <w:rFonts w:ascii="Times New Roman" w:eastAsia="Times New Roman" w:hAnsi="Times New Roman" w:cs="Times New Roman"/>
                <w:bCs/>
                <w:i/>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981DC38" w14:textId="77777777" w:rsidR="00B936D9" w:rsidRDefault="00000000" w:rsidP="00C3636E">
            <w:pPr>
              <w:widowControl w:val="0"/>
              <w:spacing w:line="240" w:lineRule="auto"/>
              <w:jc w:val="center"/>
              <w:rPr>
                <w:rFonts w:ascii="Times New Roman" w:eastAsia="Times New Roman" w:hAnsi="Times New Roman" w:cs="Times New Roman"/>
                <w:bCs/>
              </w:rPr>
            </w:pPr>
            <w:r>
              <w:rPr>
                <w:rFonts w:ascii="Times New Roman" w:eastAsia="Times New Roman" w:hAnsi="Times New Roman" w:cs="Times New Roman"/>
                <w:bCs/>
                <w:i/>
              </w:rPr>
              <w:t>Жұма</w:t>
            </w:r>
          </w:p>
        </w:tc>
      </w:tr>
      <w:tr w:rsidR="00B936D9" w14:paraId="53FB278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72E081"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21B694F"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0A40199"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EDE14D6"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8D22FCF"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280D869" w14:textId="77777777" w:rsidR="00B936D9" w:rsidRDefault="00B936D9" w:rsidP="00C3636E">
            <w:pPr>
              <w:widowControl w:val="0"/>
              <w:spacing w:line="240" w:lineRule="auto"/>
              <w:rPr>
                <w:rFonts w:ascii="Times New Roman" w:eastAsia="Times New Roman" w:hAnsi="Times New Roman" w:cs="Times New Roman"/>
                <w:bCs/>
              </w:rPr>
            </w:pPr>
          </w:p>
        </w:tc>
      </w:tr>
      <w:tr w:rsidR="00B936D9" w14:paraId="3B0B795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28821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14A07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85C36AA" w14:textId="77777777" w:rsidR="00B936D9" w:rsidRDefault="00B936D9" w:rsidP="00C3636E">
            <w:pPr>
              <w:widowControl w:val="0"/>
              <w:spacing w:line="240" w:lineRule="auto"/>
              <w:rPr>
                <w:rFonts w:ascii="Times New Roman" w:eastAsia="Times New Roman" w:hAnsi="Times New Roman" w:cs="Times New Roman"/>
                <w:bCs/>
              </w:rPr>
            </w:pPr>
          </w:p>
          <w:p w14:paraId="64A9FE4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Сәлемдесу</w:t>
            </w:r>
          </w:p>
          <w:p w14:paraId="688C166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ашық аспан!</w:t>
            </w:r>
          </w:p>
          <w:p w14:paraId="61441A8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кең далам!</w:t>
            </w:r>
          </w:p>
          <w:p w14:paraId="0CBA6D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күннің нұры!</w:t>
            </w:r>
          </w:p>
          <w:p w14:paraId="671548F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балабақшам!</w:t>
            </w:r>
          </w:p>
          <w:p w14:paraId="369D26D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Бәрі бірге айтады.</w:t>
            </w:r>
          </w:p>
          <w:p w14:paraId="45E7CA4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485DF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B49817B" w14:textId="77777777" w:rsidR="00B936D9" w:rsidRDefault="00B936D9" w:rsidP="00C3636E">
            <w:pPr>
              <w:widowControl w:val="0"/>
              <w:spacing w:line="240" w:lineRule="auto"/>
              <w:rPr>
                <w:rFonts w:ascii="Times New Roman" w:eastAsia="Times New Roman" w:hAnsi="Times New Roman" w:cs="Times New Roman"/>
                <w:bCs/>
              </w:rPr>
            </w:pPr>
          </w:p>
          <w:p w14:paraId="0DF920B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BilimKids дамытушы мультфильмді қосып қарсы алу.</w:t>
            </w:r>
          </w:p>
          <w:p w14:paraId="29695FA1" w14:textId="77777777" w:rsidR="00B936D9" w:rsidRDefault="00000000" w:rsidP="00C3636E">
            <w:pPr>
              <w:widowControl w:val="0"/>
              <w:spacing w:line="240" w:lineRule="auto"/>
              <w:rPr>
                <w:rFonts w:ascii="Times New Roman" w:eastAsia="Times New Roman" w:hAnsi="Times New Roman" w:cs="Times New Roman"/>
                <w:bCs/>
                <w:color w:val="1155CC"/>
                <w:u w:val="single"/>
              </w:rPr>
            </w:pPr>
            <w:r>
              <w:rPr>
                <w:rFonts w:ascii="Times New Roman" w:eastAsia="Times New Roman" w:hAnsi="Times New Roman" w:cs="Times New Roman"/>
                <w:bCs/>
              </w:rPr>
              <w:t>“Сәлем, сәлем”</w:t>
            </w:r>
            <w:hyperlink r:id="rId6">
              <w:r>
                <w:rPr>
                  <w:rFonts w:ascii="Times New Roman" w:eastAsia="Times New Roman" w:hAnsi="Times New Roman" w:cs="Times New Roman"/>
                  <w:bCs/>
                </w:rPr>
                <w:t xml:space="preserve"> </w:t>
              </w:r>
            </w:hyperlink>
            <w:hyperlink r:id="rId7">
              <w:r>
                <w:rPr>
                  <w:rFonts w:ascii="Times New Roman" w:eastAsia="Times New Roman" w:hAnsi="Times New Roman" w:cs="Times New Roman"/>
                  <w:bCs/>
                  <w:color w:val="1155CC"/>
                  <w:u w:val="single"/>
                </w:rPr>
                <w:t>https://cdn.onlinebalabaqsha.kz/inside2020/storage/media/videos/video_file/9/privet.mp4</w:t>
              </w:r>
            </w:hyperlink>
          </w:p>
          <w:p w14:paraId="4A86781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B99A3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25F037C" w14:textId="77777777" w:rsidR="00B936D9" w:rsidRDefault="00B936D9" w:rsidP="00C3636E">
            <w:pPr>
              <w:widowControl w:val="0"/>
              <w:spacing w:line="240" w:lineRule="auto"/>
              <w:rPr>
                <w:rFonts w:ascii="Times New Roman" w:eastAsia="Times New Roman" w:hAnsi="Times New Roman" w:cs="Times New Roman"/>
                <w:bCs/>
              </w:rPr>
            </w:pPr>
          </w:p>
          <w:p w14:paraId="3215600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Сәлемдесу</w:t>
            </w:r>
          </w:p>
          <w:p w14:paraId="7912887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ашық аспан!</w:t>
            </w:r>
          </w:p>
          <w:p w14:paraId="5709605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кең далам!</w:t>
            </w:r>
          </w:p>
          <w:p w14:paraId="1DC0FAA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күннің нұры!</w:t>
            </w:r>
          </w:p>
          <w:p w14:paraId="0F5C18A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балабақшам!</w:t>
            </w:r>
          </w:p>
          <w:p w14:paraId="5B2BA06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Бәрі бірге айтады.</w:t>
            </w:r>
          </w:p>
          <w:p w14:paraId="33B57D6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9917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14:paraId="10353049" w14:textId="77777777" w:rsidR="00B936D9" w:rsidRDefault="00B936D9" w:rsidP="00C3636E">
            <w:pPr>
              <w:widowControl w:val="0"/>
              <w:spacing w:line="240" w:lineRule="auto"/>
              <w:rPr>
                <w:rFonts w:ascii="Times New Roman" w:eastAsia="Times New Roman" w:hAnsi="Times New Roman" w:cs="Times New Roman"/>
                <w:bCs/>
              </w:rPr>
            </w:pPr>
          </w:p>
          <w:p w14:paraId="638A206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BilimKids дамытушы мультфильмді қосып қарсы алу.</w:t>
            </w:r>
          </w:p>
          <w:p w14:paraId="450B19D7" w14:textId="77777777" w:rsidR="00B936D9" w:rsidRDefault="00000000" w:rsidP="00C3636E">
            <w:pPr>
              <w:widowControl w:val="0"/>
              <w:spacing w:line="240" w:lineRule="auto"/>
              <w:rPr>
                <w:rFonts w:ascii="Times New Roman" w:eastAsia="Times New Roman" w:hAnsi="Times New Roman" w:cs="Times New Roman"/>
                <w:bCs/>
                <w:color w:val="1155CC"/>
                <w:u w:val="single"/>
              </w:rPr>
            </w:pPr>
            <w:r>
              <w:rPr>
                <w:rFonts w:ascii="Times New Roman" w:eastAsia="Times New Roman" w:hAnsi="Times New Roman" w:cs="Times New Roman"/>
                <w:bCs/>
              </w:rPr>
              <w:t>“Қайырлы таң”</w:t>
            </w:r>
            <w:hyperlink r:id="rId8">
              <w:r>
                <w:rPr>
                  <w:rFonts w:ascii="Times New Roman" w:eastAsia="Times New Roman" w:hAnsi="Times New Roman" w:cs="Times New Roman"/>
                  <w:bCs/>
                </w:rPr>
                <w:t xml:space="preserve"> </w:t>
              </w:r>
            </w:hyperlink>
            <w:hyperlink r:id="rId9">
              <w:r>
                <w:rPr>
                  <w:rFonts w:ascii="Times New Roman" w:eastAsia="Times New Roman" w:hAnsi="Times New Roman" w:cs="Times New Roman"/>
                  <w:bCs/>
                  <w:color w:val="1155CC"/>
                  <w:u w:val="single"/>
                </w:rPr>
                <w:t>https://cdn.onlinebalabaqsha.kz/inside2020/storage/media/video/8/file/0PBtgzZUyE.mp4</w:t>
              </w:r>
            </w:hyperlink>
          </w:p>
          <w:p w14:paraId="55EB2CF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(қарым-қатынас іс-</w:t>
            </w:r>
            <w:r>
              <w:rPr>
                <w:rFonts w:ascii="Times New Roman" w:eastAsia="Times New Roman" w:hAnsi="Times New Roman" w:cs="Times New Roman"/>
                <w:bCs/>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27D93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5C5E223" w14:textId="77777777" w:rsidR="00B936D9" w:rsidRDefault="00B936D9" w:rsidP="00C3636E">
            <w:pPr>
              <w:widowControl w:val="0"/>
              <w:spacing w:line="240" w:lineRule="auto"/>
              <w:rPr>
                <w:rFonts w:ascii="Times New Roman" w:eastAsia="Times New Roman" w:hAnsi="Times New Roman" w:cs="Times New Roman"/>
                <w:bCs/>
              </w:rPr>
            </w:pPr>
          </w:p>
          <w:p w14:paraId="33811E8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Сәлемдесу</w:t>
            </w:r>
          </w:p>
          <w:p w14:paraId="7B7DC5C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ашық аспан!</w:t>
            </w:r>
          </w:p>
          <w:p w14:paraId="2319A39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кең далам!</w:t>
            </w:r>
          </w:p>
          <w:p w14:paraId="29A4826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күннің нұры!</w:t>
            </w:r>
          </w:p>
          <w:p w14:paraId="272AD6D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Қайырлы таң, балабақшам!</w:t>
            </w:r>
          </w:p>
          <w:p w14:paraId="3181163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Бәрі бірге айтады.</w:t>
            </w:r>
          </w:p>
          <w:p w14:paraId="403E8F4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w:t>
            </w:r>
          </w:p>
        </w:tc>
      </w:tr>
      <w:tr w:rsidR="00B936D9" w14:paraId="221EB0F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3A398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Ата-аналармен немесе баланың</w:t>
            </w:r>
          </w:p>
          <w:p w14:paraId="4EBD916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басқа заңды өкілдерімен кеңес,</w:t>
            </w:r>
          </w:p>
          <w:p w14:paraId="597F564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1E07C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Жаднама:</w:t>
            </w:r>
          </w:p>
          <w:p w14:paraId="6C1C842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"Балаға қандай ойыншықтар сатып алуға болады?"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05B9F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"Немерелерді тәрбиелеуге арналған бірнеше кеңестер" қабырға газеті.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BCC3D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"Баланың қимыл белсенділігін қалыптастырудағы отбасының рөлі"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B24AB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Әңгіме жүргізу: "Бала танымын дамытудың маңыздылығы".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E994D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Ата-аналарға кеңес.</w:t>
            </w:r>
          </w:p>
          <w:p w14:paraId="64FEE83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"Демалысты пайдалы өткізу".</w:t>
            </w:r>
          </w:p>
        </w:tc>
      </w:tr>
      <w:tr w:rsidR="00B936D9" w14:paraId="5F60055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76BAD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Балалардың дербес әрекеті</w:t>
            </w:r>
          </w:p>
          <w:p w14:paraId="7BE965F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(аз қимылды, үстел үсті</w:t>
            </w:r>
          </w:p>
          <w:p w14:paraId="43F8F17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ойындары,</w:t>
            </w:r>
          </w:p>
          <w:p w14:paraId="4053780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бейнелеу іс-әрекеті,</w:t>
            </w:r>
          </w:p>
          <w:p w14:paraId="5D31A28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кітаптарды қарау және</w:t>
            </w:r>
          </w:p>
          <w:p w14:paraId="5434EF0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C2E58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«Менің Қазақстаным» Қазақстан Республикасының Гимн орындауы.</w:t>
            </w:r>
          </w:p>
          <w:p w14:paraId="08EBCA1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Балаларды патриоттық тәрбиені қалыптастырады.</w:t>
            </w:r>
          </w:p>
          <w:p w14:paraId="58B5166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w:t>
            </w:r>
          </w:p>
          <w:p w14:paraId="3629F1F2" w14:textId="77777777" w:rsidR="00B936D9" w:rsidRDefault="00B936D9" w:rsidP="00C3636E">
            <w:pPr>
              <w:widowControl w:val="0"/>
              <w:spacing w:line="240" w:lineRule="auto"/>
              <w:rPr>
                <w:rFonts w:ascii="Times New Roman" w:eastAsia="Times New Roman" w:hAnsi="Times New Roman" w:cs="Times New Roman"/>
                <w:bCs/>
              </w:rPr>
            </w:pPr>
          </w:p>
          <w:p w14:paraId="02339A0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"Үй құрылысының ретін көрсет" дидактикалық ойыны.</w:t>
            </w:r>
          </w:p>
          <w:p w14:paraId="10A97CA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Түстерді ажыратуға жаттықтыру; ойлау қабілеттерін, қабылдау, ес, зейін процестерін дамыту. (танымдық дағдылар,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1EDDC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"Менің туған қалам" тақырыбында сюжетті суреттерді қарау.</w:t>
            </w:r>
          </w:p>
          <w:p w14:paraId="282F932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Тақырыпқа байланысты сұрақтар қою. Сұраққа толық жауап беруді балалардан талап ету. (сөйлеуді дамыту)</w:t>
            </w:r>
          </w:p>
          <w:p w14:paraId="442D3A4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Дыбыстың қай жерден шыққанын анықтау; алдын ала дайындық жұмысы: қоңырады дайындайды.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2179F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"Күз" мезгіліне байланысты сюжетті суреттер көрсету.</w:t>
            </w:r>
          </w:p>
          <w:p w14:paraId="1D5150E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Тақырыпқа байланысты сұрақтар қою. Сұрақтарға толық жауап беруді балалардан талап ету.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9962A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"Құрылысшы" тақпағын жаттау. (Шекербек Садыханов)</w:t>
            </w:r>
          </w:p>
          <w:p w14:paraId="3E6B0F2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Қолда темір қалағым,</w:t>
            </w:r>
          </w:p>
          <w:p w14:paraId="2C319E5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Саздан сарай қаладым.</w:t>
            </w:r>
          </w:p>
          <w:p w14:paraId="06935E0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Алматыдан аумайтын</w:t>
            </w:r>
          </w:p>
          <w:p w14:paraId="5E8AC26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Әсем қала саламын. (сөйлеуді дамыту)</w:t>
            </w:r>
          </w:p>
          <w:p w14:paraId="0C51BCE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 Қиялындағы қаланы құрастыру. (құрастыру)</w:t>
            </w:r>
          </w:p>
          <w:p w14:paraId="36C95DB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 суреттегі кескінге ұқсас заттарды табуға жаттығу, зейінділікке тәрбиелеу, (танымдық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1DD16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"Қуыршақ қонаққа барады" дидактикалық ойыны.</w:t>
            </w:r>
          </w:p>
          <w:p w14:paraId="20F67F8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Ұзын - қысқа, жуан - жіңішке, ұзындығы бірдей өлшемдерді салыстыруға жаттықтыру. (танымдық дағдылар, математика негіздері)</w:t>
            </w:r>
          </w:p>
          <w:p w14:paraId="2B866F1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Ойын ойнау арқылы шапшандыққа, өз бетімен жұмыс жасау дағдыларын дамыту.</w:t>
            </w:r>
          </w:p>
        </w:tc>
      </w:tr>
      <w:tr w:rsidR="00B936D9" w14:paraId="6A0E4A1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BABC5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D8439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Жалпы дамыту жаттығулары (алақанға шақ келетін текшелермен)</w:t>
            </w:r>
          </w:p>
          <w:p w14:paraId="4AA6374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 Бастапқы қалып аяқ алшақ, дене тік, қол төменде</w:t>
            </w:r>
          </w:p>
          <w:p w14:paraId="65A452F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1.1. Балалар қолдарын </w:t>
            </w:r>
            <w:r>
              <w:rPr>
                <w:rFonts w:ascii="Times New Roman" w:eastAsia="Times New Roman" w:hAnsi="Times New Roman" w:cs="Times New Roman"/>
                <w:bCs/>
              </w:rPr>
              <w:lastRenderedPageBreak/>
              <w:t>алға созып, алақандарын ашып, текшелерін көрсетіп: "Міне!" дейді.</w:t>
            </w:r>
          </w:p>
          <w:p w14:paraId="6C0FF7A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3B9D337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Бастапқы қалып аяқ алшақ, дене тік, текше ұстаған қол көкірек тұсында</w:t>
            </w:r>
          </w:p>
          <w:p w14:paraId="18CC15B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2.1. Оңға бұрылып, қолдарын созып, текшелерін көрсетіп: "Міне!", "Міне!" дейді.</w:t>
            </w:r>
          </w:p>
          <w:p w14:paraId="68695A1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2.2. Бастапқы қалып (дәл осы жаттығу сол жаққа қайталанады және 4 рет қайталанады).</w:t>
            </w:r>
          </w:p>
          <w:p w14:paraId="2CB19A3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 Бастапқы қалып аяқ алшақ, дене бос, қол төменде</w:t>
            </w:r>
          </w:p>
          <w:p w14:paraId="3477025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3.1. Жерге отырып, қолдарын алға созып "Міне!" дейді.</w:t>
            </w:r>
          </w:p>
          <w:p w14:paraId="54A241F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6FCA541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3.2. Бастапқы қалып (жаттығу 3 рет қайталанады).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008AD4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Жалпы дамыту жаттығулары (алақанға шақ келетін текшелермен)</w:t>
            </w:r>
          </w:p>
          <w:p w14:paraId="27EC5C2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 Бастапқы қалып аяқ алшақ, дене тік, қол төменде</w:t>
            </w:r>
          </w:p>
          <w:p w14:paraId="31990CF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1.1. Балалар қолдарын </w:t>
            </w:r>
            <w:r>
              <w:rPr>
                <w:rFonts w:ascii="Times New Roman" w:eastAsia="Times New Roman" w:hAnsi="Times New Roman" w:cs="Times New Roman"/>
                <w:bCs/>
              </w:rPr>
              <w:lastRenderedPageBreak/>
              <w:t>алға созып, алақандарын ашып, текшелерін көрсетіп: "Міне!" дейді.</w:t>
            </w:r>
          </w:p>
          <w:p w14:paraId="5792C7F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350EABC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Бастапқы қалып аяқ алшақ, дене тік, текше ұстаған қол көкірек тұсында</w:t>
            </w:r>
          </w:p>
          <w:p w14:paraId="0EE0784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2.1. Оңға бұрылып, қолдарын созып, текшелерін көрсетіп: "Міне!", "Міне!" дейді.</w:t>
            </w:r>
          </w:p>
          <w:p w14:paraId="5472780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2.2. Бастапқы қалып (дәл осы жаттығу сол жаққа қайталанады және 4 рет қайталанады).</w:t>
            </w:r>
          </w:p>
          <w:p w14:paraId="4674A97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 Бастапқы қалып аяқ алшақ, дене бос, қол төменде</w:t>
            </w:r>
          </w:p>
          <w:p w14:paraId="0497430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3.1. Жерге отырып, қолдарын алға созып "Міне!" дейді.</w:t>
            </w:r>
          </w:p>
          <w:p w14:paraId="39F25D5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21F3ECF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3.2. Бастапқы қалып (жаттығу 3 рет қайталанады).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5D653B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Жалпы дамыту жаттығулары (алақанға шақ келетін текшелермен)</w:t>
            </w:r>
          </w:p>
          <w:p w14:paraId="2A57403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 Бастапқы қалып аяқ алшақ, дене тік, қол төменде</w:t>
            </w:r>
          </w:p>
          <w:p w14:paraId="7048686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1.1. Балалар қолдарын </w:t>
            </w:r>
            <w:r>
              <w:rPr>
                <w:rFonts w:ascii="Times New Roman" w:eastAsia="Times New Roman" w:hAnsi="Times New Roman" w:cs="Times New Roman"/>
                <w:bCs/>
              </w:rPr>
              <w:lastRenderedPageBreak/>
              <w:t>алға созып, алақандарын ашып, текшелерін көрсетіп: "Міне!" дейді.</w:t>
            </w:r>
          </w:p>
          <w:p w14:paraId="24DA4E7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660158F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Бастапқы қалып аяқ алшақ, дене тік, текше ұстаған қол көкірек тұсында</w:t>
            </w:r>
          </w:p>
          <w:p w14:paraId="5CBFC45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2.1. Оңға бұрылып, қолдарын созып, текшелерін көрсетіп: "Міне!", "Міне!" дейді.</w:t>
            </w:r>
          </w:p>
          <w:p w14:paraId="43DD178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2.2. Бастапқы қалып (дәл осы жаттығу сол жаққа қайталанады және 4 рет қайталанады).</w:t>
            </w:r>
          </w:p>
          <w:p w14:paraId="13DD480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 Бастапқы қалып аяқ алшақ, дене бос, қол төменде</w:t>
            </w:r>
          </w:p>
          <w:p w14:paraId="2B21EDA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3.1. Жерге отырып, қолдарын алға созып "Міне!" дейді.</w:t>
            </w:r>
          </w:p>
          <w:p w14:paraId="4FA795E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6B2DD3F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3.2. Бастапқы қалып (жаттығу 3 рет қайталанады).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2AAFC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Жалпы дамыту жаттығулары (алақанға шақ келетін текшелермен)</w:t>
            </w:r>
          </w:p>
          <w:p w14:paraId="78A5824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 Бастапқы қалып аяқ алшақ, дене тік, қол төменде</w:t>
            </w:r>
          </w:p>
          <w:p w14:paraId="008512E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1.1. Балалар қолдарын </w:t>
            </w:r>
            <w:r>
              <w:rPr>
                <w:rFonts w:ascii="Times New Roman" w:eastAsia="Times New Roman" w:hAnsi="Times New Roman" w:cs="Times New Roman"/>
                <w:bCs/>
              </w:rPr>
              <w:lastRenderedPageBreak/>
              <w:t>алға созып, алақандарын ашып, текшелерін көрсетіп: "Міне!" дейді.</w:t>
            </w:r>
          </w:p>
          <w:p w14:paraId="0C33DC4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3C95480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Бастапқы қалып аяқ алшақ, дене тік, текше ұстаған қол көкірек тұсында</w:t>
            </w:r>
          </w:p>
          <w:p w14:paraId="45F95CD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2.1. Оңға бұрылып, қолдарын созып, текшелерін көрсетіп: "Міне!", "Міне!" дейді.</w:t>
            </w:r>
          </w:p>
          <w:p w14:paraId="0A6C9FD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2.2. Бастапқы қалып (дәл осы жаттығу сол жаққа қайталанады және 4 рет қайталанады).</w:t>
            </w:r>
          </w:p>
          <w:p w14:paraId="043CEA3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 Бастапқы қалып аяқ алшақ, дене бос, қол төменде</w:t>
            </w:r>
          </w:p>
          <w:p w14:paraId="2FF274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3.1. Жерге отырып, қолдарын алға созып "Міне!" дейді.</w:t>
            </w:r>
          </w:p>
          <w:p w14:paraId="0379E1D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75D96DE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3.2. Бастапқы қалып (жаттығу 3 рет қайталанады).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15A731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Жалпы дамыту жаттығулары (алақанға шақ келетін текшелермен)</w:t>
            </w:r>
          </w:p>
          <w:p w14:paraId="75FD0A8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 Бастапқы қалып аяқ алшақ, дене тік, қол төменде</w:t>
            </w:r>
          </w:p>
          <w:p w14:paraId="078A7F9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1.1. Балалар қолдарын </w:t>
            </w:r>
            <w:r>
              <w:rPr>
                <w:rFonts w:ascii="Times New Roman" w:eastAsia="Times New Roman" w:hAnsi="Times New Roman" w:cs="Times New Roman"/>
                <w:bCs/>
              </w:rPr>
              <w:lastRenderedPageBreak/>
              <w:t>алға созып, алақандарын ашып, текшелерін көрсетіп: "Міне!" дейді.</w:t>
            </w:r>
          </w:p>
          <w:p w14:paraId="674E937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4C7BDF2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Бастапқы қалып аяқ алшақ, дене тік, текше ұстаған қол көкірек тұсында</w:t>
            </w:r>
          </w:p>
          <w:p w14:paraId="472C810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2.1. Оңға бұрылып, қолдарын созып, текшелерін көрсетіп: "Міне!", "Міне!" дейді.</w:t>
            </w:r>
          </w:p>
          <w:p w14:paraId="115DF92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2.2. Бастапқы қалып (дәл осы жаттығу сол жаққа қайталанады және 4 рет қайталанады).</w:t>
            </w:r>
          </w:p>
          <w:p w14:paraId="5D2C155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 Бастапқы қалып аяқ алшақ, дене бос, қол төменде</w:t>
            </w:r>
          </w:p>
          <w:p w14:paraId="7F3AE7E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3.1. Жерге отырып, қолдарын алға созып "Міне!" дейді.</w:t>
            </w:r>
          </w:p>
          <w:p w14:paraId="11E0094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1.2. Бастапқы қалып (жаттығу 4-5 рет қайталанады).</w:t>
            </w:r>
          </w:p>
          <w:p w14:paraId="5ACF9E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3.2. Бастапқы қалып (жаттығу 3 рет қайталанады).</w:t>
            </w:r>
          </w:p>
        </w:tc>
      </w:tr>
      <w:tr w:rsidR="00B936D9" w14:paraId="432F5341"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13E45D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Таңғы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09A33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45C66C1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w:t>
            </w:r>
            <w:r>
              <w:rPr>
                <w:rFonts w:ascii="Times New Roman" w:eastAsia="Times New Roman" w:hAnsi="Times New Roman" w:cs="Times New Roman"/>
                <w:bCs/>
              </w:rPr>
              <w:lastRenderedPageBreak/>
              <w:t>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w:t>
            </w:r>
          </w:p>
          <w:p w14:paraId="682D674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Екі қоян отырып,</w:t>
            </w:r>
          </w:p>
          <w:p w14:paraId="30E0D09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Сыр айтады жасырын.</w:t>
            </w:r>
          </w:p>
          <w:p w14:paraId="3BAFD02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Сұр қасқырдың тәбетін,</w:t>
            </w:r>
          </w:p>
          <w:p w14:paraId="62D06B8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Берсе бізге асырып.</w:t>
            </w:r>
          </w:p>
          <w:p w14:paraId="70BB4A8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Тәбетін біз қайтеміз,</w:t>
            </w:r>
          </w:p>
          <w:p w14:paraId="5C27075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Тісін берсін қасқырдың.</w:t>
            </w:r>
          </w:p>
          <w:p w14:paraId="6052716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D51E2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6BF1F48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w:t>
            </w:r>
            <w:r>
              <w:rPr>
                <w:rFonts w:ascii="Times New Roman" w:eastAsia="Times New Roman" w:hAnsi="Times New Roman" w:cs="Times New Roman"/>
                <w:bCs/>
              </w:rPr>
              <w:lastRenderedPageBreak/>
              <w:t>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w:t>
            </w:r>
          </w:p>
          <w:p w14:paraId="3C3E309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Екі қоян отырып,</w:t>
            </w:r>
          </w:p>
          <w:p w14:paraId="38DAD30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Сыр айтады жасырын.</w:t>
            </w:r>
          </w:p>
          <w:p w14:paraId="3DDE293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Сұр қасқырдың тәбетін,</w:t>
            </w:r>
          </w:p>
          <w:p w14:paraId="0EDF872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Берсе бізге асырып.</w:t>
            </w:r>
          </w:p>
          <w:p w14:paraId="3051E10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Тәбетін біз қайтеміз,</w:t>
            </w:r>
          </w:p>
          <w:p w14:paraId="5031AF6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Тісін берсін қасқырдың.</w:t>
            </w:r>
          </w:p>
          <w:p w14:paraId="1D235D5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C162D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45F8E84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w:t>
            </w:r>
            <w:r>
              <w:rPr>
                <w:rFonts w:ascii="Times New Roman" w:eastAsia="Times New Roman" w:hAnsi="Times New Roman" w:cs="Times New Roman"/>
                <w:bCs/>
              </w:rPr>
              <w:lastRenderedPageBreak/>
              <w:t>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78F4E64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Микробтар қаскүнем,</w:t>
            </w:r>
          </w:p>
          <w:p w14:paraId="6632375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Көрмесем де білемін.</w:t>
            </w:r>
          </w:p>
          <w:p w14:paraId="2F82A60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Ішер кезде асты мен,</w:t>
            </w:r>
          </w:p>
          <w:p w14:paraId="4229349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 жуып жүремін.</w:t>
            </w:r>
          </w:p>
          <w:p w14:paraId="41D24B1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983FF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5ADBF6C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w:t>
            </w:r>
            <w:r>
              <w:rPr>
                <w:rFonts w:ascii="Times New Roman" w:eastAsia="Times New Roman" w:hAnsi="Times New Roman" w:cs="Times New Roman"/>
                <w:bCs/>
              </w:rPr>
              <w:lastRenderedPageBreak/>
              <w:t>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4396DB4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Айтқан тілді аламыз.</w:t>
            </w:r>
          </w:p>
          <w:p w14:paraId="0D67FCD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Тамақ ішер алдында</w:t>
            </w:r>
          </w:p>
          <w:p w14:paraId="695C15E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Тып-тыныш отырамыз!</w:t>
            </w:r>
          </w:p>
          <w:p w14:paraId="0CC12F8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tcPr>
          <w:p w14:paraId="6A4974D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1F13F5F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w:t>
            </w:r>
            <w:r>
              <w:rPr>
                <w:rFonts w:ascii="Times New Roman" w:eastAsia="Times New Roman" w:hAnsi="Times New Roman" w:cs="Times New Roman"/>
                <w:bCs/>
              </w:rPr>
              <w:lastRenderedPageBreak/>
              <w:t>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5BCF850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Ас - адамның арқауы. (мәдени-гигиеналық дағдылар, дербес әрекет)</w:t>
            </w:r>
          </w:p>
        </w:tc>
      </w:tr>
      <w:tr w:rsidR="00B936D9" w14:paraId="6596B08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99CC2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Ұйымдастырылған іс-әрекетке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3A422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"Кім көп атайды?" дидактикалық ойыны.</w:t>
            </w:r>
          </w:p>
          <w:p w14:paraId="12086BF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Қаланың көрнекті жерлеріне мағынасы жағынан сәйкес сөздерді таңдау қабілетін дамыту.</w:t>
            </w:r>
          </w:p>
          <w:p w14:paraId="6821E8F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Барысы: Астана - мемлекетіміздің астанасы. Біздің Астанмыз әдемі, үлкен қала.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F36BE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"Өз үйіңді тап" дидактикалық ойыны.</w:t>
            </w:r>
          </w:p>
          <w:p w14:paraId="50804A4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w:t>
            </w:r>
            <w:r>
              <w:rPr>
                <w:rFonts w:ascii="Times New Roman" w:eastAsia="Times New Roman" w:hAnsi="Times New Roman" w:cs="Times New Roman"/>
                <w:bCs/>
              </w:rPr>
              <w:lastRenderedPageBreak/>
              <w:t>балалардың логикалық ойлау қабілетін дамыту, сөйлеу қабілеті; балалардың туған жеріне қызығушылығын арттыру.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AE3DE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"Қаладағы жыл мезгілдері" дидактикалық ойыны.</w:t>
            </w:r>
          </w:p>
          <w:p w14:paraId="0B8A15B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дамыту; бақылау, </w:t>
            </w:r>
            <w:r>
              <w:rPr>
                <w:rFonts w:ascii="Times New Roman" w:eastAsia="Times New Roman" w:hAnsi="Times New Roman" w:cs="Times New Roman"/>
                <w:bCs/>
              </w:rPr>
              <w:lastRenderedPageBreak/>
              <w:t>көрнекі зейін, есте сақтау қабілетін дамыту; туған қаланың табиғатына қызығушылықты тәрбиелеу.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701A4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"Суретті құрастыр" дидактикалық ойыны.</w:t>
            </w:r>
          </w:p>
          <w:p w14:paraId="26ACAE8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Балалардың туған жер туралы білімдерін бекіту, Отансүйгіштікке тәрбиелеу.</w:t>
            </w:r>
          </w:p>
          <w:p w14:paraId="49AFFBE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Барысы: педагог балалармен бірге қаланың көрікті жерлерін бейнелейтін суреттерді қарайды. </w:t>
            </w:r>
            <w:r>
              <w:rPr>
                <w:rFonts w:ascii="Times New Roman" w:eastAsia="Times New Roman" w:hAnsi="Times New Roman" w:cs="Times New Roman"/>
                <w:bCs/>
              </w:rPr>
              <w:lastRenderedPageBreak/>
              <w:t>Ойын ережелерін түсіндіре отырып, педагог бүкіл суретті бөлек бөліктерден қалай құрастыруға болатыны туралы бұрыннан белгілі ережені еске түсіреді.</w:t>
            </w:r>
          </w:p>
          <w:p w14:paraId="7F5FDA1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3E399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Шаттық шеңбері</w:t>
            </w:r>
          </w:p>
          <w:p w14:paraId="3D330C6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w:t>
            </w:r>
            <w:r>
              <w:rPr>
                <w:rFonts w:ascii="Times New Roman" w:eastAsia="Times New Roman" w:hAnsi="Times New Roman" w:cs="Times New Roman"/>
                <w:bCs/>
              </w:rPr>
              <w:lastRenderedPageBreak/>
              <w:t>тәрбиелеу.</w:t>
            </w:r>
          </w:p>
          <w:p w14:paraId="6A6E882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 шуағын жинаймын.</w:t>
            </w:r>
          </w:p>
          <w:p w14:paraId="2D6A32B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Достарыма сыйлаймын.</w:t>
            </w:r>
          </w:p>
          <w:p w14:paraId="5E2925B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 жылуын аямасын,</w:t>
            </w:r>
          </w:p>
          <w:p w14:paraId="6B98F25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Шуағымен аяласын. (сөйлеуді дамыту)</w:t>
            </w:r>
          </w:p>
        </w:tc>
      </w:tr>
      <w:tr w:rsidR="00B936D9" w14:paraId="6D7C0EF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FFF83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Мектепке дейінгі ұйым</w:t>
            </w:r>
          </w:p>
          <w:p w14:paraId="56E37FB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кестесі бойынша</w:t>
            </w:r>
          </w:p>
          <w:p w14:paraId="70A7B93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ұйымдастырылған</w:t>
            </w:r>
          </w:p>
          <w:p w14:paraId="6D78769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іс-әрекет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AB7B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Дене шынықтыру</w:t>
            </w:r>
          </w:p>
          <w:p w14:paraId="3616526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 дидарлы Қазақстан".</w:t>
            </w:r>
          </w:p>
          <w:p w14:paraId="1164F7D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 сап түзеп, бірінің артынан бірі аяқтың ұшымен жүруге жаттықтыру; сапқа өз еріктерімен тұру қабілетін жетілдіру; бөренемен жүру және допты лақтыру, ұтып алу дағдысына үйрету; сап түзеп шеңберге, шеңберден сапқа ауысу дағдыларын әрі қарай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85B21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Дене шынықтыру</w:t>
            </w:r>
          </w:p>
          <w:p w14:paraId="490D661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"Күндей сары дөңгелек".</w:t>
            </w:r>
          </w:p>
          <w:p w14:paraId="2213068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дамыту; бөренемен жүру, допты лақтыру іскерліктерін қайталау.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EE586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w:t>
            </w:r>
          </w:p>
          <w:p w14:paraId="28C1A4A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"Ата Заңым ардақты".</w:t>
            </w:r>
          </w:p>
          <w:p w14:paraId="27D6A0F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E9043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Дене шынықтыру</w:t>
            </w:r>
          </w:p>
          <w:p w14:paraId="59534A1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"Бөренемен жүреміз".</w:t>
            </w:r>
          </w:p>
          <w:p w14:paraId="6B4EDA8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Балалардың бөренемен жүру және допты лақтыру техникасын бекіту; ұйымдастырылған іс-әрекетті пысықтау; балаларды ептілікке, шапшаңдыққа тәрбиелеу.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225C6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Қазақ тілі</w:t>
            </w:r>
          </w:p>
          <w:p w14:paraId="003F18D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"Ойыншықтарым көп менің, бәрін жақсы көремін!"</w:t>
            </w:r>
          </w:p>
          <w:p w14:paraId="0FA784A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Қазақ тілін тыңдап, 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14:paraId="2899EBF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"Қораптың ішінде не бар?" дидактикалық ойыны.</w:t>
            </w:r>
          </w:p>
          <w:p w14:paraId="33FF3CE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"Не алып келдің?" жаттығуы.</w:t>
            </w:r>
          </w:p>
          <w:p w14:paraId="61CF6C5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 ... ала ғой" жаттығуы.</w:t>
            </w:r>
          </w:p>
        </w:tc>
      </w:tr>
      <w:tr w:rsidR="00B936D9" w14:paraId="5F91BBF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56C68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2-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0B679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Тағамның атауын есте сақтауға, тазалыққа бейімдеу. "Тәбетіміз ашылды, ас болсын!" (мәдени-гигиеналық дағдылар, дербес әрекет)</w:t>
            </w:r>
          </w:p>
        </w:tc>
      </w:tr>
      <w:tr w:rsidR="00B936D9" w14:paraId="2C25472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E4975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8FEA8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Балаларға өз киімдерін тануды, атауды, өз шкафын таңбалауыш арқылы табуды үйрету. (мәдени-гигиеналық дағдылар, дербес әрекет)</w:t>
            </w:r>
          </w:p>
        </w:tc>
      </w:tr>
      <w:tr w:rsidR="00B936D9" w14:paraId="1D8B2CE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26DA7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98CB6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Қайыңды бақылау. (қоршаған ортамен танысу, сөйлеуді дамыту)</w:t>
            </w:r>
          </w:p>
          <w:p w14:paraId="6EC03CB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Күз мезгіліне байланысты сипаттамалық ерекшеліктер мен өзгерістерді көрсете отырып, қайыңмен таныстыруды жалғастыру; ағашты табиғаттың бір бөлігі ретінде құрметтеуге тәрбиелеу.</w:t>
            </w:r>
          </w:p>
          <w:p w14:paraId="5FE7330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Ересек адамдармен орындалатын қарапайым еңбек тапсырмалары (аумақты тазарту).</w:t>
            </w:r>
          </w:p>
          <w:p w14:paraId="439D132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Бірлесіп жұмыс істеуге, қойылған мақсатқа жалпы күшпен жетуге үйрету.</w:t>
            </w:r>
          </w:p>
          <w:p w14:paraId="7BF535F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Қимыл-қозғалыс ойындары. "Қайыңға қарай жүгір". (дене шынықтыру)</w:t>
            </w:r>
          </w:p>
          <w:p w14:paraId="0924C47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Педагогтің белгісі бойынша әрекеттерді </w:t>
            </w:r>
            <w:r>
              <w:rPr>
                <w:rFonts w:ascii="Times New Roman" w:eastAsia="Times New Roman" w:hAnsi="Times New Roman" w:cs="Times New Roman"/>
                <w:bCs/>
              </w:rPr>
              <w:lastRenderedPageBreak/>
              <w:t>жылдам орындауды үйрету.</w:t>
            </w:r>
          </w:p>
          <w:p w14:paraId="6291BA7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Өзіндік еркін ойын әрекеттері. "Өзенді кесіп өт".</w:t>
            </w:r>
          </w:p>
          <w:p w14:paraId="0BAB014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Бөрененің үстінен тіке және қасынан жүру жаттығулары.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5DEF4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Күн райын бақылау. (қоршаған ортамен танысу, сөйлеуді дамыту)</w:t>
            </w:r>
          </w:p>
          <w:p w14:paraId="40B0ED0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Табиғаттың қалай өзгергеніне назар аудару; табиғи өзгерістерді салыстыруды үйрету.</w:t>
            </w:r>
          </w:p>
          <w:p w14:paraId="5E82F46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Ересек адамдармен орындалатын қарапайым еңбек тапсырмалары (күзгі жапырақтарды жинау).</w:t>
            </w:r>
          </w:p>
          <w:p w14:paraId="60E6BD6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Жұмыс істеуге құштарлықты тәрбиелеу.</w:t>
            </w:r>
          </w:p>
          <w:p w14:paraId="0EFC014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"Қағып алмай өт" (кегли) ойын жаттығуы. (дене шынықтыру)</w:t>
            </w:r>
          </w:p>
          <w:p w14:paraId="74CA3F8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Балалардың кегли арасымен баяу және ептілікпен өтуге дағдыландыру; көз мөлшерін, тепе-теңдікті, вестибуляр аппаратын дамыту.</w:t>
            </w:r>
          </w:p>
          <w:p w14:paraId="0DF53C5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Құралдар: кегльдер.</w:t>
            </w:r>
          </w:p>
          <w:p w14:paraId="1417FAD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Өзіндік еркін ойын әрекеттері: "Мені қуып жет!".</w:t>
            </w:r>
          </w:p>
          <w:p w14:paraId="76FFF1C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Дұрыс бағытта жүгіруді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EA9AE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Күн райының жағдайын бақылау. (қоршаған ортамен танысу, сөйлеуді дамыту)</w:t>
            </w:r>
          </w:p>
          <w:p w14:paraId="6A44B03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6829C95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Ересек адамдармен орындалатын қарапайым еңбек тапсырмалары (учаскедегі қоқыстарды жинау).</w:t>
            </w:r>
          </w:p>
          <w:p w14:paraId="261EA6E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Бірлесіп жұмыс істеуге ұмтылысты тәрбиелеу.</w:t>
            </w:r>
          </w:p>
          <w:p w14:paraId="00F6265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"Себетке допты лақтыр" ойын жаттығуы. (дене шынықтыру)</w:t>
            </w:r>
          </w:p>
          <w:p w14:paraId="7E29AE7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Балаларды доппен ойындарға тарту; дәлдікке, мергендікке, </w:t>
            </w:r>
            <w:r>
              <w:rPr>
                <w:rFonts w:ascii="Times New Roman" w:eastAsia="Times New Roman" w:hAnsi="Times New Roman" w:cs="Times New Roman"/>
                <w:bCs/>
              </w:rPr>
              <w:lastRenderedPageBreak/>
              <w:t>шапшаңдыққа, зеректікке баулу.</w:t>
            </w:r>
          </w:p>
          <w:p w14:paraId="2016394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Қызығушылықтары бойынша ойын таңдау мүмкіндігін қамтамасыз 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9F894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Жыл құстарын бақылау. (қоршаған ортамен таныстыру, көркем сөз, сөйлеуді дамыту)</w:t>
            </w:r>
          </w:p>
          <w:p w14:paraId="7662E6C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Жыл құстары туралы білімдерін кеңейту; суық түскенде құстардың тіршілігі; құстарға сүйіспеншілік пен қамқорлыққа тәрбиелеу.</w:t>
            </w:r>
          </w:p>
          <w:p w14:paraId="4B3D172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Көркем сөз.</w:t>
            </w:r>
          </w:p>
          <w:p w14:paraId="01AEBE9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Қадыр Мырза Әли "Сауысқан".</w:t>
            </w:r>
          </w:p>
          <w:p w14:paraId="27D264E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Ала қанат сауысқан,</w:t>
            </w:r>
          </w:p>
          <w:p w14:paraId="4D758E5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Жауыр атқа жабысқан.</w:t>
            </w:r>
          </w:p>
          <w:p w14:paraId="31E1A43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Ойда жауыр көрінсе,</w:t>
            </w:r>
          </w:p>
          <w:p w14:paraId="38650C2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Ойбайлатқан сауысқан.</w:t>
            </w:r>
          </w:p>
          <w:p w14:paraId="178FDC8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Қырда жауыр көрінсе,</w:t>
            </w:r>
          </w:p>
          <w:p w14:paraId="050D09C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Қиқаңдатқан сауысқан.</w:t>
            </w:r>
          </w:p>
          <w:p w14:paraId="603C069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Ересек адамдармен орындалатын қарапайым еңбек тапсырмалары (ағаш тұқымдарын жинау).</w:t>
            </w:r>
          </w:p>
          <w:p w14:paraId="79D64BC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 тұқым жинауға ынталандыру.</w:t>
            </w:r>
          </w:p>
          <w:p w14:paraId="2D274CC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Қимыл-қозғалыс ойындары: "Ит пен </w:t>
            </w:r>
            <w:r>
              <w:rPr>
                <w:rFonts w:ascii="Times New Roman" w:eastAsia="Times New Roman" w:hAnsi="Times New Roman" w:cs="Times New Roman"/>
                <w:bCs/>
              </w:rPr>
              <w:lastRenderedPageBreak/>
              <w:t>торғай".</w:t>
            </w:r>
          </w:p>
          <w:p w14:paraId="57B9E6A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Құстарға тән қимыл-қозғалыстар туралы білімдерін бекіту; құстарға еліктеп дыбыстарын салуды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D3805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Торғайды бақылау. (қоршаған ортамен танысу, көркем сөз, сөйлеуді дамыту)</w:t>
            </w:r>
          </w:p>
          <w:p w14:paraId="79F08A3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Торғай туралы түсініктерді жетілдіру; зеректікке, қамқорлыққа тәрбиелеу.</w:t>
            </w:r>
          </w:p>
          <w:p w14:paraId="1BF3215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Шыр-шыр еткен торғайды,</w:t>
            </w:r>
          </w:p>
          <w:p w14:paraId="5952094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Қорғамасаң, болмайды.</w:t>
            </w:r>
          </w:p>
          <w:p w14:paraId="3B39BA8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Кіп-кішкене торғайлар</w:t>
            </w:r>
          </w:p>
          <w:p w14:paraId="30B4FA6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Ағаштарды қорғайды.</w:t>
            </w:r>
          </w:p>
          <w:p w14:paraId="29F6E77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Таспен атып торғайды</w:t>
            </w:r>
          </w:p>
          <w:p w14:paraId="001B3E0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Ұя бұзған оңбайды!</w:t>
            </w:r>
          </w:p>
          <w:p w14:paraId="3026DB3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Құс өкпелеп кетеді,</w:t>
            </w:r>
          </w:p>
          <w:p w14:paraId="5DB5D7C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Бақшамызға қонбайды.</w:t>
            </w:r>
          </w:p>
          <w:p w14:paraId="2423D7F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"Мысық пен торғайлар" қимыл-қозғалыс ойыны. (дене шынықтыру)</w:t>
            </w:r>
          </w:p>
          <w:p w14:paraId="0E21F7E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p>
          <w:p w14:paraId="483111F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Алғашында "мысық" рөлін педагог ойнайды, кейін балалар арасынан таңдалады.</w:t>
            </w:r>
          </w:p>
        </w:tc>
      </w:tr>
      <w:tr w:rsidR="00B936D9" w14:paraId="50D4327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45D97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B5156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Балаларға жүйелі түрде киініп-шешінуді, киімдерін шкафқа орналастыруды, қолдарын мұқият жууды қалыптастыру. (мәдени-гигиеналық дағдылар, көркем сөз, дербес әрекет)</w:t>
            </w:r>
          </w:p>
          <w:p w14:paraId="7F03FD6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Жуунуға арналған жаттамақ жаттығуы.</w:t>
            </w:r>
          </w:p>
          <w:p w14:paraId="571CDCC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Есте сақтау, қабылдау, елестету, сөйлеу қабілетін, жағымды эмоцияларды дамыту.</w:t>
            </w:r>
          </w:p>
          <w:p w14:paraId="094E135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Құралдар: сабын.</w:t>
            </w:r>
          </w:p>
          <w:p w14:paraId="1349873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Сабындаған кезінде</w:t>
            </w:r>
          </w:p>
          <w:p w14:paraId="06D4235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Ашытады көзіңді.</w:t>
            </w:r>
          </w:p>
          <w:p w14:paraId="135B9CF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Бола білсең төзімді,</w:t>
            </w:r>
          </w:p>
          <w:p w14:paraId="3CA16E9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Тап-таза етер өзіңді.</w:t>
            </w:r>
          </w:p>
          <w:p w14:paraId="181CA64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Тазалықтың досы -</w:t>
            </w:r>
          </w:p>
          <w:p w14:paraId="1E2371D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Сабын деген осы.</w:t>
            </w:r>
          </w:p>
        </w:tc>
      </w:tr>
      <w:tr w:rsidR="00B936D9" w14:paraId="0348F0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A0800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Түскі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5D72D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130BE00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Pr>
                <w:rFonts w:ascii="Times New Roman" w:eastAsia="Times New Roman" w:hAnsi="Times New Roman" w:cs="Times New Roman"/>
                <w:bCs/>
              </w:rPr>
              <w:lastRenderedPageBreak/>
              <w:t>ресурстарға ұқыпты қарауды қалыптастыру.</w:t>
            </w:r>
          </w:p>
          <w:p w14:paraId="499F17C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Екі қоян отырып,</w:t>
            </w:r>
          </w:p>
          <w:p w14:paraId="776125C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Сыр айтады жасырын.</w:t>
            </w:r>
          </w:p>
          <w:p w14:paraId="64F4463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Сұр қасқырдың тәбетін,</w:t>
            </w:r>
          </w:p>
          <w:p w14:paraId="0A36D24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Берсе бізге асырып.</w:t>
            </w:r>
          </w:p>
          <w:p w14:paraId="742C970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Тәбетін біз қайтеміз,</w:t>
            </w:r>
          </w:p>
          <w:p w14:paraId="6DAB913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Тісін берсін қасқырдың.</w:t>
            </w:r>
          </w:p>
          <w:p w14:paraId="69EF779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CC097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0893EEC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Pr>
                <w:rFonts w:ascii="Times New Roman" w:eastAsia="Times New Roman" w:hAnsi="Times New Roman" w:cs="Times New Roman"/>
                <w:bCs/>
              </w:rPr>
              <w:lastRenderedPageBreak/>
              <w:t>ресурстарға ұқыпты қарауды қалыптастыру.</w:t>
            </w:r>
          </w:p>
          <w:p w14:paraId="2E3B116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Екі қоян отырып,</w:t>
            </w:r>
          </w:p>
          <w:p w14:paraId="2B171AC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Сыр айтады жасырын.</w:t>
            </w:r>
          </w:p>
          <w:p w14:paraId="306AD18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Сұр қасқырдың тәбетін,</w:t>
            </w:r>
          </w:p>
          <w:p w14:paraId="0CF6143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Берсе бізге асырып.</w:t>
            </w:r>
          </w:p>
          <w:p w14:paraId="5771934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Тәбетін біз қайтеміз,</w:t>
            </w:r>
          </w:p>
          <w:p w14:paraId="3B2D330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Тісін берсін қасқырдың.</w:t>
            </w:r>
          </w:p>
          <w:p w14:paraId="500BCB5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84B81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51977BB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Pr>
                <w:rFonts w:ascii="Times New Roman" w:eastAsia="Times New Roman" w:hAnsi="Times New Roman" w:cs="Times New Roman"/>
                <w:bCs/>
              </w:rPr>
              <w:lastRenderedPageBreak/>
              <w:t>ресурстарға ұқыпты қарауды қалыптастыру.</w:t>
            </w:r>
          </w:p>
          <w:p w14:paraId="3B71CC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Микробтар қаскүнем,</w:t>
            </w:r>
          </w:p>
          <w:p w14:paraId="17CCE24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Көрмесем де білемін.</w:t>
            </w:r>
          </w:p>
          <w:p w14:paraId="2A12574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Ішер кезде асты мен,</w:t>
            </w:r>
          </w:p>
          <w:p w14:paraId="1CABE8B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 жуып жүремін.</w:t>
            </w:r>
          </w:p>
          <w:p w14:paraId="0A0B496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0B287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3D1B49D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Pr>
                <w:rFonts w:ascii="Times New Roman" w:eastAsia="Times New Roman" w:hAnsi="Times New Roman" w:cs="Times New Roman"/>
                <w:bCs/>
              </w:rPr>
              <w:lastRenderedPageBreak/>
              <w:t>ресурстарға ұқыпты қарауды қалыптастыру.</w:t>
            </w:r>
          </w:p>
          <w:p w14:paraId="5AECD8B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Айтқан тілді аламыз.</w:t>
            </w:r>
          </w:p>
          <w:p w14:paraId="4B43620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Тамақ ішер алдында</w:t>
            </w:r>
          </w:p>
          <w:p w14:paraId="7314E6E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Тып-тыныш отырамыз!</w:t>
            </w:r>
          </w:p>
          <w:p w14:paraId="03EA505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tcPr>
          <w:p w14:paraId="4F198E6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Гигиеналық дағдылар</w:t>
            </w:r>
          </w:p>
          <w:p w14:paraId="2278A2A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Pr>
                <w:rFonts w:ascii="Times New Roman" w:eastAsia="Times New Roman" w:hAnsi="Times New Roman" w:cs="Times New Roman"/>
                <w:bCs/>
              </w:rPr>
              <w:lastRenderedPageBreak/>
              <w:t>ресурстарға ұқыпты қарауды қалыптастыру..</w:t>
            </w:r>
          </w:p>
          <w:p w14:paraId="0904414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Ас - адамның арқауы. (мәдени-гигиеналық дағдылар, дербес әрекет)</w:t>
            </w:r>
          </w:p>
        </w:tc>
      </w:tr>
      <w:tr w:rsidR="00B936D9" w14:paraId="392B0E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31B3D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CD881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Ұйқыға арналған әуен аудио-ертегі.</w:t>
            </w:r>
          </w:p>
          <w:p w14:paraId="40E9C4C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2FB10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«Ұртоқпақ» ертегісін оқып беру.</w:t>
            </w:r>
          </w:p>
          <w:p w14:paraId="37A7617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52D8B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Ұйқыға арналған әуен аудио-ертегі.</w:t>
            </w:r>
          </w:p>
          <w:p w14:paraId="2451A19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AB0793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«Кім мықты?» ертегісн оқып беріп, балаларды ұйықтату.</w:t>
            </w:r>
          </w:p>
          <w:p w14:paraId="0F2713A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9293A3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Жағымды музыка әуенімен балаларды ұйықтату.</w:t>
            </w:r>
          </w:p>
          <w:p w14:paraId="6DAA4BC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w:t>
            </w:r>
          </w:p>
        </w:tc>
      </w:tr>
      <w:tr w:rsidR="00B936D9" w14:paraId="49D846D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CAD2C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Біртіндеп ұйқыдан</w:t>
            </w:r>
          </w:p>
          <w:p w14:paraId="5705B3C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ояту,</w:t>
            </w:r>
          </w:p>
          <w:p w14:paraId="10CEA0B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F7D0D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Қайық жаттығуы (ішпен жату, қолдар иектің астында, жоғары тартылу, еңкею, тербелу).</w:t>
            </w:r>
          </w:p>
          <w:p w14:paraId="7B138B7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Жалпақтабандықтың алдын алу мақсатында денсаулық жолдарымен жүру.</w:t>
            </w:r>
          </w:p>
          <w:p w14:paraId="37DA396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Алған білімдерін бекітіп, мәдени-гигиеналық дағдыларын орындау. (дене шынықтыру, дербес әрекет)</w:t>
            </w:r>
          </w:p>
        </w:tc>
      </w:tr>
      <w:tr w:rsidR="00B936D9" w14:paraId="6CB4D28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22383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D4545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Алдына қойған асқа назар аударту; тамақтану мәдениетіне баулу. (мәдени-гигиеналық дағдылар)</w:t>
            </w:r>
          </w:p>
        </w:tc>
      </w:tr>
      <w:tr w:rsidR="00B936D9" w14:paraId="6F07500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FCF94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Балалардың дербес әрекеті</w:t>
            </w:r>
          </w:p>
          <w:p w14:paraId="56F410C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(аз қимылды, үстел үсті</w:t>
            </w:r>
          </w:p>
          <w:p w14:paraId="6C338E9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ойындары,</w:t>
            </w:r>
          </w:p>
          <w:p w14:paraId="10F2CFF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бейнелеу іс-әрекеті,</w:t>
            </w:r>
          </w:p>
          <w:p w14:paraId="4E21E42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кітаптарды қарау және</w:t>
            </w:r>
          </w:p>
          <w:p w14:paraId="053B158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B474B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дамытудан ойын-жаттығу.</w:t>
            </w:r>
          </w:p>
          <w:p w14:paraId="13EF5B1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"Қазақстан туралы әңгімелесу".</w:t>
            </w:r>
          </w:p>
          <w:p w14:paraId="60855DE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Балаларға Қазақстан Республикасының Әнұраны, Елтаңбасы және Туы және Қазақстан туралы негізгі ұғымдар беру; Қазақстан туралы </w:t>
            </w:r>
            <w:r>
              <w:rPr>
                <w:rFonts w:ascii="Times New Roman" w:eastAsia="Times New Roman" w:hAnsi="Times New Roman" w:cs="Times New Roman"/>
                <w:bCs/>
              </w:rPr>
              <w:lastRenderedPageBreak/>
              <w:t>қарапайым тақпақты жаттатып үйрету.</w:t>
            </w:r>
          </w:p>
          <w:p w14:paraId="777193F4" w14:textId="77777777" w:rsidR="00B936D9" w:rsidRDefault="00B936D9" w:rsidP="00C3636E">
            <w:pPr>
              <w:widowControl w:val="0"/>
              <w:spacing w:line="240" w:lineRule="auto"/>
              <w:rPr>
                <w:rFonts w:ascii="Times New Roman" w:eastAsia="Times New Roman" w:hAnsi="Times New Roman" w:cs="Times New Roman"/>
                <w:bCs/>
              </w:rPr>
            </w:pPr>
          </w:p>
          <w:p w14:paraId="5B45FAB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"Көзіңді жұмып, қолыңмен анықта" дидактикалық ойыны.</w:t>
            </w:r>
          </w:p>
          <w:p w14:paraId="26AF264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Ұзын - қысқа, жуан - жіңішке, үлкен - кіші ұғымдарын бекіту. (математикалық негіздері,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5D352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Математика негіздерінен ойын-жаттығу.</w:t>
            </w:r>
          </w:p>
          <w:p w14:paraId="1ACE246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"Жасасын Қазақстан!"</w:t>
            </w:r>
          </w:p>
          <w:p w14:paraId="7157D64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Балалардың "көп", "біреу", "бір-бірден", "сол қол", "оң қол" ұғымдарын ажырату дағдыларын жетілдіру; бір қасиетті негізге ала отырып, қасиеттері </w:t>
            </w:r>
            <w:r>
              <w:rPr>
                <w:rFonts w:ascii="Times New Roman" w:eastAsia="Times New Roman" w:hAnsi="Times New Roman" w:cs="Times New Roman"/>
                <w:bCs/>
              </w:rPr>
              <w:lastRenderedPageBreak/>
              <w:t>бөлек заттарды екі қолға бөліп ұстау арқылы оң және сол жақты ажырату.</w:t>
            </w:r>
          </w:p>
          <w:p w14:paraId="51C3CDC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Ұзын - қысқа, жуан - жіңішке , үлкен - кіші, оң - сол жайлы білімдерін бекіту; түйсіну сезімдерін дамыту. (танымдық дағдылар, математика негіздері,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BA853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Сюжеттік-рөлді ойын. «Шаштараз».</w:t>
            </w:r>
          </w:p>
          <w:p w14:paraId="1194753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Мақсат-міндеттері. Балаларды шаштараз ойынымен таныстыру, шаштарын үнемі тарақпен тарап, әдеміленіп жүруді үйрету. Шаш өрудің әртүрлі үлгісін көрсету. Әсемдікке, әдемілікке тәрбиелеу. (қоршаған </w:t>
            </w:r>
            <w:r>
              <w:rPr>
                <w:rFonts w:ascii="Times New Roman" w:eastAsia="Times New Roman" w:hAnsi="Times New Roman" w:cs="Times New Roman"/>
                <w:bCs/>
              </w:rPr>
              <w:lastRenderedPageBreak/>
              <w:t>ортамен таныстыру, сөйлеуді дамыту, қазақ тілі)</w:t>
            </w:r>
          </w:p>
          <w:p w14:paraId="07621667" w14:textId="77777777" w:rsidR="00B936D9" w:rsidRDefault="00B936D9" w:rsidP="00C3636E">
            <w:pPr>
              <w:widowControl w:val="0"/>
              <w:spacing w:line="240" w:lineRule="auto"/>
              <w:rPr>
                <w:rFonts w:ascii="Times New Roman" w:eastAsia="Times New Roman" w:hAnsi="Times New Roman" w:cs="Times New Roman"/>
                <w:bCs/>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02293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Сюжетті-рөлді ойын. «Балабақшаға хат келді».</w:t>
            </w:r>
          </w:p>
          <w:p w14:paraId="42F3D48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Мақсаты: диалогтық сөйлеуді дамыту, бір затпен бірнеше әрекеттерді орындауға үйрету.</w:t>
            </w:r>
          </w:p>
          <w:p w14:paraId="1F2C5B8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Материалдар: жазу және аю</w:t>
            </w:r>
          </w:p>
          <w:p w14:paraId="03C08E9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Ойын барысы: Тәрбиеші балаларға </w:t>
            </w:r>
            <w:r>
              <w:rPr>
                <w:rFonts w:ascii="Times New Roman" w:eastAsia="Times New Roman" w:hAnsi="Times New Roman" w:cs="Times New Roman"/>
                <w:bCs/>
              </w:rPr>
              <w:lastRenderedPageBreak/>
              <w:t>балабақшаға хат келгенін айтады. Бұл хатта Алан оған посылка жіберуді сұрайды. Біз жібереміз бе? Содан кейін оған қонақүйлерді жинау керек. Балалардан Алан қандай қонақүйлерді жақсы көретінін анықтайды. (сөйлеуді дамыту, қазақ тілі, қоршаған ортамен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2AAE9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Сюжетті-рөлді ойын. «Дана қуыршағын тамақтандыру».</w:t>
            </w:r>
          </w:p>
          <w:p w14:paraId="397997A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Мақсаты: балалардың ыдыс-аяқ туралы білімдерін бекіту, балалардың сөйлеуін белсендіру, тамақтану кезінде мінез-құлық мәдениетіне тәрбиелеу, қуыршаққа қамқорлық жасау.</w:t>
            </w:r>
          </w:p>
          <w:p w14:paraId="08BA9FC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Материал және жабдық: Дана қуыршағы, ойын бұрышындағы ыдыс-аяқ жиынтығы.</w:t>
            </w:r>
          </w:p>
          <w:p w14:paraId="7A8F85A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(сөйлеуді дамыту, қазақ тілі, қоршаған ортамен таныстыру)</w:t>
            </w:r>
          </w:p>
        </w:tc>
      </w:tr>
      <w:tr w:rsidR="00B936D9" w14:paraId="263210E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95056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FD7F4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Артикуляциялық жаттығулар.</w:t>
            </w:r>
          </w:p>
          <w:p w14:paraId="2107F95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Артикуляциялық жаттығу арқылы баланың сөйлеуін, тілін, дыбысты дұрыс дыбыстауын дамыту.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F4794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"Туған елдің ұлымын" тақпағын жаттау.</w:t>
            </w:r>
          </w:p>
          <w:p w14:paraId="42DEA03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 тілін жаттықтыру. Әртүрлі өлеңдер мен тақпақтарды айтқызу.(көркем әдебиет,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B559F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"Үйдің есігін жабайық" дидактикалық ойыны.</w:t>
            </w:r>
          </w:p>
          <w:p w14:paraId="554A09F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Заттарды өлшемі бойынша салыстыруды, жуан және жіңішке заттарды ажыратуды жаттықтыру. Ойлау қабілетін дамыту. (танымдық дағдылар,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6E090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"Қаладағы жыл мезгілдері" дидактикалық ойыны.</w:t>
            </w:r>
          </w:p>
          <w:p w14:paraId="5C5DFEE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08D33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"Күз" тақпағын жаттау.</w:t>
            </w:r>
          </w:p>
          <w:p w14:paraId="769AA82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Мақсат-міндеттері. Бала тілін жаттықтыру. Әртүрлі өлең, тақпақтарды айтқызу.(көркем әдебиет, сөйлеуді дамыту)</w:t>
            </w:r>
          </w:p>
        </w:tc>
      </w:tr>
      <w:tr w:rsidR="00B936D9" w14:paraId="4E202C9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C01A7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C3C37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62F42B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(мәдени-гигиеналық дағдылар, дербес әрекет)</w:t>
            </w:r>
          </w:p>
        </w:tc>
      </w:tr>
      <w:tr w:rsidR="00B936D9" w14:paraId="41875C8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5AA3B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46C88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Түскі серуендегі бақылауды жылғастыру.</w:t>
            </w:r>
          </w:p>
        </w:tc>
      </w:tr>
      <w:tr w:rsidR="00B936D9" w14:paraId="5E4F974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F5621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C0C4E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936D9" w14:paraId="1449C67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6A982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Кешкі ас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5B7CC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32CE1CF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2839ADD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CF960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01BA905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D40034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CA213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246A3AB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w:t>
            </w:r>
          </w:p>
          <w:p w14:paraId="1A5A52B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Микробтар қаскүнем,</w:t>
            </w:r>
          </w:p>
          <w:p w14:paraId="162536F1"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Көрмесем де білемін.</w:t>
            </w:r>
          </w:p>
          <w:p w14:paraId="2CB96EF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Ішер кезде асты мен,</w:t>
            </w:r>
          </w:p>
          <w:p w14:paraId="60E2515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 жуып жүремін.</w:t>
            </w:r>
          </w:p>
          <w:p w14:paraId="65577A7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028E8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4522ED0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«Суды, тамақты, энергияны үнемді тұтыну» - табиғи ресурстарға ұқыпты қарауды қалыптастыру.</w:t>
            </w:r>
          </w:p>
          <w:p w14:paraId="67EC9F9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(мәдени-гигиеналық дағдылар, көркем сөз, сөйлеуді дамыту)</w:t>
            </w:r>
          </w:p>
        </w:tc>
        <w:tc>
          <w:tcPr>
            <w:tcW w:w="2325" w:type="dxa"/>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tcPr>
          <w:p w14:paraId="7BB2CFC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Гигиеналық дағдылар</w:t>
            </w:r>
          </w:p>
          <w:p w14:paraId="15D9C50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5E699A1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Ас - адамның арқауы. (мәдени-гигиеналық дағдылар, дербес әрекет)</w:t>
            </w:r>
          </w:p>
        </w:tc>
      </w:tr>
      <w:tr w:rsidR="00B936D9" w14:paraId="75E1E9B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508A9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Балалардың дербес әрекеті</w:t>
            </w:r>
          </w:p>
          <w:p w14:paraId="45E1B33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(аз қимылды, үстел үсті</w:t>
            </w:r>
          </w:p>
          <w:p w14:paraId="7EA6636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ойындары,</w:t>
            </w:r>
          </w:p>
          <w:p w14:paraId="50407FB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бейнелеу іс-әрекеті,</w:t>
            </w:r>
          </w:p>
          <w:p w14:paraId="5570A84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кітаптарды қарау және</w:t>
            </w:r>
          </w:p>
          <w:p w14:paraId="5DF3D3D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123C6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Кітап бұрышында: өткен тақырыптар бойынша суреттерді қарау, сипаттау; ертегілерді есте жаңғырту, кейіпкерлердің сөздерін қайталау.</w:t>
            </w:r>
          </w:p>
          <w:p w14:paraId="4CA48486"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E7CF69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Музыкалық аспаптармен ойындар. Балабақша туралы әндер тыңдау. (музыка)</w:t>
            </w:r>
          </w:p>
          <w:p w14:paraId="7B0D375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Қолдың ұсақ және ірі моторикасын дамытатын ойындар. (құрастыру)</w:t>
            </w:r>
          </w:p>
          <w:p w14:paraId="451072F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18869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EF1170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14:paraId="020DCAF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(коммуникативті дағдылар, көркем әдебиет, қазақ тілі, сөйлеуді дамыту)</w:t>
            </w:r>
          </w:p>
          <w:p w14:paraId="662FB0E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Музыкалық аспаптармен ойындар. Балабақша туралы әндер тыңдау. (музыка)</w:t>
            </w:r>
          </w:p>
          <w:p w14:paraId="4EA28BF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Музыкамен жүру мен жүгіруді ырғақты орындау, шеңбер бойымен бірінің артынан бірі жүру және шашырап жүруге үйрету.</w:t>
            </w:r>
          </w:p>
          <w:p w14:paraId="4CDFC7B0"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FC7FAF"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4BB20C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14:paraId="29E4978E"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(коммуникативті дағдылар, көркем әдебиет, қазақ тілі, сөйлеуді дамыту)</w:t>
            </w:r>
          </w:p>
          <w:p w14:paraId="4196FDB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Музыкалық аспаптармен ойындар.(музыка)</w:t>
            </w:r>
          </w:p>
          <w:p w14:paraId="588F9112"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BD3F9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53DA52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14:paraId="58F68BF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(коммуникативті дағдылар, көркем әдебиет, қазақ тілі, сөйлеуді дамыту)</w:t>
            </w:r>
          </w:p>
          <w:p w14:paraId="0564235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Музыкалық аспаптармен ойындар. Балабақша туралы әндер тыңдау. (музыка)</w:t>
            </w:r>
          </w:p>
          <w:p w14:paraId="6DAC018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Қолдың ұсақ және ірі моторикасын дамытатын ойындар. (құрастыру)</w:t>
            </w:r>
          </w:p>
          <w:p w14:paraId="7AC3010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0BBF9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BC2C1ED"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9967D68"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(коммуникативті дағдылар, көркем әдебиет, қазақ тілі, сөйлеуді дамыту)</w:t>
            </w:r>
          </w:p>
          <w:p w14:paraId="4D55F69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Міндеттер. Балалардың құрастыруға қызығушылығын арттыру, конструкторлардың түрлерімен таныстыру.</w:t>
            </w:r>
          </w:p>
        </w:tc>
      </w:tr>
      <w:tr w:rsidR="00B936D9" w14:paraId="3BCC648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CF78FA"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60FFE4"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Жаднама:</w:t>
            </w:r>
          </w:p>
          <w:p w14:paraId="7445850C"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"Балаға қандай ойыншықтар сатып алуға болады?"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0E188B"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"Немерелерді тәрбиелеуге арналған бірнеше кеңестер" қабырға газеті.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D057A5"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 xml:space="preserve">"Баланың қимыл белсенділігін қалыптастырудағы отбасының рөлі" </w:t>
            </w:r>
            <w:r>
              <w:rPr>
                <w:rFonts w:ascii="Times New Roman" w:eastAsia="Times New Roman" w:hAnsi="Times New Roman" w:cs="Times New Roman"/>
                <w:bCs/>
              </w:rPr>
              <w:lastRenderedPageBreak/>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BF5C43"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lastRenderedPageBreak/>
              <w:t>Әңгіме жүргізу: "Бала танымын дамытудың маңыздылығы".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4351F9"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Ата-аналарға кеңес.</w:t>
            </w:r>
          </w:p>
          <w:p w14:paraId="61ACC347" w14:textId="77777777" w:rsidR="00B936D9" w:rsidRDefault="00000000" w:rsidP="00C3636E">
            <w:pPr>
              <w:widowControl w:val="0"/>
              <w:spacing w:line="240" w:lineRule="auto"/>
              <w:rPr>
                <w:rFonts w:ascii="Times New Roman" w:eastAsia="Times New Roman" w:hAnsi="Times New Roman" w:cs="Times New Roman"/>
                <w:bCs/>
              </w:rPr>
            </w:pPr>
            <w:r>
              <w:rPr>
                <w:rFonts w:ascii="Times New Roman" w:eastAsia="Times New Roman" w:hAnsi="Times New Roman" w:cs="Times New Roman"/>
                <w:bCs/>
              </w:rPr>
              <w:t>"Демалысты пайдалы өткізу".</w:t>
            </w:r>
          </w:p>
        </w:tc>
      </w:tr>
    </w:tbl>
    <w:p w14:paraId="2B39011C" w14:textId="77777777" w:rsidR="00B936D9" w:rsidRDefault="00B936D9" w:rsidP="00C3636E">
      <w:pPr>
        <w:spacing w:line="240" w:lineRule="auto"/>
      </w:pPr>
    </w:p>
    <w:p w14:paraId="44EC4AE4" w14:textId="77777777" w:rsidR="00B936D9" w:rsidRDefault="00B936D9" w:rsidP="00C3636E">
      <w:pPr>
        <w:spacing w:line="240" w:lineRule="auto"/>
      </w:pPr>
    </w:p>
    <w:p w14:paraId="3801DDC0" w14:textId="77777777" w:rsidR="00B936D9" w:rsidRDefault="00000000" w:rsidP="00C3636E">
      <w:pPr>
        <w:spacing w:line="240" w:lineRule="auto"/>
        <w:rPr>
          <w:lang w:val="kk-KZ"/>
        </w:rPr>
      </w:pPr>
      <w:r>
        <w:rPr>
          <w:lang w:val="kk-KZ"/>
        </w:rPr>
        <w:t>Тексерген әдіскер:</w:t>
      </w:r>
      <w:r>
        <w:rPr>
          <w:lang w:val="ru-RU"/>
        </w:rPr>
        <w:t>______________</w:t>
      </w:r>
      <w:r>
        <w:rPr>
          <w:lang w:val="kk-KZ"/>
        </w:rPr>
        <w:t xml:space="preserve"> Эшанкулова Б Ю</w:t>
      </w:r>
    </w:p>
    <w:sectPr w:rsidR="00B936D9">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220FD" w14:textId="77777777" w:rsidR="00E308A3" w:rsidRDefault="00E308A3">
      <w:pPr>
        <w:spacing w:line="240" w:lineRule="auto"/>
      </w:pPr>
      <w:r>
        <w:separator/>
      </w:r>
    </w:p>
  </w:endnote>
  <w:endnote w:type="continuationSeparator" w:id="0">
    <w:p w14:paraId="686E5152" w14:textId="77777777" w:rsidR="00E308A3" w:rsidRDefault="00E30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759B6" w14:textId="77777777" w:rsidR="00E308A3" w:rsidRDefault="00E308A3">
      <w:r>
        <w:separator/>
      </w:r>
    </w:p>
  </w:footnote>
  <w:footnote w:type="continuationSeparator" w:id="0">
    <w:p w14:paraId="2DDDB937" w14:textId="77777777" w:rsidR="00E308A3" w:rsidRDefault="00E308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D53"/>
    <w:rsid w:val="0017459A"/>
    <w:rsid w:val="00235EA5"/>
    <w:rsid w:val="002510BB"/>
    <w:rsid w:val="004D4D46"/>
    <w:rsid w:val="00531CF9"/>
    <w:rsid w:val="00545D53"/>
    <w:rsid w:val="00B7793E"/>
    <w:rsid w:val="00B936D9"/>
    <w:rsid w:val="00C3636E"/>
    <w:rsid w:val="00C53A1E"/>
    <w:rsid w:val="00CB77F7"/>
    <w:rsid w:val="00E308A3"/>
    <w:rsid w:val="16B3000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7E9D6"/>
  <w15:docId w15:val="{5B056D39-5D76-4183-917F-0D215181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ru" w:eastAsia="ru-RU"/>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s/video_file/9/privet.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s/video_file/9/privet.mp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4340</Words>
  <Characters>24742</Characters>
  <Application>Microsoft Office Word</Application>
  <DocSecurity>0</DocSecurity>
  <Lines>206</Lines>
  <Paragraphs>58</Paragraphs>
  <ScaleCrop>false</ScaleCrop>
  <Company/>
  <LinksUpToDate>false</LinksUpToDate>
  <CharactersWithSpaces>29024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13</cp:revision>
  <dcterms:created xsi:type="dcterms:W3CDTF">2024-11-27T11:30:00Z</dcterms:created>
  <dcterms:modified xsi:type="dcterms:W3CDTF">2026-02-06T17:48:00Z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C112C1BB951646AFA739CA89B760FC90_12</vt:lpwstr>
  </property>
</Properties>
</file>