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49ED" w14:textId="77777777" w:rsidR="00C26CED" w:rsidRPr="00127325" w:rsidRDefault="001273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Мектепке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дейінгі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тәрбие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оқытудың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үлгілік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бағдарламасы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негізінде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2024 - 2025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жылына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арналған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ұйымдастырылған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іс-әрекеттің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перспективалық</w:t>
      </w:r>
      <w:proofErr w:type="spellEnd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</w:p>
    <w:p w14:paraId="74D9BA2C" w14:textId="77777777" w:rsidR="00C26CED" w:rsidRPr="00127325" w:rsidRDefault="001273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73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C82936" w14:textId="419BC34E" w:rsidR="00C26CED" w:rsidRPr="00127325" w:rsidRDefault="00127325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ұйымы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жекеменшік </w:t>
      </w:r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«</w:t>
      </w:r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Мейірім» балабақшасы</w:t>
      </w:r>
    </w:p>
    <w:p w14:paraId="1CE1E6F1" w14:textId="77777777" w:rsidR="00C26CED" w:rsidRPr="00127325" w:rsidRDefault="00127325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ортаңғы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14:paraId="21657BBA" w14:textId="77777777" w:rsidR="00C26CED" w:rsidRPr="00127325" w:rsidRDefault="00127325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3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4D484FAF" w14:textId="77777777" w:rsidR="00C26CED" w:rsidRPr="00127325" w:rsidRDefault="0012732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құрылу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кезеңі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қараша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2024-2025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оқу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127325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6A25C07E" w14:textId="0FA05DE2" w:rsidR="00C26CED" w:rsidRPr="00127325" w:rsidRDefault="001273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7325">
        <w:rPr>
          <w:rFonts w:ascii="Times New Roman" w:hAnsi="Times New Roman" w:cs="Times New Roman"/>
          <w:sz w:val="24"/>
          <w:szCs w:val="24"/>
          <w:lang w:val="kk-KZ"/>
        </w:rPr>
        <w:t>Тәрбиешісі: Төребай М М</w:t>
      </w:r>
    </w:p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850"/>
        <w:gridCol w:w="8850"/>
      </w:tblGrid>
      <w:tr w:rsidR="00C26CED" w:rsidRPr="00127325" w14:paraId="629D7B16" w14:textId="77777777"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8C65" w14:textId="77777777" w:rsidR="00C26CED" w:rsidRPr="00127325" w:rsidRDefault="001273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EABD" w14:textId="77777777" w:rsidR="00C26CED" w:rsidRPr="00127325" w:rsidRDefault="001273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8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E2BA6" w14:textId="77777777" w:rsidR="00C26CED" w:rsidRPr="00127325" w:rsidRDefault="0012732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  <w:b/>
              </w:rPr>
              <w:t>іс-әрекеттің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  <w:b/>
              </w:rPr>
              <w:t xml:space="preserve"> м</w:t>
            </w:r>
            <w:r w:rsidR="00F30A97" w:rsidRPr="00127325">
              <w:rPr>
                <w:rFonts w:ascii="Times New Roman" w:eastAsia="Times New Roman" w:hAnsi="Times New Roman" w:cs="Times New Roman"/>
                <w:b/>
                <w:lang w:val="kk-KZ"/>
              </w:rPr>
              <w:t>індеттері</w:t>
            </w:r>
          </w:p>
        </w:tc>
      </w:tr>
      <w:tr w:rsidR="00C26CED" w:rsidRPr="00127325" w14:paraId="0C32694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7D787" w14:textId="77777777" w:rsidR="00C26CED" w:rsidRPr="00127325" w:rsidRDefault="001273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Қараша</w:t>
            </w:r>
            <w:proofErr w:type="spellEnd"/>
          </w:p>
          <w:p w14:paraId="4C643C65" w14:textId="77777777" w:rsidR="00C26CED" w:rsidRPr="00127325" w:rsidRDefault="001273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DCD2D" w14:textId="77777777" w:rsidR="00C26CED" w:rsidRPr="00127325" w:rsidRDefault="00127325">
            <w:pPr>
              <w:widowControl w:val="0"/>
              <w:rPr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Дене </w:t>
            </w:r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t>тәрбиесі</w:t>
            </w:r>
          </w:p>
        </w:tc>
        <w:tc>
          <w:tcPr>
            <w:tcW w:w="8850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5130F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дене жаттығуларын орындауға қызығушылықтарын ояту;</w:t>
            </w:r>
          </w:p>
          <w:p w14:paraId="4F990CE0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14:paraId="3D8FD2D4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- мәдени-гигиеналық дағдыларды 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қалыптастыру;</w:t>
            </w:r>
          </w:p>
          <w:p w14:paraId="5197E69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қимылдарды белсенді орындауды дамыту және қимылдарды үйлестіру, дене жаттығуларына қызығушылыққа баулу;</w:t>
            </w:r>
          </w:p>
          <w:p w14:paraId="4B76AF1C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14:paraId="2328A71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құрдастарымен қимылды ойындарды бірге ойнауға, өз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ара оң қарымқатынас жасауға баулу;</w:t>
            </w:r>
          </w:p>
          <w:p w14:paraId="699F79C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спорттық жабдықтарды қолдануда қауіпсіздікті қамтамасыз ету.</w:t>
            </w:r>
          </w:p>
          <w:p w14:paraId="2610496C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Тепе-теңдікті сақтау. Тепе-теңдікті сақтай отырып, бір қырымен қосалқы қадаммен көлбеу тақтай (20-30 сантиметр), арқан бойымен жүру, тура жолмен, бір-бірінен 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10 сантиметр қашықтықта орналасқан тақтайшалардың, қырлы тақтайдың бойымен жүру.</w:t>
            </w:r>
          </w:p>
          <w:p w14:paraId="59DD848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Жалпы дамытушы жаттығулар.</w:t>
            </w:r>
          </w:p>
          <w:p w14:paraId="22333100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Қол және иық белдеуіне арналған жаттығулар:</w:t>
            </w:r>
          </w:p>
          <w:p w14:paraId="20EB98A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қолды жоғары, алға, жан-жаққа көтеру және түсіру (бірге немесе кезекпен);</w:t>
            </w:r>
          </w:p>
          <w:p w14:paraId="094D103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заттарды бір қолынан екінш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і қолына салу, алдына, артқа апару, басынан жоғары көтеру;</w:t>
            </w:r>
          </w:p>
          <w:p w14:paraId="6C74195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қолдарын алдына немесе басынан жоғары, артына апарып шапалақтау;</w:t>
            </w:r>
          </w:p>
          <w:p w14:paraId="3CFD3F7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- қолды алға, жан-жаққа созу, алақандарын жоғары қарату, қолды көтеру, түсіру, 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саусақтарды қозғалту, қол саусақтарын жұму және ашу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5A79048F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Дербес қимыл белсенділігі.</w:t>
            </w:r>
          </w:p>
          <w:p w14:paraId="6FB0C89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Қимылдарды орындауда балалардың дербестігін, белсенділігі мен шығармашылығын дамыту. Арбалар, автомобильдер, велосипедтер, доптар, шарлармен өз бетінше ойнауға ынталандыру. Өрмелеу, еңбектеу дағдыларын,ептілікті, жылдамдықты да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мыту, қимылдарды мәнерлі орындауға баулу.</w:t>
            </w:r>
          </w:p>
          <w:p w14:paraId="6C0C8FF0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Спорттық жаттығулар.</w:t>
            </w:r>
          </w:p>
          <w:p w14:paraId="38FADBD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Велосипед тебу. Үш дөңгелекті велосипедті тура, шеңбер бойымен, оңға және солға бұрылып тебу.</w:t>
            </w:r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Мәдени-гигиеналық дағдыларды қалыптастыру.</w:t>
            </w:r>
          </w:p>
          <w:p w14:paraId="0AD1292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Мәдени-гигиеналық дағдыларды жетілдіру, тамақтану, жуыну кезінде қарапайым мінез-құлық дағдыларын қалыптастыру.</w:t>
            </w:r>
          </w:p>
          <w:p w14:paraId="15250A7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Өзіне-өзі қызмет көрсету дағдылары.</w:t>
            </w:r>
          </w:p>
          <w:p w14:paraId="490F921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Өзіне-өзі қызмет көрсетуге деген ұмтылысын қолдау: белгілі реттілікпен киінуге және шешінуге, тісті тазалауғ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14:paraId="756500F4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Салауатты өмір салты дағдыларын қалыптастыру.</w:t>
            </w:r>
          </w:p>
          <w:p w14:paraId="3EE2871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Сезім мүшелерін ажыратуға және атауға (көз, құлақ, мұрын, ауыз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) үйрету, олардың ағзадағы рөлі және оларды қалай қорғауға, күтуге болатыны туралы түсінік беру (ұсақ заттарды құлаққа, мұрынға тықпау). Денсаулықтың құндылығы туралы түсінікті дамыту; ауырмауға, денсаулықты сақтауға ынталандыру, «салауатты өмір салты» жән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е оны ұстану туралы алғашқы түсініктер беру. Адамның денсаулығына пайдалы (көгөністер, жемістер, сүт өнімдері) және зиянды тағамдар (тәттілер, бәліштер, тәтті газдалған сусындар) туралы бастапқы түсініктерді қалыптастыру. Дене белсенділігі (таңертеңгі жатт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ығу, шынықтыру, спорттық және қимылды ойындар) мен ұйқының пайдасы туралы түсінік қалыптастыру. Дене мүшелері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у қажеттігін білу.</w:t>
            </w:r>
          </w:p>
          <w:p w14:paraId="1365D10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Сауықтыру-шынықтыру шаралары.</w:t>
            </w:r>
          </w:p>
          <w:p w14:paraId="4410D88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Балалардың денсаулығын және жергілікті жағдайларды ескере отырып, табиғи факторлар: ауа, күн, суды пайдалана отырып, шынықтыру шараларының кешенін жүзеге асыру. Балаларды үй-жайда жеңіл киіммен жүруге үйрету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. Күн тәртібіне сәйкес олардың таза ауада болу ұзақтығын қамтамасыз ету. Серуенде қимылды ойындар мен дене жаттығуларына қатысуға</w:t>
            </w:r>
          </w:p>
          <w:p w14:paraId="55507F59" w14:textId="77777777" w:rsidR="00C26CED" w:rsidRPr="00127325" w:rsidRDefault="00127325">
            <w:pPr>
              <w:widowControl w:val="0"/>
              <w:rPr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ынықтыру шараларын жүргізу, жаттығулар мен массаж жасау. 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8D6CF6" w:rsidRPr="00127325" w14:paraId="13B9177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D8A82" w14:textId="77777777" w:rsidR="008D6CF6" w:rsidRPr="00127325" w:rsidRDefault="008D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75C2B" w14:textId="77777777" w:rsidR="008D6CF6" w:rsidRPr="00127325" w:rsidRDefault="008D6CF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Жүзу (жүзу бассейні болған кезде)</w:t>
            </w:r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7A746" w14:textId="77777777" w:rsidR="008D6CF6" w:rsidRPr="00127325" w:rsidRDefault="008D6CF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Жүзуді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тиісті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жағдайлар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C26CED" w:rsidRPr="00127325" w14:paraId="76AE74E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5E24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6551B" w14:textId="77777777" w:rsidR="00C26CED" w:rsidRPr="00127325" w:rsidRDefault="00127325">
            <w:pPr>
              <w:widowControl w:val="0"/>
              <w:rPr>
                <w:lang w:val="kk-KZ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 мен көркем әдебиет</w:t>
            </w:r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BD85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балаларды өз бетінше сөйлеуге үйрету;</w:t>
            </w:r>
          </w:p>
          <w:p w14:paraId="61370174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 xml:space="preserve">- түрлі балалар 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әрекетінде балалардың бір-бірімен сөйлесуіне жағдай жасау;</w:t>
            </w:r>
          </w:p>
          <w:p w14:paraId="163FB169" w14:textId="77777777" w:rsidR="008D6CF6" w:rsidRPr="00127325" w:rsidRDefault="00127325" w:rsidP="008D6CF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әрбір баланың қызығушылығына мән беру, сұрақтарына жауап беру, жеке сөйлесу.</w:t>
            </w:r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br/>
              <w:t>- шешендікке, әдеби тілде сөйлеуге баулу;</w:t>
            </w:r>
          </w:p>
          <w:p w14:paraId="2485D3B3" w14:textId="77777777" w:rsidR="008D6CF6" w:rsidRPr="00127325" w:rsidRDefault="008D6CF6" w:rsidP="008D6CF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14:paraId="3D17499A" w14:textId="77777777" w:rsidR="008D6CF6" w:rsidRPr="00127325" w:rsidRDefault="008D6CF6" w:rsidP="008D6CF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- балалар әдебиетіне, театр әлеміне қызығушылықты қалыптастыру.</w:t>
            </w:r>
          </w:p>
          <w:p w14:paraId="416F6F0A" w14:textId="77777777" w:rsidR="00C26CED" w:rsidRPr="00127325" w:rsidRDefault="00C26CE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B03A12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Сөйлеудің дыбыстық мәдениеті.</w:t>
            </w:r>
          </w:p>
          <w:p w14:paraId="054A632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Дауысты (а, ә) және кейбір дауыссыз (п-б, к-қ) дыбыстарды анық айту, дыбыстардың артикуляциясын нақтылау және бекіту, артикуляциялық аппаратты дамыту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, сөйлеу қарқынын өзгерту қабілетін дамыту: баяу сөйлеу, жаңылтпаштар айту.</w:t>
            </w:r>
          </w:p>
          <w:p w14:paraId="11CAD777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Сөздік қор.</w:t>
            </w:r>
          </w:p>
          <w:p w14:paraId="2DB8B33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Балалардың сөздік қорын ойындар мен ойын жаттығулары арқылы кеңейту, сөздік қорды заттардың сапасы мен қасиеттерін білдіретін, заттарды жалпы (ойыншықтар, киім, аяқ киі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м, ыдыс, жиһаз) және ерекше белгілері бойынша жалпылаушы сөздермен байыту, қарама-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қарсы мағынадағы сөздерді - антонимдерді енгізу.</w:t>
            </w:r>
          </w:p>
          <w:p w14:paraId="21C02DA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Тілдің грамматикалық құрылымы.</w:t>
            </w:r>
          </w:p>
          <w:p w14:paraId="64A4565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Сөздерді жіктелуіне, септелуіне қарай байланыстыру, зат есімдерді үстінде, астында, артында, ж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анында тәрізді көмекші сөздермен бірге қолдану, зат есімдерді жекеше, көпше түрде, етістіктерді келер және өткен шақта қолдану.</w:t>
            </w:r>
          </w:p>
          <w:p w14:paraId="0F91B01C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Байланыстырып сөйлеу.</w:t>
            </w:r>
          </w:p>
          <w:p w14:paraId="631DEDD9" w14:textId="77777777" w:rsidR="008D6CF6" w:rsidRPr="00127325" w:rsidRDefault="00127325" w:rsidP="008D6CF6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Суреттерді, заттарды қарастыруда, тірі және өлі табиғат нысандарын бақылау кезінде, шығармаларды тыңдағанн</w:t>
            </w:r>
            <w:r w:rsidRPr="00127325">
              <w:rPr>
                <w:rFonts w:ascii="Times New Roman" w:eastAsia="Times New Roman" w:hAnsi="Times New Roman" w:cs="Times New Roman"/>
                <w:lang w:val="kk-KZ"/>
              </w:rPr>
              <w:t>ан, мультфильмдер, ертегілер көргеннен кейін балаларды алған әсерлерімен бөлісуге, өз ойын айтуға үйрету.</w:t>
            </w:r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br/>
              <w:t>Таныс кітаптардағы суреттерді балалармен бірге қарастыру, оларға суреттердің мазмұны туралы эмоционалды түрде айту, балалардың пікірлерін тыңдау.</w:t>
            </w:r>
          </w:p>
          <w:p w14:paraId="0E3A8935" w14:textId="77777777" w:rsidR="00C26CED" w:rsidRPr="00127325" w:rsidRDefault="008D6CF6" w:rsidP="008D6CF6">
            <w:pPr>
              <w:widowControl w:val="0"/>
              <w:rPr>
                <w:lang w:val="kk-KZ"/>
              </w:rPr>
            </w:pPr>
            <w:r w:rsidRPr="00127325">
              <w:rPr>
                <w:rFonts w:ascii="Times New Roman" w:eastAsia="Times New Roman" w:hAnsi="Times New Roman" w:cs="Times New Roman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C26CED" w:rsidRPr="00127325" w14:paraId="49E3591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4957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5417C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DF25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1806A13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талғамға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16477D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орта.</w:t>
            </w:r>
          </w:p>
          <w:p w14:paraId="1656C61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жасауына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әрекеттерде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сөйлесуге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келісуге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тақырыпта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әңгімелесуге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бетін</w:t>
            </w:r>
            <w:r w:rsidRPr="00127325">
              <w:rPr>
                <w:rFonts w:ascii="Times New Roman" w:eastAsia="Times New Roman" w:hAnsi="Times New Roman" w:cs="Times New Roman"/>
              </w:rPr>
              <w:t>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әсері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қалауын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білдіруге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сәлемдесуде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өтінішін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ырзашылығын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білдіруде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сыпайы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әдебін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құрдастарын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есімімен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9FAC07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43B67A1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естуді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Көрнекілікпен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тіліне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ә, ө, қ, ү, ұ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A766433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3AEED9EF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</w:t>
            </w:r>
            <w:r w:rsidRPr="00127325">
              <w:rPr>
                <w:rFonts w:ascii="Times New Roman" w:eastAsia="Times New Roman" w:hAnsi="Times New Roman" w:cs="Times New Roman"/>
              </w:rPr>
              <w:t>екеттерінде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нысандарының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төрт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түліктің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782B84C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lastRenderedPageBreak/>
              <w:t>Тілдің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3890E5A3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Жуан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Бұйрық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райлы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етістіктерді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жекелей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 (бар,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).</w:t>
            </w:r>
          </w:p>
          <w:p w14:paraId="29C66C1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3C2C9773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</w:p>
          <w:p w14:paraId="15BAF75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а</w:t>
            </w:r>
            <w:r w:rsidRPr="00127325">
              <w:rPr>
                <w:rFonts w:ascii="Times New Roman" w:eastAsia="Times New Roman" w:hAnsi="Times New Roman" w:cs="Times New Roman"/>
              </w:rPr>
              <w:t xml:space="preserve">ла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</w:p>
          <w:p w14:paraId="40B0636E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C26CED" w:rsidRPr="00127325" w14:paraId="2E6166E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D90F0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E08E7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844D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5DF67593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шамасын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53097772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жаңаны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сенімділікке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2D38319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командада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5FD3849C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көрнекі-қимылдық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қиялдауды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093403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>Сан.</w:t>
            </w:r>
          </w:p>
          <w:p w14:paraId="3C128ABE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ұғымдары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</w:t>
            </w:r>
            <w:r w:rsidRPr="00127325">
              <w:rPr>
                <w:rFonts w:ascii="Times New Roman" w:eastAsia="Times New Roman" w:hAnsi="Times New Roman" w:cs="Times New Roman"/>
              </w:rPr>
              <w:t>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көп-біреу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біреу-көп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біртекті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топтастыру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біреуін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ортадан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табу, «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сұрағына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</w:t>
            </w:r>
            <w:r w:rsidRPr="00127325">
              <w:rPr>
                <w:rFonts w:ascii="Times New Roman" w:eastAsia="Times New Roman" w:hAnsi="Times New Roman" w:cs="Times New Roman"/>
              </w:rPr>
              <w:t>осу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тәсілдері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тобын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бе?», «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Қайсысы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(кем)?»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сауалдарына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</w:tr>
      <w:tr w:rsidR="00C26CED" w:rsidRPr="00127325" w14:paraId="2E9DB94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6C02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A87BC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r w:rsidR="008D6CF6" w:rsidRPr="00127325">
              <w:rPr>
                <w:rFonts w:ascii="Times New Roman" w:eastAsia="Times New Roman" w:hAnsi="Times New Roman" w:cs="Times New Roman"/>
                <w:lang w:val="kk-KZ"/>
              </w:rPr>
              <w:t>әлеммен</w:t>
            </w:r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5E634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атауларымен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міндеттерімен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252D277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отбасына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өлкесіне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Отанға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кішілерге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жанашыр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5050D50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еңбектің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ниет</w:t>
            </w:r>
            <w:r w:rsidRPr="00127325">
              <w:rPr>
                <w:rFonts w:ascii="Times New Roman" w:eastAsia="Times New Roman" w:hAnsi="Times New Roman" w:cs="Times New Roman"/>
              </w:rPr>
              <w:t>терін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4808651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051B52D7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табиғатта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саңырауқұлақтар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жидектер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жемеу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жануарларға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тиіспеу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);</w:t>
            </w:r>
          </w:p>
          <w:p w14:paraId="0445C505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ауызға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алмау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шашпау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</w:p>
          <w:p w14:paraId="03A40C2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құлаққа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мұрынға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тықпау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);</w:t>
            </w:r>
          </w:p>
          <w:p w14:paraId="47735557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сүйіспеншілікке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C26CED" w:rsidRPr="00127325" w14:paraId="35A5997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9CE5A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E52AD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6739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бөліктердің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үйлесімін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44CE33CA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бөлшектерін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цилиндрлер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үшбұрыштар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призмаларды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алынған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тө</w:t>
            </w:r>
            <w:r w:rsidRPr="00127325">
              <w:rPr>
                <w:rFonts w:ascii="Times New Roman" w:eastAsia="Times New Roman" w:hAnsi="Times New Roman" w:cs="Times New Roman"/>
              </w:rPr>
              <w:t>сеу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ғимараттар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</w:tc>
      </w:tr>
      <w:tr w:rsidR="00C26CED" w:rsidRPr="00127325" w14:paraId="031B782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005E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0D338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>Сурет салу</w:t>
            </w:r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3C03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6742ED80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0D9E45AF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бейнелейтін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0BE3F98F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43E99227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эст</w:t>
            </w:r>
            <w:r w:rsidRPr="00127325">
              <w:rPr>
                <w:rFonts w:ascii="Times New Roman" w:eastAsia="Times New Roman" w:hAnsi="Times New Roman" w:cs="Times New Roman"/>
              </w:rPr>
              <w:t>етикалық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7298CCA3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еңбекқорлыққа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AEF8DB0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 xml:space="preserve">Сурет салу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қарындашты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қатты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қыспай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ұстауды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бояуда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ақырын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батыруды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,</w:t>
            </w:r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алынған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бояуды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құтының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шетіне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ақырын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ағызып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бояуды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бояудың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түске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салмас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жақсылап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шайып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жуылған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матамен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майлықпен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кептіруді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26CED" w:rsidRPr="00127325" w14:paraId="6081695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E04BA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83E20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400F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7D466F3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1226004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lastRenderedPageBreak/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6E66A1B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Кесектерді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алақандарының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жаю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тәсілдері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ыдыстар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C26CED" w:rsidRPr="00127325" w14:paraId="5AF55120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3A00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1FFB3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B268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мақтамен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сазбалшықпен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қағазбен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беру;</w:t>
            </w:r>
          </w:p>
          <w:p w14:paraId="6AE110B5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574AD488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</w:t>
            </w:r>
            <w:r w:rsidRPr="00127325">
              <w:rPr>
                <w:rFonts w:ascii="Times New Roman" w:eastAsia="Times New Roman" w:hAnsi="Times New Roman" w:cs="Times New Roman"/>
              </w:rPr>
              <w:t>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6CC84B15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Желімдеудің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желімді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қылқаламға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жаймадағы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желімнің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қалдықтарын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сүртуге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26CED" w:rsidRPr="00127325" w14:paraId="350D8AF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61311" w14:textId="77777777" w:rsidR="00C26CED" w:rsidRPr="00127325" w:rsidRDefault="00C26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5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62FDF" w14:textId="77777777" w:rsidR="00C26CED" w:rsidRPr="00127325" w:rsidRDefault="00127325">
            <w:pPr>
              <w:widowControl w:val="0"/>
            </w:pPr>
            <w:r w:rsidRPr="00127325">
              <w:rPr>
                <w:rFonts w:ascii="Times New Roman" w:eastAsia="Times New Roman" w:hAnsi="Times New Roman" w:cs="Times New Roman"/>
              </w:rPr>
              <w:t>Музыка</w:t>
            </w:r>
          </w:p>
        </w:tc>
        <w:tc>
          <w:tcPr>
            <w:tcW w:w="8850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73670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қиялдауын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4C20118C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сәндік-қолданбалы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;</w:t>
            </w:r>
          </w:p>
          <w:p w14:paraId="054DFDC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1C0E886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</w:t>
            </w:r>
            <w:r w:rsidRPr="00127325">
              <w:rPr>
                <w:rFonts w:ascii="Times New Roman" w:eastAsia="Times New Roman" w:hAnsi="Times New Roman" w:cs="Times New Roman"/>
              </w:rPr>
              <w:t>былдауға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</w:p>
          <w:p w14:paraId="7494871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жанрлар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би,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маршпен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010FD18E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27325">
              <w:rPr>
                <w:rFonts w:ascii="Times New Roman" w:eastAsia="Times New Roman" w:hAnsi="Times New Roman" w:cs="Times New Roman"/>
              </w:rPr>
              <w:t xml:space="preserve">Музыка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6E6F7A5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бөлімнен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тұратынын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75B76495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r w:rsidRPr="00127325">
              <w:rPr>
                <w:rFonts w:ascii="Times New Roman" w:eastAsia="Times New Roman" w:hAnsi="Times New Roman" w:cs="Times New Roman"/>
              </w:rPr>
              <w:t xml:space="preserve">музыка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барабан, металлофон, маракас,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асатаяқ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тұяқ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сырнай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дыбысталуын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179AA62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сипаттағы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әндердің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22E53A74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</w:t>
            </w:r>
            <w:r w:rsidRPr="00127325"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әндерді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4F00398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иллюстрациялармен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салыстыра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6ABAB29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ойыншықтардың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дыбысталуын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lastRenderedPageBreak/>
              <w:t>оларды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атай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12D229C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орындауындағы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аудио-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бейнежазбадан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239A522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дауысы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ақырын-қатты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қарқыны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жылдам-баяу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көңіл-күйі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мұңды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127325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)</w:t>
            </w:r>
            <w:proofErr w:type="gram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724E49E1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407520E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ре (ми) — ля (си)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диапазонында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барлығымен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қарқында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ойнақы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сүйемелдеуіне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дауысына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баста</w:t>
            </w:r>
            <w:r w:rsidRPr="00127325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687CABAA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қозғалыстар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11D27FD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</w:t>
            </w:r>
            <w:r w:rsidRPr="00127325">
              <w:rPr>
                <w:rFonts w:ascii="Times New Roman" w:eastAsia="Times New Roman" w:hAnsi="Times New Roman" w:cs="Times New Roman"/>
              </w:rPr>
              <w:t>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заттарсыз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қарқыны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шығармалар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кейіпкер</w:t>
            </w:r>
            <w:r w:rsidRPr="00127325">
              <w:rPr>
                <w:rFonts w:ascii="Times New Roman" w:eastAsia="Times New Roman" w:hAnsi="Times New Roman" w:cs="Times New Roman"/>
              </w:rPr>
              <w:t>лерінің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мәнерлі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қорбаңдап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өнерімен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сүйемелдеумен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элементтерін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537FF25D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билейтін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орындауына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қолдануына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E81B2A6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аспаптарында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00AF747B" w14:textId="77777777" w:rsidR="00C26CED" w:rsidRPr="00127325" w:rsidRDefault="00127325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сыбызғы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металлафон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қоңырау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сылд</w:t>
            </w:r>
            <w:r w:rsidRPr="00127325">
              <w:rPr>
                <w:rFonts w:ascii="Times New Roman" w:eastAsia="Times New Roman" w:hAnsi="Times New Roman" w:cs="Times New Roman"/>
              </w:rPr>
              <w:t>ырмақ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маракас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барабанмен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сондай-ақ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дыбысталуымен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  <w:p w14:paraId="661454FE" w14:textId="77777777" w:rsidR="00C26CED" w:rsidRPr="00127325" w:rsidRDefault="00127325">
            <w:pPr>
              <w:widowControl w:val="0"/>
            </w:pP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аспаптарда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металлофонда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пластинада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ырғақпен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ойнаудың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меңгеруге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27325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12732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6398D9E1" w14:textId="77777777" w:rsidR="00C26CED" w:rsidRPr="00127325" w:rsidRDefault="00C26CED"/>
    <w:sectPr w:rsidR="00C26CED" w:rsidRPr="0012732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CED"/>
    <w:rsid w:val="00127325"/>
    <w:rsid w:val="008D6CF6"/>
    <w:rsid w:val="00C26CED"/>
    <w:rsid w:val="00F3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F180"/>
  <w15:docId w15:val="{3E8B63C3-F8E5-C94C-A916-E3B3A412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2131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2025-02-13T10:08:00Z</dcterms:created>
  <dcterms:modified xsi:type="dcterms:W3CDTF">2025-05-22T05:50:00Z</dcterms:modified>
</cp:coreProperties>
</file>